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7"/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266687" w:rsidRPr="00DF4C17" w:rsidTr="00266687">
        <w:trPr>
          <w:trHeight w:val="2127"/>
        </w:trPr>
        <w:tc>
          <w:tcPr>
            <w:tcW w:w="4302" w:type="dxa"/>
            <w:shd w:val="clear" w:color="auto" w:fill="FFFFFF"/>
          </w:tcPr>
          <w:p w:rsidR="00266687" w:rsidRDefault="00266687" w:rsidP="00266687">
            <w:pPr>
              <w:pStyle w:val="11"/>
              <w:ind w:left="17" w:hanging="17"/>
              <w:jc w:val="center"/>
              <w:rPr>
                <w:rStyle w:val="a8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БАШҠОРТОСТАН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266687" w:rsidRPr="00282D98" w:rsidRDefault="00266687" w:rsidP="00266687">
            <w:pPr>
              <w:pStyle w:val="1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</w:p>
          <w:p w:rsidR="00266687" w:rsidRPr="00282D98" w:rsidRDefault="00266687" w:rsidP="00266687">
            <w:pPr>
              <w:pStyle w:val="1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ӘЛШӘЙ РАЙОНЫ</w:t>
            </w:r>
          </w:p>
          <w:p w:rsidR="00266687" w:rsidRPr="00282D98" w:rsidRDefault="00266687" w:rsidP="00266687">
            <w:pPr>
              <w:pStyle w:val="1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МУНИЦИПАЛЬ РАЙОНЫНЫҢ</w:t>
            </w:r>
          </w:p>
          <w:p w:rsidR="00266687" w:rsidRPr="00282D98" w:rsidRDefault="00266687" w:rsidP="00266687">
            <w:pPr>
              <w:pStyle w:val="1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РАЕВКА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266687" w:rsidRPr="00282D98" w:rsidRDefault="00266687" w:rsidP="00266687">
            <w:pPr>
              <w:pStyle w:val="1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АУЫЛ БИЛӘМӘҺЕ</w:t>
            </w:r>
          </w:p>
          <w:p w:rsidR="00266687" w:rsidRDefault="00266687" w:rsidP="00266687">
            <w:pPr>
              <w:pStyle w:val="11"/>
              <w:jc w:val="center"/>
              <w:rPr>
                <w:rStyle w:val="a8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СОВЕТЫ</w:t>
            </w:r>
          </w:p>
          <w:p w:rsidR="00266687" w:rsidRPr="00282D98" w:rsidRDefault="00266687" w:rsidP="00266687">
            <w:pPr>
              <w:pStyle w:val="1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452122, Раевка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sz w:val="16"/>
              </w:rPr>
              <w:t>ауылы</w:t>
            </w:r>
            <w:proofErr w:type="spellEnd"/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sz w:val="16"/>
              </w:rPr>
              <w:t>Е</w:t>
            </w:r>
            <w:r>
              <w:rPr>
                <w:rStyle w:val="a8"/>
                <w:sz w:val="16"/>
              </w:rPr>
              <w:t xml:space="preserve">ңеү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, 2а</w:t>
            </w:r>
          </w:p>
          <w:p w:rsidR="00266687" w:rsidRPr="00282D98" w:rsidRDefault="00266687" w:rsidP="00266687">
            <w:pPr>
              <w:pStyle w:val="1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тел. </w:t>
            </w:r>
            <w:r w:rsidRPr="00282D98">
              <w:rPr>
                <w:rStyle w:val="a8"/>
                <w:rFonts w:ascii="a_Timer(15%) Bashkir" w:hAnsi="a_Timer(15%) Bashkir"/>
                <w:sz w:val="16"/>
              </w:rPr>
              <w:t>(34754)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 2-23-42, 2-23-40</w:t>
            </w:r>
          </w:p>
          <w:p w:rsidR="00266687" w:rsidRPr="00A83015" w:rsidRDefault="00266687" w:rsidP="00266687">
            <w:pPr>
              <w:pStyle w:val="11"/>
              <w:jc w:val="both"/>
              <w:rPr>
                <w:rStyle w:val="a8"/>
                <w:rFonts w:ascii="Calibri" w:hAnsi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760" w:type="dxa"/>
            <w:shd w:val="clear" w:color="auto" w:fill="FFFFFF"/>
          </w:tcPr>
          <w:p w:rsidR="00266687" w:rsidRPr="00282D98" w:rsidRDefault="00266687" w:rsidP="00266687">
            <w:pPr>
              <w:pStyle w:val="a6"/>
              <w:jc w:val="both"/>
              <w:rPr>
                <w:rStyle w:val="a8"/>
                <w:b w:val="0"/>
                <w:bCs w:val="0"/>
              </w:rPr>
            </w:pPr>
            <w:r w:rsidRPr="0099226D">
              <w:rPr>
                <w:rStyle w:val="a8"/>
                <w:b w:val="0"/>
                <w:bCs w:val="0"/>
                <w:noProof/>
              </w:rPr>
              <w:drawing>
                <wp:inline distT="0" distB="0" distL="0" distR="0">
                  <wp:extent cx="897255" cy="94043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266687" w:rsidRDefault="00266687" w:rsidP="00266687">
            <w:pPr>
              <w:pStyle w:val="11"/>
              <w:ind w:left="-140"/>
              <w:jc w:val="center"/>
              <w:rPr>
                <w:rStyle w:val="a8"/>
                <w:rFonts w:ascii="a_Timer(15%) Bashkir" w:hAnsi="a_Timer(15%) Bashkir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РЕСПУБЛИКА БАШКОРТОСТАН</w:t>
            </w:r>
          </w:p>
          <w:p w:rsidR="00266687" w:rsidRDefault="00266687" w:rsidP="00266687">
            <w:pPr>
              <w:pStyle w:val="11"/>
              <w:ind w:left="-140"/>
              <w:jc w:val="center"/>
              <w:rPr>
                <w:rStyle w:val="a8"/>
                <w:rFonts w:ascii="a_Timer(15%) Bashkir" w:hAnsi="a_Timer(15%) Bashkir"/>
                <w:bCs w:val="0"/>
                <w:sz w:val="20"/>
              </w:rPr>
            </w:pPr>
          </w:p>
          <w:p w:rsidR="00266687" w:rsidRPr="00282D98" w:rsidRDefault="00266687" w:rsidP="00266687">
            <w:pPr>
              <w:pStyle w:val="11"/>
              <w:ind w:left="-14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СОВЕТ</w:t>
            </w:r>
          </w:p>
          <w:p w:rsidR="00266687" w:rsidRPr="00282D98" w:rsidRDefault="00266687" w:rsidP="00266687">
            <w:pPr>
              <w:pStyle w:val="11"/>
              <w:ind w:left="-140" w:right="20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СЕЛЬСКОГО ПОСЕЛЕНИЯ</w:t>
            </w:r>
          </w:p>
          <w:p w:rsidR="00266687" w:rsidRPr="00282D98" w:rsidRDefault="00266687" w:rsidP="00266687">
            <w:pPr>
              <w:pStyle w:val="11"/>
              <w:ind w:left="-140" w:right="20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 xml:space="preserve">РАЕВСКИЙ </w:t>
            </w:r>
            <w:r w:rsidRPr="00282D98">
              <w:rPr>
                <w:rStyle w:val="a8"/>
                <w:rFonts w:ascii="a_Timer(15%) Bashkir" w:hAnsi="a_Timer(15%) Bashkir"/>
                <w:sz w:val="20"/>
              </w:rPr>
              <w:t>СЕЛЬСОВЕТ</w:t>
            </w:r>
          </w:p>
          <w:p w:rsidR="00266687" w:rsidRPr="00282D98" w:rsidRDefault="00266687" w:rsidP="00266687">
            <w:pPr>
              <w:pStyle w:val="11"/>
              <w:ind w:left="-140" w:right="20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266687" w:rsidRDefault="00266687" w:rsidP="00266687">
            <w:pPr>
              <w:pStyle w:val="11"/>
              <w:ind w:left="-140" w:right="207"/>
              <w:jc w:val="center"/>
              <w:rPr>
                <w:rStyle w:val="a8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sz w:val="20"/>
              </w:rPr>
              <w:t>АЛЬШЕЕВСКИЙ РАЙОН</w:t>
            </w:r>
          </w:p>
          <w:p w:rsidR="00266687" w:rsidRPr="00282D98" w:rsidRDefault="00266687" w:rsidP="00266687">
            <w:pPr>
              <w:pStyle w:val="11"/>
              <w:ind w:left="-140" w:right="20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</w:rPr>
              <w:t>4521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22,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c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. Раевский</w:t>
            </w:r>
            <w:r w:rsidRPr="00AF611B">
              <w:rPr>
                <w:rStyle w:val="a8"/>
                <w:sz w:val="16"/>
              </w:rPr>
              <w:t xml:space="preserve"> ул. Победы, 2</w:t>
            </w:r>
            <w:r>
              <w:rPr>
                <w:rStyle w:val="a8"/>
                <w:sz w:val="16"/>
              </w:rPr>
              <w:t>а</w:t>
            </w:r>
          </w:p>
          <w:p w:rsidR="00266687" w:rsidRPr="00282D98" w:rsidRDefault="00266687" w:rsidP="00266687">
            <w:pPr>
              <w:pStyle w:val="11"/>
              <w:ind w:left="-140" w:right="20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тел.</w:t>
            </w:r>
            <w:r w:rsidRPr="00282D98">
              <w:rPr>
                <w:rStyle w:val="a8"/>
                <w:rFonts w:ascii="a_Timer(15%) Bashkir" w:hAnsi="a_Timer(15%) Bashkir"/>
                <w:sz w:val="16"/>
              </w:rPr>
              <w:t xml:space="preserve"> (34754)</w:t>
            </w:r>
            <w:r>
              <w:rPr>
                <w:rStyle w:val="a8"/>
                <w:rFonts w:ascii="a_Timer(15%) Bashkir" w:hAnsi="a_Timer(15%) Bashkir"/>
                <w:sz w:val="16"/>
              </w:rPr>
              <w:t xml:space="preserve"> 2-23-42, 2-23-40</w:t>
            </w:r>
          </w:p>
          <w:p w:rsidR="00266687" w:rsidRPr="00282D98" w:rsidRDefault="00266687" w:rsidP="00266687">
            <w:pPr>
              <w:pStyle w:val="11"/>
              <w:ind w:left="-140" w:right="207"/>
              <w:jc w:val="both"/>
              <w:rPr>
                <w:rStyle w:val="a8"/>
                <w:b w:val="0"/>
                <w:bCs w:val="0"/>
              </w:rPr>
            </w:pPr>
          </w:p>
        </w:tc>
      </w:tr>
    </w:tbl>
    <w:p w:rsidR="00266687" w:rsidRDefault="00266687" w:rsidP="00896987">
      <w:pPr>
        <w:jc w:val="center"/>
        <w:rPr>
          <w:b/>
          <w:sz w:val="28"/>
          <w:szCs w:val="28"/>
        </w:rPr>
      </w:pPr>
    </w:p>
    <w:p w:rsidR="00266687" w:rsidRDefault="00523C76" w:rsidP="00896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:rsidR="00266687" w:rsidRDefault="00266687" w:rsidP="00266687">
      <w:pPr>
        <w:pStyle w:val="a6"/>
        <w:jc w:val="both"/>
        <w:rPr>
          <w:rFonts w:ascii="Arial" w:hAnsi="Arial" w:cs="Arial"/>
          <w:sz w:val="18"/>
          <w:szCs w:val="20"/>
        </w:rPr>
      </w:pPr>
    </w:p>
    <w:p w:rsidR="00266687" w:rsidRDefault="00266687" w:rsidP="00266687">
      <w:pPr>
        <w:jc w:val="both"/>
        <w:rPr>
          <w:b/>
          <w:sz w:val="28"/>
          <w:szCs w:val="28"/>
        </w:rPr>
      </w:pPr>
      <w:r w:rsidRPr="00183F86">
        <w:rPr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183F8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183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83F86">
        <w:rPr>
          <w:b/>
          <w:sz w:val="28"/>
          <w:szCs w:val="28"/>
        </w:rPr>
        <w:t xml:space="preserve"> РЕШЕНИЕ</w:t>
      </w:r>
    </w:p>
    <w:p w:rsidR="00266687" w:rsidRDefault="00266687" w:rsidP="00266687">
      <w:pPr>
        <w:jc w:val="center"/>
        <w:rPr>
          <w:b/>
          <w:sz w:val="16"/>
          <w:szCs w:val="16"/>
        </w:rPr>
      </w:pPr>
    </w:p>
    <w:p w:rsidR="00266687" w:rsidRDefault="00266687" w:rsidP="00266687">
      <w:pPr>
        <w:rPr>
          <w:b/>
          <w:sz w:val="28"/>
          <w:szCs w:val="28"/>
        </w:rPr>
      </w:pPr>
    </w:p>
    <w:p w:rsidR="00896987" w:rsidRDefault="003C4B6B" w:rsidP="00896987">
      <w:pPr>
        <w:jc w:val="center"/>
        <w:rPr>
          <w:b/>
          <w:sz w:val="28"/>
          <w:szCs w:val="28"/>
        </w:rPr>
      </w:pPr>
      <w:proofErr w:type="gramStart"/>
      <w:r w:rsidRPr="00896987">
        <w:rPr>
          <w:b/>
          <w:sz w:val="28"/>
          <w:szCs w:val="28"/>
        </w:rPr>
        <w:t xml:space="preserve">О внесении изменений в </w:t>
      </w:r>
      <w:r w:rsidR="005E1193" w:rsidRPr="00896987">
        <w:rPr>
          <w:b/>
          <w:sz w:val="28"/>
          <w:szCs w:val="28"/>
        </w:rPr>
        <w:t xml:space="preserve">решение Совета сельского поселения Раевский сельсовет </w:t>
      </w:r>
      <w:r w:rsidRPr="00896987">
        <w:rPr>
          <w:b/>
          <w:sz w:val="28"/>
          <w:szCs w:val="28"/>
        </w:rPr>
        <w:t xml:space="preserve"> муниципального района Альшеевский</w:t>
      </w:r>
      <w:r w:rsidR="005E1193" w:rsidRPr="00896987">
        <w:rPr>
          <w:b/>
          <w:sz w:val="28"/>
          <w:szCs w:val="28"/>
        </w:rPr>
        <w:t xml:space="preserve"> район Республики Башкортостан </w:t>
      </w:r>
      <w:r w:rsidRPr="00896987">
        <w:rPr>
          <w:b/>
          <w:sz w:val="28"/>
          <w:szCs w:val="28"/>
        </w:rPr>
        <w:t xml:space="preserve"> от  </w:t>
      </w:r>
      <w:r w:rsidR="005E1193" w:rsidRPr="00896987">
        <w:rPr>
          <w:b/>
          <w:sz w:val="28"/>
          <w:szCs w:val="28"/>
        </w:rPr>
        <w:t xml:space="preserve">22 июня 2022 года № 204  </w:t>
      </w:r>
      <w:r w:rsidRPr="00896987">
        <w:rPr>
          <w:b/>
          <w:sz w:val="28"/>
          <w:szCs w:val="28"/>
        </w:rPr>
        <w:t>«</w:t>
      </w:r>
      <w:r w:rsidR="005E1193" w:rsidRPr="00896987">
        <w:rPr>
          <w:b/>
          <w:sz w:val="28"/>
          <w:szCs w:val="28"/>
        </w:rPr>
        <w:t>О порядке определения цены и оплаты земельных участков, находящихся в муниципальной собственности сельского поселения Раевский сельсовет муниципального района Альшеевский район Республики Башкортостан, при продаже их собственникам зданий, строений и сооружений, расположенных</w:t>
      </w:r>
      <w:proofErr w:type="gramEnd"/>
    </w:p>
    <w:p w:rsidR="003C4B6B" w:rsidRPr="00896987" w:rsidRDefault="005E1193" w:rsidP="00896987">
      <w:pPr>
        <w:jc w:val="center"/>
        <w:rPr>
          <w:b/>
          <w:sz w:val="28"/>
          <w:szCs w:val="28"/>
        </w:rPr>
      </w:pPr>
      <w:r w:rsidRPr="00896987">
        <w:rPr>
          <w:b/>
          <w:sz w:val="28"/>
          <w:szCs w:val="28"/>
        </w:rPr>
        <w:t xml:space="preserve"> на таких земельных участках</w:t>
      </w:r>
      <w:r w:rsidR="003C4B6B" w:rsidRPr="00896987">
        <w:rPr>
          <w:b/>
          <w:sz w:val="28"/>
          <w:szCs w:val="28"/>
        </w:rPr>
        <w:t>»</w:t>
      </w:r>
    </w:p>
    <w:p w:rsidR="003C4B6B" w:rsidRPr="003C4B6B" w:rsidRDefault="003C4B6B" w:rsidP="003C4B6B">
      <w:pPr>
        <w:ind w:firstLine="851"/>
        <w:rPr>
          <w:b/>
          <w:sz w:val="28"/>
          <w:szCs w:val="28"/>
        </w:rPr>
      </w:pPr>
    </w:p>
    <w:p w:rsidR="003C4B6B" w:rsidRPr="003C4B6B" w:rsidRDefault="003C4B6B" w:rsidP="003C4B6B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proofErr w:type="gramStart"/>
      <w:r w:rsidRPr="003C4B6B">
        <w:rPr>
          <w:sz w:val="28"/>
          <w:szCs w:val="28"/>
        </w:rPr>
        <w:t>Руководствуясь Постановлением Правительства Республики Башкортостан от 14.04.2023 № 163 «О внесении изменений в  Постановлением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   не разграничена, при продаже их собственникам зданий, строений  и сооружений, расположенных на таких земельных участках»,  ПОСТАНОВЛЯЮ:</w:t>
      </w:r>
      <w:proofErr w:type="gramEnd"/>
    </w:p>
    <w:p w:rsidR="003C4B6B" w:rsidRPr="00896987" w:rsidRDefault="003C4B6B" w:rsidP="00896987">
      <w:pPr>
        <w:jc w:val="both"/>
        <w:rPr>
          <w:sz w:val="28"/>
          <w:szCs w:val="28"/>
        </w:rPr>
      </w:pPr>
      <w:r w:rsidRPr="00896987">
        <w:rPr>
          <w:sz w:val="28"/>
          <w:szCs w:val="28"/>
        </w:rPr>
        <w:t xml:space="preserve">        1. </w:t>
      </w:r>
      <w:proofErr w:type="gramStart"/>
      <w:r w:rsidRPr="00896987">
        <w:rPr>
          <w:sz w:val="28"/>
          <w:szCs w:val="28"/>
        </w:rPr>
        <w:t>Внести в п.</w:t>
      </w:r>
      <w:r w:rsidR="00896987" w:rsidRPr="00896987">
        <w:rPr>
          <w:sz w:val="28"/>
          <w:szCs w:val="28"/>
        </w:rPr>
        <w:t>5</w:t>
      </w:r>
      <w:r w:rsidRPr="00896987">
        <w:rPr>
          <w:sz w:val="28"/>
          <w:szCs w:val="28"/>
        </w:rPr>
        <w:t xml:space="preserve"> </w:t>
      </w:r>
      <w:r w:rsidR="00896987" w:rsidRPr="00896987">
        <w:rPr>
          <w:sz w:val="28"/>
          <w:szCs w:val="28"/>
        </w:rPr>
        <w:t>решения Совета сельского поселения Раевский сельсовет</w:t>
      </w:r>
      <w:r w:rsidRPr="00896987">
        <w:rPr>
          <w:sz w:val="28"/>
          <w:szCs w:val="28"/>
        </w:rPr>
        <w:t xml:space="preserve"> муниципального района Альшеевский район Республики Башкортостан от </w:t>
      </w:r>
      <w:r w:rsidR="00896987" w:rsidRPr="00896987">
        <w:rPr>
          <w:sz w:val="28"/>
          <w:szCs w:val="28"/>
        </w:rPr>
        <w:t>22 июня 2022 года № 204</w:t>
      </w:r>
      <w:r w:rsidRPr="00896987">
        <w:rPr>
          <w:sz w:val="28"/>
          <w:szCs w:val="28"/>
        </w:rPr>
        <w:t xml:space="preserve"> «</w:t>
      </w:r>
      <w:r w:rsidR="00896987" w:rsidRPr="00896987">
        <w:rPr>
          <w:sz w:val="28"/>
          <w:szCs w:val="28"/>
        </w:rPr>
        <w:t>О порядке определения цены и оплаты земельных участков, находящихся в муниципальной собственности сельского поселения Раевский сельсовет муниципального района Альшеевский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  <w:r w:rsidRPr="00896987">
        <w:rPr>
          <w:sz w:val="28"/>
          <w:szCs w:val="28"/>
        </w:rPr>
        <w:t xml:space="preserve">» </w:t>
      </w:r>
      <w:r w:rsidR="00896987" w:rsidRPr="00896987">
        <w:rPr>
          <w:sz w:val="28"/>
          <w:szCs w:val="28"/>
        </w:rPr>
        <w:t xml:space="preserve">  </w:t>
      </w:r>
      <w:r w:rsidRPr="00896987">
        <w:rPr>
          <w:sz w:val="28"/>
          <w:szCs w:val="28"/>
        </w:rPr>
        <w:t>следующие изменения:</w:t>
      </w:r>
      <w:proofErr w:type="gramEnd"/>
    </w:p>
    <w:p w:rsidR="003C4B6B" w:rsidRPr="00896987" w:rsidRDefault="003C4B6B" w:rsidP="003C4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987">
        <w:rPr>
          <w:sz w:val="28"/>
          <w:szCs w:val="28"/>
        </w:rPr>
        <w:t xml:space="preserve"> 1) </w:t>
      </w:r>
      <w:hyperlink r:id="rId6" w:history="1">
        <w:r w:rsidRPr="00896987">
          <w:rPr>
            <w:sz w:val="28"/>
            <w:szCs w:val="28"/>
          </w:rPr>
          <w:t xml:space="preserve">абзац </w:t>
        </w:r>
        <w:r w:rsidR="00896987" w:rsidRPr="00896987">
          <w:rPr>
            <w:sz w:val="28"/>
            <w:szCs w:val="28"/>
          </w:rPr>
          <w:t>второй</w:t>
        </w:r>
      </w:hyperlink>
      <w:r w:rsidRPr="00896987">
        <w:rPr>
          <w:sz w:val="28"/>
          <w:szCs w:val="28"/>
        </w:rPr>
        <w:t xml:space="preserve"> </w:t>
      </w:r>
      <w:r w:rsidR="00896987" w:rsidRPr="00896987">
        <w:rPr>
          <w:sz w:val="28"/>
          <w:szCs w:val="28"/>
        </w:rPr>
        <w:t>–</w:t>
      </w:r>
      <w:r w:rsidRPr="00896987">
        <w:rPr>
          <w:sz w:val="28"/>
          <w:szCs w:val="28"/>
        </w:rPr>
        <w:t xml:space="preserve"> </w:t>
      </w:r>
      <w:r w:rsidR="00896987" w:rsidRPr="00896987">
        <w:rPr>
          <w:sz w:val="28"/>
          <w:szCs w:val="28"/>
        </w:rPr>
        <w:t>пятый и</w:t>
      </w:r>
      <w:r w:rsidRPr="00896987">
        <w:rPr>
          <w:sz w:val="28"/>
          <w:szCs w:val="28"/>
        </w:rPr>
        <w:t>зложить в следующей редакции:</w:t>
      </w:r>
    </w:p>
    <w:p w:rsidR="003C4B6B" w:rsidRPr="003C4B6B" w:rsidRDefault="003C4B6B" w:rsidP="003C4B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4B6B">
        <w:rPr>
          <w:sz w:val="28"/>
          <w:szCs w:val="28"/>
        </w:rPr>
        <w:t>"с 1 января 2023 года до 31 декабря 2024 года - по цене в размере 25 процентов кадастровой стоимости земельного участка, действующей на момент обращения заявителя;</w:t>
      </w:r>
    </w:p>
    <w:p w:rsidR="003C4B6B" w:rsidRPr="003C4B6B" w:rsidRDefault="003C4B6B" w:rsidP="003C4B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4B6B">
        <w:rPr>
          <w:sz w:val="28"/>
          <w:szCs w:val="28"/>
        </w:rPr>
        <w:t>с 1 января 2025 года до 31 декабря 2025 года - по цене в размере 50 процентов кадастровой стоимости земельного участка, действующей на момент обращения заявителя;</w:t>
      </w:r>
    </w:p>
    <w:p w:rsidR="003C4B6B" w:rsidRPr="003C4B6B" w:rsidRDefault="003C4B6B" w:rsidP="003C4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B6B">
        <w:rPr>
          <w:sz w:val="28"/>
          <w:szCs w:val="28"/>
        </w:rPr>
        <w:t>с 1 января 2026 года до 31 декабря 2026 года - по цене в размере 75 процентов кадастровой стоимости земельного участка, действующей на момент обращения заявителя</w:t>
      </w:r>
      <w:proofErr w:type="gramStart"/>
      <w:r w:rsidRPr="003C4B6B">
        <w:rPr>
          <w:sz w:val="28"/>
          <w:szCs w:val="28"/>
        </w:rPr>
        <w:t>;"</w:t>
      </w:r>
      <w:proofErr w:type="gramEnd"/>
      <w:r w:rsidRPr="003C4B6B">
        <w:rPr>
          <w:sz w:val="28"/>
          <w:szCs w:val="28"/>
        </w:rPr>
        <w:t>;</w:t>
      </w:r>
    </w:p>
    <w:p w:rsidR="003C4B6B" w:rsidRPr="003C4B6B" w:rsidRDefault="003C4B6B" w:rsidP="003C4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B6B">
        <w:rPr>
          <w:sz w:val="28"/>
          <w:szCs w:val="28"/>
        </w:rPr>
        <w:lastRenderedPageBreak/>
        <w:t>с 1 января 2027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</w:t>
      </w:r>
      <w:proofErr w:type="gramStart"/>
      <w:r w:rsidRPr="003C4B6B">
        <w:rPr>
          <w:sz w:val="28"/>
          <w:szCs w:val="28"/>
        </w:rPr>
        <w:t>.".</w:t>
      </w:r>
      <w:proofErr w:type="gramEnd"/>
    </w:p>
    <w:p w:rsidR="00896987" w:rsidRPr="00540C05" w:rsidRDefault="00896987" w:rsidP="00896987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40C05">
        <w:rPr>
          <w:sz w:val="28"/>
          <w:szCs w:val="28"/>
        </w:rPr>
        <w:tab/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896987" w:rsidRPr="00815CE6" w:rsidRDefault="00896987" w:rsidP="00896987">
      <w:pPr>
        <w:pStyle w:val="21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CE6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15CE6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15CE6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</w:t>
      </w:r>
      <w:r w:rsidR="00815CE6" w:rsidRPr="00815CE6">
        <w:rPr>
          <w:rFonts w:ascii="Times New Roman" w:eastAsia="Calibri" w:hAnsi="Times New Roman" w:cs="Times New Roman"/>
          <w:sz w:val="28"/>
          <w:szCs w:val="28"/>
        </w:rPr>
        <w:t xml:space="preserve">по бюджету, налогам и вопросам муниципальной </w:t>
      </w:r>
      <w:r w:rsidR="00815CE6" w:rsidRPr="00266687">
        <w:rPr>
          <w:rFonts w:ascii="Times New Roman" w:eastAsia="Calibri" w:hAnsi="Times New Roman" w:cs="Times New Roman"/>
          <w:sz w:val="28"/>
          <w:szCs w:val="28"/>
        </w:rPr>
        <w:t xml:space="preserve">собственности  </w:t>
      </w:r>
      <w:r w:rsidRPr="00266687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15CE6" w:rsidRPr="00266687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Кравченко М.В.</w:t>
      </w:r>
      <w:r w:rsidRPr="00266687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15CE6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4B6B" w:rsidRPr="00815CE6" w:rsidRDefault="003C4B6B" w:rsidP="003C4B6B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815CE6">
        <w:rPr>
          <w:sz w:val="28"/>
          <w:szCs w:val="28"/>
        </w:rPr>
        <w:t xml:space="preserve"> </w:t>
      </w:r>
    </w:p>
    <w:p w:rsidR="009C7982" w:rsidRDefault="00815CE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Тимасов</w:t>
      </w: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Default="00266687">
      <w:pPr>
        <w:rPr>
          <w:sz w:val="28"/>
          <w:szCs w:val="28"/>
        </w:rPr>
      </w:pPr>
    </w:p>
    <w:p w:rsidR="00266687" w:rsidRPr="00266687" w:rsidRDefault="00266687"/>
    <w:sectPr w:rsidR="00266687" w:rsidRPr="00266687" w:rsidSect="003C4B6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2EB41E7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B6B"/>
    <w:rsid w:val="00266687"/>
    <w:rsid w:val="0033673D"/>
    <w:rsid w:val="003C4B6B"/>
    <w:rsid w:val="00523C76"/>
    <w:rsid w:val="005E1193"/>
    <w:rsid w:val="007269E4"/>
    <w:rsid w:val="00782C2D"/>
    <w:rsid w:val="007F73C1"/>
    <w:rsid w:val="00815CE6"/>
    <w:rsid w:val="00896987"/>
    <w:rsid w:val="009C7982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B6B"/>
    <w:pPr>
      <w:keepNext/>
      <w:outlineLvl w:val="0"/>
    </w:pPr>
    <w:rPr>
      <w:rFonts w:ascii="Arial New Bash" w:hAnsi="Arial New Bash"/>
      <w:caps/>
      <w:sz w:val="28"/>
    </w:rPr>
  </w:style>
  <w:style w:type="paragraph" w:styleId="2">
    <w:name w:val="heading 2"/>
    <w:basedOn w:val="a"/>
    <w:next w:val="a"/>
    <w:link w:val="20"/>
    <w:qFormat/>
    <w:rsid w:val="003C4B6B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B6B"/>
    <w:rPr>
      <w:rFonts w:ascii="Arial New Bash" w:eastAsia="Times New Roman" w:hAnsi="Arial New Bash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4B6B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C4B6B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List Paragraph"/>
    <w:basedOn w:val="a"/>
    <w:uiPriority w:val="34"/>
    <w:qFormat/>
    <w:rsid w:val="003C4B6B"/>
    <w:pPr>
      <w:ind w:left="720"/>
      <w:contextualSpacing/>
    </w:pPr>
  </w:style>
  <w:style w:type="character" w:styleId="a5">
    <w:name w:val="Hyperlink"/>
    <w:basedOn w:val="a0"/>
    <w:rsid w:val="003C4B6B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rsid w:val="0089698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9698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rsid w:val="002666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6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66687"/>
    <w:rPr>
      <w:rFonts w:cs="Times New Roman"/>
      <w:b/>
      <w:bCs/>
    </w:rPr>
  </w:style>
  <w:style w:type="paragraph" w:customStyle="1" w:styleId="11">
    <w:name w:val="Без интервала1"/>
    <w:rsid w:val="0026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66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5A63CD7A37CF608CF2B8150B1154774A915453C7671B1E463CA3D580B00C41E1DCB32225787E4C08FB37C3705013E491C5BF4C0AF8A212E08E776CAb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2023-05-04T10:37:00Z</cp:lastPrinted>
  <dcterms:created xsi:type="dcterms:W3CDTF">2023-05-04T07:50:00Z</dcterms:created>
  <dcterms:modified xsi:type="dcterms:W3CDTF">2023-05-04T11:35:00Z</dcterms:modified>
</cp:coreProperties>
</file>