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2" w:rsidRPr="00E00E62" w:rsidRDefault="00E00E62" w:rsidP="00E00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E62" w:rsidRPr="00E00E62" w:rsidRDefault="00E00E62" w:rsidP="00E00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E62" w:rsidRPr="00E00E62" w:rsidRDefault="00E00E62" w:rsidP="00E0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62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</w:t>
      </w:r>
    </w:p>
    <w:p w:rsidR="00E00E62" w:rsidRPr="00E00E62" w:rsidRDefault="00E00E62" w:rsidP="00E0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6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00E62" w:rsidRPr="00E00E62" w:rsidRDefault="00E36C8F" w:rsidP="00E0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E00E62" w:rsidRPr="00E00E62" w:rsidRDefault="00E00E62" w:rsidP="00E00E62">
      <w:pPr>
        <w:pStyle w:val="a4"/>
        <w:jc w:val="both"/>
        <w:rPr>
          <w:b/>
          <w:szCs w:val="28"/>
        </w:rPr>
      </w:pPr>
      <w:r w:rsidRPr="00E00E62">
        <w:rPr>
          <w:b/>
          <w:szCs w:val="28"/>
        </w:rPr>
        <w:t xml:space="preserve">   КАРАР                                                                                              РЕШЕНИЕ           </w:t>
      </w:r>
    </w:p>
    <w:p w:rsidR="00E00E62" w:rsidRPr="00E00E62" w:rsidRDefault="00E00E62" w:rsidP="00E00E62">
      <w:pPr>
        <w:pStyle w:val="3"/>
        <w:spacing w:after="0"/>
        <w:jc w:val="both"/>
        <w:rPr>
          <w:bCs/>
          <w:sz w:val="28"/>
          <w:szCs w:val="28"/>
        </w:rPr>
      </w:pPr>
    </w:p>
    <w:p w:rsidR="00E00E62" w:rsidRPr="00E00E62" w:rsidRDefault="00E00E62" w:rsidP="00E0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6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бюджетном процессе в сельском поселении Раевский сельсовет муниципального района Альшеевский  район Республики Башкортостан</w:t>
      </w:r>
    </w:p>
    <w:p w:rsidR="00E00E62" w:rsidRPr="00E00E62" w:rsidRDefault="00E00E62" w:rsidP="00E0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62" w:rsidRPr="00E00E62" w:rsidRDefault="00E00E62" w:rsidP="00E00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Башкортостан», Совет сельского поселения  Раевский сельсовет муниципального района Альшеевский район Республики Башкортостан, РЕШИЛ:</w:t>
      </w:r>
    </w:p>
    <w:p w:rsidR="00E00E62" w:rsidRPr="00E00E62" w:rsidRDefault="00E00E62" w:rsidP="00E00E62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62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сельском поселении Раевский сельсовет муниципального района Альшеевский  район Республики Башкортостан, утвержденное решением Совета сельского поселения  Раевский сельсовет муниципального района Альшеевский район Республики Башкортостан  от 29  апреля  2022 года №  191 следующие изменения:</w:t>
      </w:r>
    </w:p>
    <w:p w:rsidR="00E00E62" w:rsidRPr="00E00E62" w:rsidRDefault="00E00E62" w:rsidP="00E00E6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E62">
        <w:rPr>
          <w:rFonts w:ascii="Times New Roman" w:hAnsi="Times New Roman" w:cs="Times New Roman"/>
          <w:sz w:val="28"/>
          <w:szCs w:val="28"/>
        </w:rPr>
        <w:t xml:space="preserve">  </w:t>
      </w:r>
      <w:r w:rsidRPr="00E00E62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5" w:history="1">
        <w:r w:rsidRPr="00E00E62">
          <w:rPr>
            <w:rFonts w:ascii="Times New Roman" w:hAnsi="Times New Roman" w:cs="Times New Roman"/>
            <w:bCs/>
            <w:sz w:val="28"/>
            <w:szCs w:val="28"/>
          </w:rPr>
          <w:t>пункте 2 статьи 24</w:t>
        </w:r>
      </w:hyperlink>
      <w:r w:rsidRPr="00E00E62">
        <w:rPr>
          <w:rFonts w:ascii="Times New Roman" w:hAnsi="Times New Roman" w:cs="Times New Roman"/>
          <w:bCs/>
          <w:sz w:val="28"/>
          <w:szCs w:val="28"/>
        </w:rPr>
        <w:t xml:space="preserve"> слова "</w:t>
      </w:r>
      <w:r w:rsidRPr="00E00E62">
        <w:rPr>
          <w:rFonts w:ascii="Times New Roman" w:hAnsi="Times New Roman" w:cs="Times New Roman"/>
          <w:sz w:val="28"/>
          <w:szCs w:val="28"/>
        </w:rPr>
        <w:t xml:space="preserve"> и не может превышать 3 процента, утвержденного указанным решением общего объема расходов</w:t>
      </w:r>
      <w:r w:rsidRPr="00E00E62">
        <w:rPr>
          <w:rFonts w:ascii="Times New Roman" w:hAnsi="Times New Roman" w:cs="Times New Roman"/>
          <w:bCs/>
          <w:sz w:val="28"/>
          <w:szCs w:val="28"/>
        </w:rPr>
        <w:t xml:space="preserve"> " исключить;</w:t>
      </w:r>
    </w:p>
    <w:p w:rsidR="00E00E62" w:rsidRPr="00E00E62" w:rsidRDefault="00E00E62" w:rsidP="00E00E62">
      <w:pPr>
        <w:pStyle w:val="ConsPlusNormal"/>
        <w:widowControl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00E62">
        <w:rPr>
          <w:color w:val="000000"/>
          <w:sz w:val="28"/>
          <w:szCs w:val="28"/>
        </w:rPr>
        <w:t>2. Настоящее решение вступает в силу со дня его обнародования.</w:t>
      </w:r>
    </w:p>
    <w:p w:rsidR="00E00E62" w:rsidRPr="00E00E62" w:rsidRDefault="00E00E62" w:rsidP="00E00E62">
      <w:pPr>
        <w:pStyle w:val="ConsPlusNormal"/>
        <w:widowControl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00E62">
        <w:rPr>
          <w:color w:val="000000"/>
          <w:sz w:val="28"/>
          <w:szCs w:val="28"/>
        </w:rPr>
        <w:t xml:space="preserve">3. </w:t>
      </w:r>
      <w:proofErr w:type="gramStart"/>
      <w:r w:rsidRPr="00E00E62">
        <w:rPr>
          <w:color w:val="000000"/>
          <w:sz w:val="28"/>
          <w:szCs w:val="28"/>
        </w:rPr>
        <w:t>Контроль за</w:t>
      </w:r>
      <w:proofErr w:type="gramEnd"/>
      <w:r w:rsidRPr="00E00E62"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E00E62" w:rsidRPr="00E00E62" w:rsidRDefault="00E00E62" w:rsidP="00E00E6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62" w:rsidRPr="00E00E62" w:rsidRDefault="00E00E62" w:rsidP="00E00E62">
      <w:pPr>
        <w:spacing w:after="0" w:line="240" w:lineRule="auto"/>
        <w:jc w:val="both"/>
        <w:rPr>
          <w:sz w:val="28"/>
          <w:szCs w:val="28"/>
        </w:rPr>
      </w:pPr>
    </w:p>
    <w:p w:rsidR="00E00E62" w:rsidRPr="00E00E62" w:rsidRDefault="00E00E62" w:rsidP="00E00E6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00E6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E00E62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E00E62" w:rsidRPr="00AE3265" w:rsidRDefault="00E00E62" w:rsidP="00E00E62">
      <w:pPr>
        <w:pStyle w:val="a5"/>
        <w:rPr>
          <w:rFonts w:ascii="Times New Roman" w:hAnsi="Times New Roman"/>
          <w:sz w:val="28"/>
          <w:szCs w:val="28"/>
        </w:rPr>
      </w:pPr>
    </w:p>
    <w:p w:rsidR="00E00E62" w:rsidRPr="00AE3265" w:rsidRDefault="00E00E62" w:rsidP="00E00E62">
      <w:pPr>
        <w:pStyle w:val="a5"/>
        <w:rPr>
          <w:rFonts w:ascii="Times New Roman" w:hAnsi="Times New Roman"/>
          <w:sz w:val="28"/>
          <w:szCs w:val="28"/>
        </w:rPr>
      </w:pPr>
      <w:r w:rsidRPr="00AE3265">
        <w:rPr>
          <w:rFonts w:ascii="Times New Roman" w:hAnsi="Times New Roman"/>
          <w:sz w:val="28"/>
          <w:szCs w:val="28"/>
        </w:rPr>
        <w:t xml:space="preserve"> </w:t>
      </w:r>
    </w:p>
    <w:p w:rsidR="00E00E62" w:rsidRPr="00AE3265" w:rsidRDefault="00E00E62" w:rsidP="00E00E62">
      <w:pPr>
        <w:pStyle w:val="a5"/>
        <w:rPr>
          <w:rFonts w:ascii="Times New Roman" w:hAnsi="Times New Roman"/>
          <w:sz w:val="28"/>
          <w:szCs w:val="28"/>
        </w:rPr>
      </w:pPr>
    </w:p>
    <w:p w:rsidR="00E00E62" w:rsidRPr="00AE3265" w:rsidRDefault="00E00E62" w:rsidP="00E00E62">
      <w:pPr>
        <w:pStyle w:val="a5"/>
        <w:rPr>
          <w:rFonts w:ascii="Times New Roman" w:hAnsi="Times New Roman"/>
          <w:sz w:val="28"/>
          <w:szCs w:val="28"/>
        </w:rPr>
      </w:pPr>
    </w:p>
    <w:p w:rsidR="00E00E62" w:rsidRPr="00AE3265" w:rsidRDefault="00E00E62" w:rsidP="00E00E62">
      <w:pPr>
        <w:pStyle w:val="a5"/>
        <w:rPr>
          <w:rFonts w:ascii="Times New Roman" w:hAnsi="Times New Roman"/>
          <w:sz w:val="28"/>
          <w:szCs w:val="28"/>
        </w:rPr>
      </w:pPr>
    </w:p>
    <w:p w:rsidR="00E00E62" w:rsidRPr="00AE3265" w:rsidRDefault="00E00E62" w:rsidP="00E00E62">
      <w:pPr>
        <w:pStyle w:val="a5"/>
        <w:rPr>
          <w:rFonts w:ascii="Times New Roman" w:hAnsi="Times New Roman"/>
          <w:sz w:val="28"/>
          <w:szCs w:val="28"/>
        </w:rPr>
      </w:pPr>
    </w:p>
    <w:sectPr w:rsidR="00E00E62" w:rsidRPr="00AE3265" w:rsidSect="00C119E1">
      <w:pgSz w:w="11905" w:h="16838"/>
      <w:pgMar w:top="709" w:right="565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3018"/>
    <w:multiLevelType w:val="multilevel"/>
    <w:tmpl w:val="13BC7F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Theme="minorHAnsi" w:hAnsiTheme="minorHAnsi" w:cstheme="minorBidi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62"/>
    <w:rsid w:val="000D66E1"/>
    <w:rsid w:val="001D7919"/>
    <w:rsid w:val="0023071A"/>
    <w:rsid w:val="002A5EA8"/>
    <w:rsid w:val="002F48E8"/>
    <w:rsid w:val="003A4E3A"/>
    <w:rsid w:val="0059587A"/>
    <w:rsid w:val="00660B51"/>
    <w:rsid w:val="006917D3"/>
    <w:rsid w:val="006A150A"/>
    <w:rsid w:val="00784D5A"/>
    <w:rsid w:val="007B60EA"/>
    <w:rsid w:val="007E139A"/>
    <w:rsid w:val="007F1832"/>
    <w:rsid w:val="00801F11"/>
    <w:rsid w:val="00854AF6"/>
    <w:rsid w:val="00977055"/>
    <w:rsid w:val="00BF64D2"/>
    <w:rsid w:val="00D5116A"/>
    <w:rsid w:val="00D57723"/>
    <w:rsid w:val="00E00E62"/>
    <w:rsid w:val="00E36C8F"/>
    <w:rsid w:val="00F9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00E62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E00E62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semiHidden/>
    <w:rsid w:val="00E00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E00E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00E62"/>
  </w:style>
  <w:style w:type="paragraph" w:customStyle="1" w:styleId="ConsPlusNormal">
    <w:name w:val="ConsPlusNormal"/>
    <w:rsid w:val="00E0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00E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0E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E00E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00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271B11BE10CE69BCAF0438A33EC12BCB796C4E552DA1D2FCD977FAFB5B94D9C835BEF3CB8E7E30D810FBE85036A674D9B5A1F7FC9146k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2023-05-16T07:37:00Z</dcterms:created>
  <dcterms:modified xsi:type="dcterms:W3CDTF">2023-05-16T09:09:00Z</dcterms:modified>
</cp:coreProperties>
</file>