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14" w:rsidRDefault="00BE6314" w:rsidP="00BE6314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56" w:type="dxa"/>
        <w:jc w:val="center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BE6314" w:rsidRPr="00DF4C17" w:rsidTr="0008366E">
        <w:trPr>
          <w:trHeight w:val="2127"/>
          <w:jc w:val="center"/>
        </w:trPr>
        <w:tc>
          <w:tcPr>
            <w:tcW w:w="4302" w:type="dxa"/>
            <w:shd w:val="clear" w:color="auto" w:fill="FFFFFF"/>
          </w:tcPr>
          <w:p w:rsidR="00BE6314" w:rsidRDefault="00BE6314" w:rsidP="0008366E">
            <w:pPr>
              <w:pStyle w:val="1"/>
              <w:ind w:left="17" w:hanging="17"/>
              <w:jc w:val="center"/>
              <w:rPr>
                <w:rStyle w:val="a5"/>
                <w:rFonts w:ascii="a_Timer(15%) Bashkir" w:hAnsi="a_Timer(15%) Bashkir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sz w:val="20"/>
              </w:rPr>
              <w:t>БАШҠОРТОСТАН РЕСПУБЛИКАҺ</w:t>
            </w:r>
            <w:proofErr w:type="gramStart"/>
            <w:r w:rsidRPr="00282D98">
              <w:rPr>
                <w:rStyle w:val="a5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BE6314" w:rsidRPr="00282D98" w:rsidRDefault="00BE6314" w:rsidP="0008366E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</w:p>
          <w:p w:rsidR="00BE6314" w:rsidRPr="00282D98" w:rsidRDefault="00BE6314" w:rsidP="0008366E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sz w:val="20"/>
              </w:rPr>
              <w:t>ӘЛШӘЙ РАЙОНЫ</w:t>
            </w:r>
          </w:p>
          <w:p w:rsidR="00BE6314" w:rsidRPr="00282D98" w:rsidRDefault="00BE6314" w:rsidP="0008366E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sz w:val="20"/>
              </w:rPr>
              <w:t>МУНИЦИПАЛЬ РАЙОНЫНЫҢ</w:t>
            </w:r>
          </w:p>
          <w:p w:rsidR="00BE6314" w:rsidRPr="00282D98" w:rsidRDefault="00BE6314" w:rsidP="0008366E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РАЕВКА</w:t>
            </w:r>
            <w:r w:rsidRPr="00282D98">
              <w:rPr>
                <w:rStyle w:val="a5"/>
                <w:rFonts w:ascii="a_Timer(15%) Bashkir" w:hAnsi="a_Timer(15%) Bashkir"/>
                <w:sz w:val="20"/>
              </w:rPr>
              <w:t xml:space="preserve"> АУЫЛ СОВЕТЫ</w:t>
            </w:r>
          </w:p>
          <w:p w:rsidR="00BE6314" w:rsidRPr="00282D98" w:rsidRDefault="00BE6314" w:rsidP="0008366E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sz w:val="20"/>
              </w:rPr>
              <w:t>АУЫЛ БИЛӘМӘҺЕ</w:t>
            </w:r>
          </w:p>
          <w:p w:rsidR="00BE6314" w:rsidRDefault="00BE6314" w:rsidP="0008366E">
            <w:pPr>
              <w:pStyle w:val="1"/>
              <w:jc w:val="center"/>
              <w:rPr>
                <w:rStyle w:val="a5"/>
                <w:rFonts w:ascii="a_Timer(15%) Bashkir" w:hAnsi="a_Timer(15%) Bashkir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sz w:val="20"/>
              </w:rPr>
              <w:t>СОВЕТЫ</w:t>
            </w:r>
          </w:p>
          <w:p w:rsidR="00BE6314" w:rsidRPr="00282D98" w:rsidRDefault="00BE6314" w:rsidP="0008366E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5"/>
                <w:rFonts w:ascii="a_Timer(15%) Bashkir" w:hAnsi="a_Timer(15%) Bashkir"/>
              </w:rPr>
              <w:t xml:space="preserve">452122, Раевка </w:t>
            </w:r>
            <w:proofErr w:type="spellStart"/>
            <w:r w:rsidRPr="00282D98">
              <w:rPr>
                <w:rStyle w:val="a5"/>
                <w:rFonts w:ascii="a_Timer(15%) Bashkir" w:hAnsi="a_Timer(15%) Bashkir"/>
              </w:rPr>
              <w:t>ауылы</w:t>
            </w:r>
            <w:proofErr w:type="spellEnd"/>
            <w:r w:rsidRPr="00282D98">
              <w:rPr>
                <w:rStyle w:val="a5"/>
                <w:rFonts w:ascii="a_Timer(15%) Bashkir" w:hAnsi="a_Timer(15%) Bashkir"/>
              </w:rPr>
              <w:t xml:space="preserve">, </w:t>
            </w:r>
            <w:r>
              <w:rPr>
                <w:rStyle w:val="a5"/>
                <w:rFonts w:ascii="a_Timer(15%) Bashkir" w:hAnsi="a_Timer(15%) Bashkir"/>
              </w:rPr>
              <w:t>Е</w:t>
            </w:r>
            <w:r>
              <w:rPr>
                <w:rStyle w:val="a5"/>
              </w:rPr>
              <w:t xml:space="preserve">ңеү </w:t>
            </w:r>
            <w:proofErr w:type="spellStart"/>
            <w:r>
              <w:rPr>
                <w:rStyle w:val="a5"/>
                <w:rFonts w:ascii="a_Timer(15%) Bashkir" w:hAnsi="a_Timer(15%) Bashkir"/>
              </w:rPr>
              <w:t>урамы</w:t>
            </w:r>
            <w:proofErr w:type="spellEnd"/>
            <w:r>
              <w:rPr>
                <w:rStyle w:val="a5"/>
                <w:rFonts w:ascii="a_Timer(15%) Bashkir" w:hAnsi="a_Timer(15%) Bashkir"/>
              </w:rPr>
              <w:t>, 2а</w:t>
            </w:r>
          </w:p>
          <w:p w:rsidR="00BE6314" w:rsidRPr="00282D98" w:rsidRDefault="00BE6314" w:rsidP="0008366E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5"/>
                <w:rFonts w:ascii="a_Timer(15%) Bashkir" w:hAnsi="a_Timer(15%) Bashkir"/>
              </w:rPr>
              <w:t xml:space="preserve">тел. </w:t>
            </w:r>
            <w:r w:rsidRPr="00282D98">
              <w:rPr>
                <w:rStyle w:val="a5"/>
                <w:rFonts w:ascii="a_Timer(15%) Bashkir" w:hAnsi="a_Timer(15%) Bashkir"/>
              </w:rPr>
              <w:t>(34754)</w:t>
            </w:r>
            <w:r>
              <w:rPr>
                <w:rStyle w:val="a5"/>
                <w:rFonts w:ascii="a_Timer(15%) Bashkir" w:hAnsi="a_Timer(15%) Bashkir"/>
              </w:rPr>
              <w:t xml:space="preserve"> 2-23-42, 2-23-40</w:t>
            </w:r>
          </w:p>
          <w:p w:rsidR="00BE6314" w:rsidRPr="00A83015" w:rsidRDefault="00BE6314" w:rsidP="0008366E">
            <w:pPr>
              <w:pStyle w:val="1"/>
              <w:jc w:val="both"/>
              <w:rPr>
                <w:rStyle w:val="a5"/>
                <w:rFonts w:ascii="Calibri" w:hAnsi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1760" w:type="dxa"/>
            <w:shd w:val="clear" w:color="auto" w:fill="FFFFFF"/>
          </w:tcPr>
          <w:p w:rsidR="00BE6314" w:rsidRPr="00282D98" w:rsidRDefault="00BE6314" w:rsidP="0008366E">
            <w:pPr>
              <w:pStyle w:val="a3"/>
              <w:jc w:val="both"/>
              <w:rPr>
                <w:rStyle w:val="a5"/>
                <w:b w:val="0"/>
                <w:bCs w:val="0"/>
              </w:rPr>
            </w:pPr>
            <w:r w:rsidRPr="0099226D">
              <w:rPr>
                <w:rStyle w:val="a5"/>
                <w:b w:val="0"/>
                <w:bCs w:val="0"/>
                <w:noProof/>
              </w:rPr>
              <w:drawing>
                <wp:inline distT="0" distB="0" distL="0" distR="0">
                  <wp:extent cx="897255" cy="94043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BE6314" w:rsidRDefault="00BE6314" w:rsidP="0008366E">
            <w:pPr>
              <w:pStyle w:val="1"/>
              <w:ind w:left="-140"/>
              <w:jc w:val="center"/>
              <w:rPr>
                <w:rStyle w:val="a5"/>
                <w:rFonts w:ascii="a_Timer(15%) Bashkir" w:hAnsi="a_Timer(15%) Bashkir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РЕСПУБЛИКА БАШКОРТОСТАН</w:t>
            </w:r>
          </w:p>
          <w:p w:rsidR="00BE6314" w:rsidRDefault="00BE6314" w:rsidP="0008366E">
            <w:pPr>
              <w:pStyle w:val="1"/>
              <w:ind w:left="-140"/>
              <w:jc w:val="center"/>
              <w:rPr>
                <w:rStyle w:val="a5"/>
                <w:rFonts w:ascii="a_Timer(15%) Bashkir" w:hAnsi="a_Timer(15%) Bashkir"/>
                <w:bCs w:val="0"/>
                <w:sz w:val="20"/>
              </w:rPr>
            </w:pPr>
          </w:p>
          <w:p w:rsidR="00BE6314" w:rsidRPr="00282D98" w:rsidRDefault="00BE6314" w:rsidP="0008366E">
            <w:pPr>
              <w:pStyle w:val="1"/>
              <w:ind w:left="-140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СОВЕТ</w:t>
            </w:r>
          </w:p>
          <w:p w:rsidR="00BE6314" w:rsidRPr="00282D98" w:rsidRDefault="00BE6314" w:rsidP="0008366E">
            <w:pPr>
              <w:pStyle w:val="1"/>
              <w:ind w:left="-140" w:right="207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sz w:val="20"/>
              </w:rPr>
              <w:t>СЕЛЬСКОГО ПОСЕЛЕНИЯ</w:t>
            </w:r>
          </w:p>
          <w:p w:rsidR="00BE6314" w:rsidRPr="00282D98" w:rsidRDefault="00BE6314" w:rsidP="0008366E">
            <w:pPr>
              <w:pStyle w:val="1"/>
              <w:ind w:left="-140" w:right="207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 xml:space="preserve">РАЕВСКИЙ </w:t>
            </w:r>
            <w:r w:rsidRPr="00282D98">
              <w:rPr>
                <w:rStyle w:val="a5"/>
                <w:rFonts w:ascii="a_Timer(15%) Bashkir" w:hAnsi="a_Timer(15%) Bashkir"/>
                <w:sz w:val="20"/>
              </w:rPr>
              <w:t>СЕЛЬСОВЕТ</w:t>
            </w:r>
          </w:p>
          <w:p w:rsidR="00BE6314" w:rsidRPr="00282D98" w:rsidRDefault="00BE6314" w:rsidP="0008366E">
            <w:pPr>
              <w:pStyle w:val="1"/>
              <w:ind w:left="-140" w:right="207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BE6314" w:rsidRDefault="00BE6314" w:rsidP="0008366E">
            <w:pPr>
              <w:pStyle w:val="1"/>
              <w:ind w:left="-140" w:right="207"/>
              <w:jc w:val="center"/>
              <w:rPr>
                <w:rStyle w:val="a5"/>
                <w:rFonts w:ascii="a_Timer(15%) Bashkir" w:hAnsi="a_Timer(15%) Bashkir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sz w:val="20"/>
              </w:rPr>
              <w:t>АЛЬШЕЕВСКИЙ РАЙОН</w:t>
            </w:r>
          </w:p>
          <w:p w:rsidR="00BE6314" w:rsidRPr="00282D98" w:rsidRDefault="00BE6314" w:rsidP="0008366E">
            <w:pPr>
              <w:pStyle w:val="1"/>
              <w:ind w:left="-140" w:right="207"/>
              <w:jc w:val="center"/>
              <w:rPr>
                <w:rStyle w:val="a5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5"/>
                <w:rFonts w:ascii="a_Timer(15%) Bashkir" w:hAnsi="a_Timer(15%) Bashkir"/>
              </w:rPr>
              <w:t>4521</w:t>
            </w:r>
            <w:r>
              <w:rPr>
                <w:rStyle w:val="a5"/>
                <w:rFonts w:ascii="a_Timer(15%) Bashkir" w:hAnsi="a_Timer(15%) Bashkir"/>
              </w:rPr>
              <w:t xml:space="preserve">22, </w:t>
            </w:r>
            <w:proofErr w:type="spellStart"/>
            <w:r>
              <w:rPr>
                <w:rStyle w:val="a5"/>
                <w:rFonts w:ascii="a_Timer(15%) Bashkir" w:hAnsi="a_Timer(15%) Bashkir"/>
              </w:rPr>
              <w:t>c</w:t>
            </w:r>
            <w:proofErr w:type="spellEnd"/>
            <w:r>
              <w:rPr>
                <w:rStyle w:val="a5"/>
                <w:rFonts w:ascii="a_Timer(15%) Bashkir" w:hAnsi="a_Timer(15%) Bashkir"/>
              </w:rPr>
              <w:t>. Раевский</w:t>
            </w:r>
            <w:r w:rsidRPr="00AF611B">
              <w:rPr>
                <w:rStyle w:val="a5"/>
              </w:rPr>
              <w:t xml:space="preserve"> ул. Победы, 2</w:t>
            </w:r>
            <w:r>
              <w:rPr>
                <w:rStyle w:val="a5"/>
              </w:rPr>
              <w:t>а</w:t>
            </w:r>
          </w:p>
          <w:p w:rsidR="00BE6314" w:rsidRPr="00282D98" w:rsidRDefault="00BE6314" w:rsidP="0008366E">
            <w:pPr>
              <w:pStyle w:val="1"/>
              <w:ind w:left="-140" w:right="207"/>
              <w:jc w:val="center"/>
              <w:rPr>
                <w:rStyle w:val="a5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5"/>
                <w:rFonts w:ascii="a_Timer(15%) Bashkir" w:hAnsi="a_Timer(15%) Bashkir"/>
              </w:rPr>
              <w:t>тел.</w:t>
            </w:r>
            <w:r w:rsidRPr="00282D98">
              <w:rPr>
                <w:rStyle w:val="a5"/>
                <w:rFonts w:ascii="a_Timer(15%) Bashkir" w:hAnsi="a_Timer(15%) Bashkir"/>
              </w:rPr>
              <w:t xml:space="preserve"> (34754)</w:t>
            </w:r>
            <w:r>
              <w:rPr>
                <w:rStyle w:val="a5"/>
                <w:rFonts w:ascii="a_Timer(15%) Bashkir" w:hAnsi="a_Timer(15%) Bashkir"/>
              </w:rPr>
              <w:t xml:space="preserve"> 2-23-42, 2-23-40</w:t>
            </w:r>
          </w:p>
          <w:p w:rsidR="00BE6314" w:rsidRPr="00282D98" w:rsidRDefault="00BE6314" w:rsidP="0008366E">
            <w:pPr>
              <w:pStyle w:val="1"/>
              <w:ind w:left="-140" w:right="207"/>
              <w:jc w:val="both"/>
              <w:rPr>
                <w:rStyle w:val="a5"/>
                <w:b w:val="0"/>
                <w:bCs w:val="0"/>
              </w:rPr>
            </w:pPr>
          </w:p>
        </w:tc>
      </w:tr>
    </w:tbl>
    <w:p w:rsidR="00BE6314" w:rsidRPr="00D7279F" w:rsidRDefault="00D7279F" w:rsidP="00BE6314">
      <w:pPr>
        <w:pStyle w:val="a3"/>
        <w:jc w:val="both"/>
        <w:rPr>
          <w:b/>
          <w:sz w:val="28"/>
          <w:szCs w:val="28"/>
        </w:rPr>
      </w:pPr>
      <w:r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D7279F">
        <w:rPr>
          <w:b/>
          <w:sz w:val="28"/>
          <w:szCs w:val="28"/>
        </w:rPr>
        <w:t>ПРОЕКТ</w:t>
      </w:r>
    </w:p>
    <w:p w:rsidR="00BE6314" w:rsidRDefault="00BE6314" w:rsidP="00BE6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BE6314" w:rsidRDefault="00BE6314" w:rsidP="00BE63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6314" w:rsidRPr="00976B2B" w:rsidRDefault="00BE6314" w:rsidP="00BE6314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B2B">
        <w:rPr>
          <w:rFonts w:ascii="Times New Roman" w:hAnsi="Times New Roman" w:cs="Times New Roman"/>
          <w:b/>
          <w:sz w:val="26"/>
          <w:szCs w:val="26"/>
        </w:rPr>
        <w:t xml:space="preserve">О публичных слушаниях по проекту решения Совета  сельского поселения Раевский сельсовет муниципального района </w:t>
      </w:r>
      <w:r w:rsidRPr="00976B2B">
        <w:rPr>
          <w:rFonts w:ascii="Times New Roman" w:hAnsi="Times New Roman" w:cs="Times New Roman"/>
          <w:b/>
          <w:bCs/>
          <w:sz w:val="26"/>
          <w:szCs w:val="26"/>
        </w:rPr>
        <w:t>Альшеевский район</w:t>
      </w:r>
      <w:r w:rsidRPr="00976B2B">
        <w:rPr>
          <w:rFonts w:ascii="Times New Roman" w:hAnsi="Times New Roman" w:cs="Times New Roman"/>
          <w:sz w:val="26"/>
          <w:szCs w:val="26"/>
        </w:rPr>
        <w:t xml:space="preserve"> </w:t>
      </w:r>
      <w:r w:rsidRPr="00976B2B"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 </w:t>
      </w:r>
    </w:p>
    <w:p w:rsidR="00BE6314" w:rsidRPr="00976B2B" w:rsidRDefault="00BE6314" w:rsidP="00BE6314">
      <w:pPr>
        <w:pStyle w:val="aa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314" w:rsidRPr="00976B2B" w:rsidRDefault="00BE6314" w:rsidP="00BE6314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6B2B">
        <w:rPr>
          <w:rFonts w:ascii="Times New Roman" w:hAnsi="Times New Roman" w:cs="Times New Roman"/>
          <w:sz w:val="26"/>
          <w:szCs w:val="26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Раевский сельсовет муниципального района Альшеевский район Республики Башкортостан, Совет сельского поселения Раевский сельсовет  муниципального района </w:t>
      </w:r>
      <w:r w:rsidRPr="00976B2B">
        <w:rPr>
          <w:rFonts w:ascii="Times New Roman" w:hAnsi="Times New Roman" w:cs="Times New Roman"/>
          <w:bCs/>
          <w:sz w:val="26"/>
          <w:szCs w:val="26"/>
        </w:rPr>
        <w:t>Альшеевский район</w:t>
      </w:r>
      <w:r w:rsidRPr="00976B2B">
        <w:rPr>
          <w:rFonts w:ascii="Times New Roman" w:hAnsi="Times New Roman" w:cs="Times New Roman"/>
          <w:sz w:val="26"/>
          <w:szCs w:val="26"/>
        </w:rPr>
        <w:t xml:space="preserve"> </w:t>
      </w:r>
      <w:r w:rsidRPr="00976B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6B2B">
        <w:rPr>
          <w:rFonts w:ascii="Times New Roman" w:hAnsi="Times New Roman" w:cs="Times New Roman"/>
          <w:sz w:val="26"/>
          <w:szCs w:val="26"/>
        </w:rPr>
        <w:t>Республики Башкортостан решил:</w:t>
      </w:r>
    </w:p>
    <w:p w:rsidR="00BE6314" w:rsidRPr="00976B2B" w:rsidRDefault="00BE6314" w:rsidP="00BE6314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6B2B">
        <w:rPr>
          <w:rFonts w:ascii="Times New Roman" w:hAnsi="Times New Roman" w:cs="Times New Roman"/>
          <w:sz w:val="26"/>
          <w:szCs w:val="26"/>
        </w:rPr>
        <w:t xml:space="preserve">1. Провести публичные слушания по проекту решения Совета сельского поселения Раевский сельсовет муниципального района </w:t>
      </w:r>
      <w:r w:rsidRPr="00976B2B">
        <w:rPr>
          <w:rFonts w:ascii="Times New Roman" w:hAnsi="Times New Roman" w:cs="Times New Roman"/>
          <w:bCs/>
          <w:sz w:val="26"/>
          <w:szCs w:val="26"/>
        </w:rPr>
        <w:t>Альшеевский район</w:t>
      </w:r>
      <w:r w:rsidRPr="00976B2B">
        <w:rPr>
          <w:rFonts w:ascii="Times New Roman" w:hAnsi="Times New Roman" w:cs="Times New Roman"/>
          <w:sz w:val="26"/>
          <w:szCs w:val="26"/>
        </w:rPr>
        <w:t xml:space="preserve">  Республики Башкортостан </w:t>
      </w:r>
      <w:r w:rsidRPr="00976B2B">
        <w:rPr>
          <w:rFonts w:ascii="Times New Roman" w:hAnsi="Times New Roman" w:cs="Times New Roman"/>
          <w:bCs/>
          <w:sz w:val="26"/>
          <w:szCs w:val="26"/>
        </w:rPr>
        <w:t>«</w:t>
      </w:r>
      <w:r w:rsidR="002D2D8E" w:rsidRPr="00976B2B">
        <w:rPr>
          <w:rFonts w:ascii="Times New Roman" w:hAnsi="Times New Roman" w:cs="Times New Roman"/>
          <w:bCs/>
          <w:sz w:val="26"/>
          <w:szCs w:val="26"/>
        </w:rPr>
        <w:t>Об утверждении проекта межевания участка, расположенного по адресу: РБ, Альшеевский район, с/с Раевский, ул</w:t>
      </w:r>
      <w:proofErr w:type="gramStart"/>
      <w:r w:rsidR="002D2D8E" w:rsidRPr="00976B2B">
        <w:rPr>
          <w:rFonts w:ascii="Times New Roman" w:hAnsi="Times New Roman" w:cs="Times New Roman"/>
          <w:bCs/>
          <w:sz w:val="26"/>
          <w:szCs w:val="26"/>
        </w:rPr>
        <w:t>.М</w:t>
      </w:r>
      <w:proofErr w:type="gramEnd"/>
      <w:r w:rsidR="002D2D8E" w:rsidRPr="00976B2B">
        <w:rPr>
          <w:rFonts w:ascii="Times New Roman" w:hAnsi="Times New Roman" w:cs="Times New Roman"/>
          <w:bCs/>
          <w:sz w:val="26"/>
          <w:szCs w:val="26"/>
        </w:rPr>
        <w:t>агистральная,5/13</w:t>
      </w:r>
      <w:r w:rsidRPr="00976B2B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2D2D8E" w:rsidRPr="00976B2B">
        <w:rPr>
          <w:rFonts w:ascii="Times New Roman" w:hAnsi="Times New Roman" w:cs="Times New Roman"/>
          <w:sz w:val="26"/>
          <w:szCs w:val="26"/>
        </w:rPr>
        <w:t>15</w:t>
      </w:r>
      <w:r w:rsidRPr="00976B2B">
        <w:rPr>
          <w:rFonts w:ascii="Times New Roman" w:hAnsi="Times New Roman" w:cs="Times New Roman"/>
          <w:sz w:val="26"/>
          <w:szCs w:val="26"/>
        </w:rPr>
        <w:t xml:space="preserve">  </w:t>
      </w:r>
      <w:r w:rsidR="002D2D8E" w:rsidRPr="00976B2B">
        <w:rPr>
          <w:rFonts w:ascii="Times New Roman" w:hAnsi="Times New Roman" w:cs="Times New Roman"/>
          <w:sz w:val="26"/>
          <w:szCs w:val="26"/>
        </w:rPr>
        <w:t>мая</w:t>
      </w:r>
      <w:r w:rsidRPr="00976B2B">
        <w:rPr>
          <w:rFonts w:ascii="Times New Roman" w:hAnsi="Times New Roman" w:cs="Times New Roman"/>
          <w:sz w:val="26"/>
          <w:szCs w:val="26"/>
        </w:rPr>
        <w:t xml:space="preserve">  2023 года в 15-00 часов в зале заседаний  администрации сельского поселения  Раевский сельсовет. </w:t>
      </w:r>
    </w:p>
    <w:p w:rsidR="00BE6314" w:rsidRPr="00976B2B" w:rsidRDefault="00BE6314" w:rsidP="00BE631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76B2B">
        <w:rPr>
          <w:rFonts w:ascii="Times New Roman" w:hAnsi="Times New Roman" w:cs="Times New Roman"/>
          <w:iCs/>
          <w:sz w:val="26"/>
          <w:szCs w:val="26"/>
        </w:rPr>
        <w:t xml:space="preserve">2. Организацию и проведение </w:t>
      </w:r>
      <w:r w:rsidRPr="00976B2B">
        <w:rPr>
          <w:rFonts w:ascii="Times New Roman" w:hAnsi="Times New Roman" w:cs="Times New Roman"/>
          <w:sz w:val="26"/>
          <w:szCs w:val="26"/>
        </w:rPr>
        <w:t xml:space="preserve">публичных слушаний по проекту решения Совета сельского поселения Раевский сельсовет муниципального района </w:t>
      </w:r>
      <w:r w:rsidRPr="00976B2B">
        <w:rPr>
          <w:rFonts w:ascii="Times New Roman" w:hAnsi="Times New Roman" w:cs="Times New Roman"/>
          <w:iCs/>
          <w:sz w:val="26"/>
          <w:szCs w:val="26"/>
        </w:rPr>
        <w:t>возложить на Комиссию</w:t>
      </w:r>
      <w:r w:rsidRPr="00976B2B">
        <w:rPr>
          <w:rFonts w:ascii="Times New Roman" w:hAnsi="Times New Roman" w:cs="Times New Roman"/>
          <w:color w:val="000000"/>
          <w:sz w:val="26"/>
          <w:szCs w:val="26"/>
        </w:rPr>
        <w:t>, уполномоченную  на подготовку и проведение публичных слушаний.</w:t>
      </w:r>
    </w:p>
    <w:p w:rsidR="00BE6314" w:rsidRPr="00976B2B" w:rsidRDefault="00BE6314" w:rsidP="00BE6314">
      <w:pPr>
        <w:pStyle w:val="ConsNormal"/>
        <w:tabs>
          <w:tab w:val="left" w:pos="851"/>
          <w:tab w:val="left" w:pos="993"/>
        </w:tabs>
        <w:ind w:right="0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76B2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76B2B">
        <w:rPr>
          <w:rFonts w:ascii="Times New Roman" w:hAnsi="Times New Roman" w:cs="Times New Roman"/>
          <w:sz w:val="26"/>
          <w:szCs w:val="26"/>
        </w:rPr>
        <w:t>Установить, что письменные предложения жителей сельского поселения Раевский сельсовет</w:t>
      </w:r>
      <w:r w:rsidRPr="00976B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76B2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976B2B">
        <w:rPr>
          <w:rFonts w:ascii="Times New Roman" w:hAnsi="Times New Roman" w:cs="Times New Roman"/>
          <w:bCs/>
          <w:sz w:val="26"/>
          <w:szCs w:val="26"/>
        </w:rPr>
        <w:t>Альшеевский район</w:t>
      </w:r>
      <w:r w:rsidRPr="00976B2B">
        <w:rPr>
          <w:rFonts w:ascii="Times New Roman" w:hAnsi="Times New Roman" w:cs="Times New Roman"/>
          <w:sz w:val="26"/>
          <w:szCs w:val="26"/>
        </w:rPr>
        <w:t xml:space="preserve"> </w:t>
      </w:r>
      <w:r w:rsidRPr="00976B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6B2B">
        <w:rPr>
          <w:rFonts w:ascii="Times New Roman" w:hAnsi="Times New Roman" w:cs="Times New Roman"/>
          <w:sz w:val="26"/>
          <w:szCs w:val="26"/>
        </w:rPr>
        <w:t xml:space="preserve">Республики Башкортостан по проекту решения Совета, указанному в пункте 1 настоящего решения, направляются в администрацию сельского поселения Раевский сельсовет муниципального района </w:t>
      </w:r>
      <w:r w:rsidRPr="00976B2B">
        <w:rPr>
          <w:rFonts w:ascii="Times New Roman" w:hAnsi="Times New Roman" w:cs="Times New Roman"/>
          <w:bCs/>
          <w:sz w:val="26"/>
          <w:szCs w:val="26"/>
        </w:rPr>
        <w:t>Альшеевский район</w:t>
      </w:r>
      <w:r w:rsidRPr="00976B2B">
        <w:rPr>
          <w:rFonts w:ascii="Times New Roman" w:hAnsi="Times New Roman" w:cs="Times New Roman"/>
          <w:sz w:val="26"/>
          <w:szCs w:val="26"/>
        </w:rPr>
        <w:t xml:space="preserve"> Республики Башкортостан (по адресу: с. Раевский, ул. Победы, 2а,  </w:t>
      </w:r>
      <w:proofErr w:type="spellStart"/>
      <w:r w:rsidRPr="00976B2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76B2B">
        <w:rPr>
          <w:rFonts w:ascii="Times New Roman" w:hAnsi="Times New Roman" w:cs="Times New Roman"/>
          <w:sz w:val="26"/>
          <w:szCs w:val="26"/>
        </w:rPr>
        <w:t xml:space="preserve">. № 14)  </w:t>
      </w:r>
      <w:r w:rsidRPr="00976B2B">
        <w:rPr>
          <w:rFonts w:ascii="Times New Roman" w:hAnsi="Times New Roman" w:cs="Times New Roman"/>
          <w:iCs/>
          <w:sz w:val="26"/>
          <w:szCs w:val="26"/>
        </w:rPr>
        <w:t xml:space="preserve">в период с </w:t>
      </w:r>
      <w:r w:rsidR="002D2D8E" w:rsidRPr="00976B2B">
        <w:rPr>
          <w:rFonts w:ascii="Times New Roman" w:hAnsi="Times New Roman" w:cs="Times New Roman"/>
          <w:iCs/>
          <w:sz w:val="26"/>
          <w:szCs w:val="26"/>
        </w:rPr>
        <w:t>14</w:t>
      </w:r>
      <w:r w:rsidRPr="00976B2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D2D8E" w:rsidRPr="00976B2B">
        <w:rPr>
          <w:rFonts w:ascii="Times New Roman" w:hAnsi="Times New Roman" w:cs="Times New Roman"/>
          <w:iCs/>
          <w:sz w:val="26"/>
          <w:szCs w:val="26"/>
        </w:rPr>
        <w:t>апреля</w:t>
      </w:r>
      <w:r w:rsidRPr="00976B2B">
        <w:rPr>
          <w:rFonts w:ascii="Times New Roman" w:hAnsi="Times New Roman" w:cs="Times New Roman"/>
          <w:iCs/>
          <w:sz w:val="26"/>
          <w:szCs w:val="26"/>
        </w:rPr>
        <w:t xml:space="preserve">  по </w:t>
      </w:r>
      <w:r w:rsidR="002D2D8E" w:rsidRPr="00976B2B">
        <w:rPr>
          <w:rFonts w:ascii="Times New Roman" w:hAnsi="Times New Roman" w:cs="Times New Roman"/>
          <w:sz w:val="26"/>
          <w:szCs w:val="26"/>
        </w:rPr>
        <w:t>13 мая</w:t>
      </w:r>
      <w:r w:rsidRPr="00976B2B">
        <w:rPr>
          <w:rFonts w:ascii="Times New Roman" w:hAnsi="Times New Roman" w:cs="Times New Roman"/>
          <w:sz w:val="26"/>
          <w:szCs w:val="26"/>
        </w:rPr>
        <w:t xml:space="preserve">  2023 года.</w:t>
      </w:r>
      <w:proofErr w:type="gramEnd"/>
    </w:p>
    <w:p w:rsidR="00BE6314" w:rsidRPr="00976B2B" w:rsidRDefault="00BE6314" w:rsidP="002D2D8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76B2B">
        <w:rPr>
          <w:sz w:val="26"/>
          <w:szCs w:val="26"/>
        </w:rPr>
        <w:t xml:space="preserve">4.  </w:t>
      </w:r>
      <w:r w:rsidR="002D2D8E" w:rsidRPr="00976B2B">
        <w:rPr>
          <w:color w:val="000000"/>
          <w:sz w:val="26"/>
          <w:szCs w:val="26"/>
        </w:rPr>
        <w:t xml:space="preserve">Опубликовать </w:t>
      </w:r>
      <w:r w:rsidR="00976B2B" w:rsidRPr="00976B2B">
        <w:rPr>
          <w:color w:val="000000"/>
          <w:sz w:val="26"/>
          <w:szCs w:val="26"/>
        </w:rPr>
        <w:t xml:space="preserve"> настоящее Решение в газете «Альшеевские вести» и разместить на официальном сайте сельского поселения Раевский сельсовет</w:t>
      </w:r>
      <w:r w:rsidR="0004551C">
        <w:rPr>
          <w:color w:val="000000"/>
          <w:sz w:val="26"/>
          <w:szCs w:val="26"/>
        </w:rPr>
        <w:t xml:space="preserve"> </w:t>
      </w:r>
      <w:r w:rsidR="00976B2B" w:rsidRPr="00976B2B">
        <w:rPr>
          <w:color w:val="000000"/>
          <w:sz w:val="26"/>
          <w:szCs w:val="26"/>
        </w:rPr>
        <w:t>в сети «Интернет»</w:t>
      </w:r>
      <w:r w:rsidRPr="00976B2B">
        <w:rPr>
          <w:color w:val="000000"/>
          <w:sz w:val="26"/>
          <w:szCs w:val="26"/>
        </w:rPr>
        <w:t>.</w:t>
      </w:r>
    </w:p>
    <w:p w:rsidR="00976B2B" w:rsidRPr="00976B2B" w:rsidRDefault="00976B2B" w:rsidP="002D2D8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BE6314" w:rsidRDefault="00BE6314" w:rsidP="00BE63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B2B">
        <w:rPr>
          <w:rFonts w:ascii="Times New Roman" w:hAnsi="Times New Roman" w:cs="Times New Roman"/>
          <w:sz w:val="26"/>
          <w:szCs w:val="26"/>
        </w:rPr>
        <w:t xml:space="preserve">      </w:t>
      </w:r>
      <w:r w:rsidRPr="00976B2B">
        <w:rPr>
          <w:rFonts w:ascii="Times New Roman" w:hAnsi="Times New Roman" w:cs="Times New Roman"/>
          <w:sz w:val="26"/>
          <w:szCs w:val="26"/>
        </w:rPr>
        <w:tab/>
        <w:t xml:space="preserve">Глава сельского поселения                                         </w:t>
      </w:r>
      <w:proofErr w:type="spellStart"/>
      <w:r w:rsidRPr="00976B2B">
        <w:rPr>
          <w:rFonts w:ascii="Times New Roman" w:hAnsi="Times New Roman" w:cs="Times New Roman"/>
          <w:sz w:val="26"/>
          <w:szCs w:val="26"/>
        </w:rPr>
        <w:t>М.А.Тимасов</w:t>
      </w:r>
      <w:proofErr w:type="spellEnd"/>
    </w:p>
    <w:p w:rsidR="00976B2B" w:rsidRDefault="00976B2B" w:rsidP="00BE63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7BBE" w:rsidRDefault="001A7BBE" w:rsidP="00BE63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7BBE" w:rsidRPr="00976B2B" w:rsidRDefault="001A7BBE" w:rsidP="00BE63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1F30" w:rsidRPr="00976B2B" w:rsidRDefault="00901F30">
      <w:pPr>
        <w:rPr>
          <w:sz w:val="20"/>
          <w:szCs w:val="20"/>
        </w:rPr>
      </w:pPr>
    </w:p>
    <w:sectPr w:rsidR="00901F30" w:rsidRPr="00976B2B" w:rsidSect="0058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314"/>
    <w:rsid w:val="0004551C"/>
    <w:rsid w:val="001A7BBE"/>
    <w:rsid w:val="002358F1"/>
    <w:rsid w:val="002D2D8E"/>
    <w:rsid w:val="004618C8"/>
    <w:rsid w:val="0058721A"/>
    <w:rsid w:val="00901F30"/>
    <w:rsid w:val="0094611F"/>
    <w:rsid w:val="00976B2B"/>
    <w:rsid w:val="00A04F96"/>
    <w:rsid w:val="00AD0691"/>
    <w:rsid w:val="00BE6303"/>
    <w:rsid w:val="00BE6314"/>
    <w:rsid w:val="00D7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BE63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314"/>
  </w:style>
  <w:style w:type="paragraph" w:styleId="a3">
    <w:name w:val="header"/>
    <w:basedOn w:val="a"/>
    <w:link w:val="a4"/>
    <w:rsid w:val="00BE6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E631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E6314"/>
    <w:rPr>
      <w:rFonts w:cs="Times New Roman"/>
      <w:b/>
      <w:bCs/>
    </w:rPr>
  </w:style>
  <w:style w:type="paragraph" w:customStyle="1" w:styleId="1">
    <w:name w:val="Без интервала1"/>
    <w:rsid w:val="00BE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3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631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E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BE631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E6314"/>
  </w:style>
  <w:style w:type="paragraph" w:customStyle="1" w:styleId="ConsNormal">
    <w:name w:val="ConsNormal"/>
    <w:rsid w:val="00BE631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96B7-C402-4773-9E60-C768AE2A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2023-04-11T06:22:00Z</cp:lastPrinted>
  <dcterms:created xsi:type="dcterms:W3CDTF">2023-03-14T06:32:00Z</dcterms:created>
  <dcterms:modified xsi:type="dcterms:W3CDTF">2023-04-11T10:30:00Z</dcterms:modified>
</cp:coreProperties>
</file>