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A3" w:rsidRPr="004878A3" w:rsidRDefault="004878A3" w:rsidP="004878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78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Жители получат возможность контролировать расходы коммунальных организаций </w:t>
      </w:r>
    </w:p>
    <w:p w:rsidR="004878A3" w:rsidRDefault="004878A3" w:rsidP="004878A3">
      <w:pPr>
        <w:pStyle w:val="a3"/>
        <w:jc w:val="both"/>
      </w:pPr>
      <w:r>
        <w:t xml:space="preserve">Уже в 2023 году в Государственной информационной системе жилищно-коммунального хозяйства (ГИС ЖКХ) появится возможность оплачивать жилищно-коммунальные услуги и контролировать расходы управляющих и </w:t>
      </w:r>
      <w:proofErr w:type="spellStart"/>
      <w:r>
        <w:t>ресурсоснабжающих</w:t>
      </w:r>
      <w:proofErr w:type="spellEnd"/>
      <w:r>
        <w:t xml:space="preserve"> организаций. Об этом рассказал в программе «Парламентский диалог» телеканала Совета Федерации «Вместе-ТВ» глава Минстроя Ирек </w:t>
      </w:r>
      <w:proofErr w:type="spellStart"/>
      <w:r>
        <w:t>Файзуллин</w:t>
      </w:r>
      <w:proofErr w:type="spellEnd"/>
      <w:r>
        <w:t>.</w:t>
      </w:r>
    </w:p>
    <w:p w:rsidR="004878A3" w:rsidRDefault="004878A3" w:rsidP="004878A3">
      <w:pPr>
        <w:pStyle w:val="a3"/>
        <w:jc w:val="both"/>
      </w:pPr>
      <w:r>
        <w:t>ГИС ЖКХ, созданная около 8 лет назад, два года назад была передана Минстрою, после чего началась её доработка, рассказал министр, отвечая на вопрос о планах по созданию инструмента для отслеживания расходов управляющих компаний.</w:t>
      </w:r>
    </w:p>
    <w:p w:rsidR="004878A3" w:rsidRDefault="004878A3" w:rsidP="004878A3">
      <w:pPr>
        <w:pStyle w:val="a3"/>
        <w:jc w:val="both"/>
      </w:pPr>
      <w:r>
        <w:t>Сейчас, к примеру, все субсидии на оплату жилищно-коммунальных услуг оформляются только через ГИС ЖКХ, в бумажном виде документы никто не принимает, отметил министр.</w:t>
      </w:r>
    </w:p>
    <w:p w:rsidR="004878A3" w:rsidRDefault="004878A3" w:rsidP="004878A3">
      <w:pPr>
        <w:pStyle w:val="a3"/>
        <w:jc w:val="both"/>
      </w:pPr>
      <w:r>
        <w:t xml:space="preserve">Минстрой продолжает работать над изменением структуры ГИС ЖКХ. Внедряются блоки, которые позволят видеть расходы всех управляющих компаний и </w:t>
      </w:r>
      <w:proofErr w:type="spellStart"/>
      <w:r>
        <w:t>ресурсоснабжающих</w:t>
      </w:r>
      <w:proofErr w:type="spellEnd"/>
      <w:r>
        <w:t xml:space="preserve"> организаций.</w:t>
      </w:r>
    </w:p>
    <w:p w:rsidR="004878A3" w:rsidRDefault="004878A3" w:rsidP="004878A3">
      <w:pPr>
        <w:pStyle w:val="a3"/>
        <w:jc w:val="both"/>
      </w:pPr>
      <w:r>
        <w:t xml:space="preserve">– Мы в самое ближайшее время, я думаю, в 2023 году, завершим работу, чтобы через ГИС можно было и проводить оплаты все, и контролировать расходы в том числе и собственной управляющей организации по конкретному дому, и в целом открытую информацию от </w:t>
      </w:r>
      <w:proofErr w:type="spellStart"/>
      <w:r>
        <w:t>ресурсников</w:t>
      </w:r>
      <w:proofErr w:type="spellEnd"/>
      <w:r>
        <w:t>, – сказал министр.</w:t>
      </w:r>
    </w:p>
    <w:p w:rsidR="00623AB4" w:rsidRDefault="00623AB4">
      <w:bookmarkStart w:id="0" w:name="_GoBack"/>
      <w:bookmarkEnd w:id="0"/>
    </w:p>
    <w:sectPr w:rsidR="0062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53"/>
    <w:rsid w:val="004878A3"/>
    <w:rsid w:val="00623AB4"/>
    <w:rsid w:val="00C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36CFE-E0E8-4950-A784-F75192E9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3</cp:revision>
  <dcterms:created xsi:type="dcterms:W3CDTF">2023-03-20T10:30:00Z</dcterms:created>
  <dcterms:modified xsi:type="dcterms:W3CDTF">2023-03-20T10:30:00Z</dcterms:modified>
</cp:coreProperties>
</file>