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4C" w:rsidRPr="00C0689D" w:rsidRDefault="006E144C" w:rsidP="00B102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14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Бытовой газ – опасность взрыва: соблюдайте правила безопасности</w:t>
      </w:r>
      <w:r w:rsidRPr="00C068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</w:p>
    <w:p w:rsidR="008D62C2" w:rsidRPr="00B102C2" w:rsidRDefault="006E144C" w:rsidP="008D62C2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Cs/>
          <w:color w:val="auto"/>
        </w:rPr>
      </w:pPr>
      <w:r w:rsidRPr="00B102C2">
        <w:rPr>
          <w:rFonts w:ascii="Times New Roman" w:hAnsi="Times New Roman" w:cs="Times New Roman"/>
          <w:bCs/>
          <w:color w:val="auto"/>
        </w:rPr>
        <w:t>Чрезвычайные ситуации с</w:t>
      </w:r>
      <w:r w:rsidR="00CB0E9D">
        <w:rPr>
          <w:rFonts w:ascii="Times New Roman" w:hAnsi="Times New Roman" w:cs="Times New Roman"/>
          <w:bCs/>
          <w:color w:val="auto"/>
        </w:rPr>
        <w:t>о</w:t>
      </w:r>
      <w:r w:rsidRPr="00B102C2">
        <w:rPr>
          <w:rFonts w:ascii="Times New Roman" w:hAnsi="Times New Roman" w:cs="Times New Roman"/>
          <w:bCs/>
          <w:color w:val="auto"/>
        </w:rPr>
        <w:t xml:space="preserve"> взрывом бытового газа в домах и квартирах не редкость. Порой это сопровождается не только локальным возгоранием, но и приводит к разрушению квартир, обрушению целых этажей и подъездов жилых зданий.</w:t>
      </w:r>
    </w:p>
    <w:p w:rsidR="008D62C2" w:rsidRPr="00B102C2" w:rsidRDefault="008D62C2" w:rsidP="00B102C2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/>
          <w:bCs/>
          <w:color w:val="auto"/>
        </w:rPr>
      </w:pPr>
      <w:r w:rsidRPr="00B102C2">
        <w:rPr>
          <w:rFonts w:ascii="Times New Roman" w:hAnsi="Times New Roman" w:cs="Times New Roman"/>
          <w:b/>
          <w:bCs/>
          <w:color w:val="auto"/>
        </w:rPr>
        <w:t>Самые распространенные причины взрыва газа:</w:t>
      </w:r>
    </w:p>
    <w:p w:rsidR="008D62C2" w:rsidRPr="00B102C2" w:rsidRDefault="008D62C2" w:rsidP="00CB0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Основной причиной взрывов бытового газа является нарушение требований правил безопасности при эксплуатации газовых приборов.</w:t>
      </w:r>
    </w:p>
    <w:p w:rsidR="008D62C2" w:rsidRPr="00B102C2" w:rsidRDefault="008D62C2" w:rsidP="00CB0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Обычно утечки газа происходят в результате пробоя гибкого шланга, соединяющего газопровод с плитой или засорения горелки.</w:t>
      </w:r>
    </w:p>
    <w:p w:rsidR="00231DBF" w:rsidRPr="00B102C2" w:rsidRDefault="008D62C2" w:rsidP="00CB0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Самопроизвольная установка газового оборудования.</w:t>
      </w:r>
    </w:p>
    <w:p w:rsidR="008D62C2" w:rsidRPr="00B102C2" w:rsidRDefault="008D62C2" w:rsidP="00CB0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Несвоевременная замена оборудовани</w:t>
      </w:r>
      <w:r w:rsidR="00CB0E9D">
        <w:rPr>
          <w:rFonts w:ascii="Times New Roman" w:hAnsi="Times New Roman" w:cs="Times New Roman"/>
          <w:sz w:val="24"/>
          <w:szCs w:val="24"/>
        </w:rPr>
        <w:t xml:space="preserve">я, которое отработало свой срок </w:t>
      </w:r>
      <w:r w:rsidRPr="00B102C2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C36007" w:rsidRPr="00C36007" w:rsidRDefault="00CB0E9D" w:rsidP="00F45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60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D62C2" w:rsidRPr="00C36007">
        <w:rPr>
          <w:rFonts w:ascii="Times New Roman" w:hAnsi="Times New Roman" w:cs="Times New Roman"/>
          <w:sz w:val="24"/>
          <w:szCs w:val="24"/>
        </w:rPr>
        <w:t>газовых баллонов.</w:t>
      </w:r>
      <w:r w:rsidR="008D62C2" w:rsidRPr="00C36007">
        <w:rPr>
          <w:rFonts w:ascii="Times New Roman" w:hAnsi="Times New Roman" w:cs="Times New Roman"/>
          <w:sz w:val="24"/>
          <w:szCs w:val="24"/>
        </w:rPr>
        <w:br/>
      </w:r>
      <w:r w:rsidR="008D62C2" w:rsidRPr="00C36007">
        <w:rPr>
          <w:rFonts w:ascii="Times New Roman" w:hAnsi="Times New Roman" w:cs="Times New Roman"/>
          <w:iCs/>
          <w:sz w:val="24"/>
          <w:szCs w:val="24"/>
        </w:rPr>
        <w:t xml:space="preserve">Люди приносят в свои дома баллоны, наполненные газом и хранят их на балконах после использования. Этого категорически нельзя делать, особенно в зимнее время года. Из-за перепадов температур на улице и в доме газовые баллоны становятся очень взрывоопасными и неконтролируемыми. </w:t>
      </w:r>
    </w:p>
    <w:p w:rsidR="008D62C2" w:rsidRPr="00C36007" w:rsidRDefault="008D62C2" w:rsidP="00F45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6007">
        <w:rPr>
          <w:rFonts w:ascii="Times New Roman" w:hAnsi="Times New Roman" w:cs="Times New Roman"/>
          <w:sz w:val="24"/>
          <w:szCs w:val="24"/>
        </w:rPr>
        <w:t>Износ газовых труб</w:t>
      </w:r>
      <w:r w:rsidR="00823B79" w:rsidRPr="00C36007">
        <w:rPr>
          <w:rFonts w:ascii="Times New Roman" w:hAnsi="Times New Roman" w:cs="Times New Roman"/>
          <w:sz w:val="24"/>
          <w:szCs w:val="24"/>
        </w:rPr>
        <w:t>.</w:t>
      </w:r>
    </w:p>
    <w:p w:rsidR="00B102C2" w:rsidRPr="00B102C2" w:rsidRDefault="008D62C2" w:rsidP="00CB0E9D">
      <w:pPr>
        <w:numPr>
          <w:ilvl w:val="0"/>
          <w:numId w:val="2"/>
        </w:numPr>
        <w:shd w:val="clear" w:color="auto" w:fill="FFFFFF"/>
        <w:spacing w:before="300" w:beforeAutospacing="1" w:after="15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Неправильная эксплуатация газовых плит</w:t>
      </w:r>
      <w:r w:rsidR="00823B79" w:rsidRPr="00B102C2">
        <w:rPr>
          <w:rFonts w:ascii="Times New Roman" w:hAnsi="Times New Roman" w:cs="Times New Roman"/>
          <w:sz w:val="24"/>
          <w:szCs w:val="24"/>
        </w:rPr>
        <w:t>.</w:t>
      </w:r>
    </w:p>
    <w:p w:rsidR="00B102C2" w:rsidRDefault="00B102C2" w:rsidP="004E47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b/>
          <w:sz w:val="24"/>
          <w:szCs w:val="24"/>
        </w:rPr>
        <w:t>При появлении запаха газа в помещении необходимо</w:t>
      </w:r>
      <w:r w:rsidRPr="00B102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немедленно прекратите пользоваться газовыми приборами, перекройте кран подачи газа (специальный вентиль на газовой трубе);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откройте окна, чтобы проветрить помещение;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примите меры по удалению людей из загазованной среды;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ни в коем случае не пользуйтесь открытым огнем, не включайте и не выключайте электроосвещение и электроприборы (искра, возникшая при включении-выключении, приведет к взрыву);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немедленно сообщите об утечке газа по телефону «112», вызовите аварийную службу газа по мобильному телефону «104» (при этом вызов аварийной службы необходимо осуществлять из незагазованного места); </w:t>
      </w:r>
    </w:p>
    <w:p w:rsidR="00CE010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покиньте помещение и предупредите соседей. </w:t>
      </w:r>
    </w:p>
    <w:p w:rsidR="00B102C2" w:rsidRDefault="00B102C2" w:rsidP="00CE01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С целью недопущения взрывов бытового газа следует: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получить инструктаж в специализированной организации по правилам безопасности при эксплуатации газового оборудования; </w:t>
      </w:r>
    </w:p>
    <w:p w:rsidR="00CE010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поручать установку, наладку, ремонт и техническое обслуживание газовых приборов и оборудования только работникам специализированной организации;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>эксплуатировать только исправные газовые приборы;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не допускать случаев утечки газа в помещении; </w:t>
      </w:r>
    </w:p>
    <w:p w:rsidR="00B102C2" w:rsidRDefault="00B102C2" w:rsidP="00B10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исключить допуск к газовым приборам детей и лиц, не прошедших инструктажа по безопасности; </w:t>
      </w:r>
    </w:p>
    <w:p w:rsidR="00C36007" w:rsidRDefault="00B102C2" w:rsidP="004E4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02C2">
        <w:rPr>
          <w:rFonts w:ascii="Times New Roman" w:hAnsi="Times New Roman" w:cs="Times New Roman"/>
          <w:sz w:val="24"/>
          <w:szCs w:val="24"/>
        </w:rPr>
        <w:t xml:space="preserve">соблюдать последовательность включения газовых приборов: сначала зажгите спичку, а затем откройте подачу газа. </w:t>
      </w:r>
    </w:p>
    <w:p w:rsidR="00B102C2" w:rsidRDefault="00B102C2" w:rsidP="00C360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6007">
        <w:rPr>
          <w:rFonts w:ascii="Times New Roman" w:hAnsi="Times New Roman" w:cs="Times New Roman"/>
          <w:b/>
          <w:sz w:val="24"/>
          <w:szCs w:val="24"/>
        </w:rPr>
        <w:t xml:space="preserve">Помните: взрыв бытового газа в помещении может стать причиной обрушения здания, возникновения пожара, </w:t>
      </w:r>
      <w:proofErr w:type="spellStart"/>
      <w:r w:rsidRPr="00C36007">
        <w:rPr>
          <w:rFonts w:ascii="Times New Roman" w:hAnsi="Times New Roman" w:cs="Times New Roman"/>
          <w:b/>
          <w:sz w:val="24"/>
          <w:szCs w:val="24"/>
        </w:rPr>
        <w:t>травмирования</w:t>
      </w:r>
      <w:proofErr w:type="spellEnd"/>
      <w:r w:rsidRPr="00C36007">
        <w:rPr>
          <w:rFonts w:ascii="Times New Roman" w:hAnsi="Times New Roman" w:cs="Times New Roman"/>
          <w:b/>
          <w:sz w:val="24"/>
          <w:szCs w:val="24"/>
        </w:rPr>
        <w:t xml:space="preserve"> и гибели людей.</w:t>
      </w:r>
    </w:p>
    <w:p w:rsidR="00C36007" w:rsidRDefault="00C36007" w:rsidP="00C360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60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100" cy="7620000"/>
            <wp:effectExtent l="0" t="0" r="0" b="0"/>
            <wp:docPr id="1" name="Рисунок 1" descr="C:\Users\OKSANA\Desktop\Документы\Статьи\Взрыв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Документы\Статьи\Взрыв га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6D" w:rsidRDefault="005C6A6D" w:rsidP="00C360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7D9" w:rsidRDefault="000D17D9" w:rsidP="001524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подготовил </w:t>
      </w:r>
      <w:r w:rsidR="00C63EDF"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7C"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="0015247C">
        <w:rPr>
          <w:rFonts w:ascii="Times New Roman" w:hAnsi="Times New Roman" w:cs="Times New Roman"/>
          <w:sz w:val="24"/>
          <w:szCs w:val="24"/>
        </w:rPr>
        <w:t xml:space="preserve"> межрайонного отдела надзорной деятельности и профилактической работы </w:t>
      </w:r>
      <w:proofErr w:type="spellStart"/>
      <w:r w:rsidR="00C63EDF">
        <w:rPr>
          <w:rFonts w:ascii="Times New Roman" w:hAnsi="Times New Roman" w:cs="Times New Roman"/>
          <w:sz w:val="24"/>
          <w:szCs w:val="24"/>
        </w:rPr>
        <w:t>Курбангал</w:t>
      </w:r>
      <w:bookmarkStart w:id="0" w:name="_GoBack"/>
      <w:bookmarkEnd w:id="0"/>
      <w:r w:rsidR="00C63EDF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="00C63EDF">
        <w:rPr>
          <w:rFonts w:ascii="Times New Roman" w:hAnsi="Times New Roman" w:cs="Times New Roman"/>
          <w:sz w:val="24"/>
          <w:szCs w:val="24"/>
        </w:rPr>
        <w:t xml:space="preserve"> Ф.Р.</w:t>
      </w:r>
    </w:p>
    <w:sectPr w:rsidR="000D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C94"/>
    <w:multiLevelType w:val="multilevel"/>
    <w:tmpl w:val="BDC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62AC9"/>
    <w:multiLevelType w:val="multilevel"/>
    <w:tmpl w:val="336E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27ED7"/>
    <w:multiLevelType w:val="multilevel"/>
    <w:tmpl w:val="9A3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02C44"/>
    <w:multiLevelType w:val="multilevel"/>
    <w:tmpl w:val="F35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3"/>
    <w:rsid w:val="000C1B31"/>
    <w:rsid w:val="000D17D9"/>
    <w:rsid w:val="00130F33"/>
    <w:rsid w:val="0015247C"/>
    <w:rsid w:val="00202472"/>
    <w:rsid w:val="00231DBF"/>
    <w:rsid w:val="004D6DA4"/>
    <w:rsid w:val="004E4768"/>
    <w:rsid w:val="005C6A6D"/>
    <w:rsid w:val="005F6EDB"/>
    <w:rsid w:val="006E144C"/>
    <w:rsid w:val="00823B79"/>
    <w:rsid w:val="008D62C2"/>
    <w:rsid w:val="00997A83"/>
    <w:rsid w:val="00A05483"/>
    <w:rsid w:val="00B102C2"/>
    <w:rsid w:val="00C0689D"/>
    <w:rsid w:val="00C36007"/>
    <w:rsid w:val="00C63EDF"/>
    <w:rsid w:val="00CB0E9D"/>
    <w:rsid w:val="00CE0102"/>
    <w:rsid w:val="00CF17D1"/>
    <w:rsid w:val="00DE3B5E"/>
    <w:rsid w:val="00EE2E77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2020</cp:lastModifiedBy>
  <cp:revision>17</cp:revision>
  <dcterms:created xsi:type="dcterms:W3CDTF">2023-01-27T10:18:00Z</dcterms:created>
  <dcterms:modified xsi:type="dcterms:W3CDTF">2023-02-20T06:50:00Z</dcterms:modified>
</cp:coreProperties>
</file>