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F5" w:rsidRPr="007635F5" w:rsidRDefault="007635F5" w:rsidP="007635F5">
      <w:pPr>
        <w:shd w:val="clear" w:color="auto" w:fill="FFFFFF"/>
        <w:jc w:val="center"/>
        <w:rPr>
          <w:rFonts w:ascii="Arial" w:eastAsia="Times New Roman" w:hAnsi="Arial" w:cs="Arial"/>
          <w:sz w:val="19"/>
          <w:szCs w:val="19"/>
        </w:rPr>
      </w:pPr>
      <w:r w:rsidRPr="007635F5">
        <w:rPr>
          <w:rFonts w:ascii="Times New Roman" w:eastAsia="Times New Roman" w:hAnsi="Times New Roman" w:cs="Times New Roman"/>
          <w:b/>
          <w:sz w:val="36"/>
          <w:szCs w:val="36"/>
        </w:rPr>
        <w:t>Памятка</w:t>
      </w:r>
      <w:r w:rsidRPr="007635F5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r w:rsidRPr="007635F5">
        <w:rPr>
          <w:rFonts w:ascii="Times New Roman" w:eastAsia="Times New Roman" w:hAnsi="Times New Roman" w:cs="Times New Roman"/>
          <w:b/>
          <w:bCs/>
          <w:sz w:val="36"/>
          <w:szCs w:val="36"/>
        </w:rPr>
        <w:t>для родителей</w:t>
      </w:r>
    </w:p>
    <w:p w:rsidR="007635F5" w:rsidRPr="007635F5" w:rsidRDefault="007635F5" w:rsidP="007635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9"/>
          <w:szCs w:val="19"/>
        </w:rPr>
      </w:pPr>
      <w:r w:rsidRPr="007635F5">
        <w:rPr>
          <w:rFonts w:ascii="Times New Roman" w:eastAsia="Times New Roman" w:hAnsi="Times New Roman" w:cs="Times New Roman"/>
          <w:b/>
          <w:bCs/>
          <w:sz w:val="36"/>
          <w:szCs w:val="36"/>
        </w:rPr>
        <w:t>"Что рассказать ребенку о бродячих собаках?"</w:t>
      </w:r>
    </w:p>
    <w:p w:rsidR="007635F5" w:rsidRDefault="007635F5" w:rsidP="007635F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635F5" w:rsidRPr="007635F5" w:rsidRDefault="007635F5" w:rsidP="007635F5">
      <w:pPr>
        <w:shd w:val="clear" w:color="auto" w:fill="FFFFFF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7635F5">
        <w:rPr>
          <w:rFonts w:ascii="Times New Roman" w:eastAsia="Times New Roman" w:hAnsi="Times New Roman" w:cs="Times New Roman"/>
          <w:color w:val="000000"/>
          <w:sz w:val="32"/>
          <w:szCs w:val="32"/>
        </w:rPr>
        <w:t>Прямая обязанность родителей – научить ребенка правильно вести себя при встрече с бродячей собакой.</w:t>
      </w:r>
    </w:p>
    <w:p w:rsidR="007635F5" w:rsidRPr="007635F5" w:rsidRDefault="007635F5" w:rsidP="00763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7635F5">
        <w:rPr>
          <w:rFonts w:ascii="Times New Roman" w:eastAsia="Times New Roman" w:hAnsi="Times New Roman" w:cs="Times New Roman"/>
          <w:color w:val="000000"/>
          <w:sz w:val="32"/>
          <w:szCs w:val="32"/>
        </w:rPr>
        <w:t>     Даже самая добрая с виду собака – прежде всего животное. Если она здорова, ее действия можно прогнозировать. В первую очередь ребенок должен знать, что собака будет защищать свою еду и своих щенков, если им что-то угрожает. Поэтому нельзя «смотреть щеночков» или подходить к собаке, которая что-то ест.</w:t>
      </w:r>
    </w:p>
    <w:p w:rsidR="007635F5" w:rsidRPr="007635F5" w:rsidRDefault="007635F5" w:rsidP="00763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r w:rsidRPr="007635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Рядом с собакой опасно бегать и кричать. Размахивать палкой тоже нельзя. Попытка защититься, таким образом, может сработать в случае </w:t>
      </w:r>
      <w:proofErr w:type="gramStart"/>
      <w:r w:rsidRPr="007635F5">
        <w:rPr>
          <w:rFonts w:ascii="Times New Roman" w:eastAsia="Times New Roman" w:hAnsi="Times New Roman" w:cs="Times New Roman"/>
          <w:color w:val="000000"/>
          <w:sz w:val="32"/>
          <w:szCs w:val="32"/>
        </w:rPr>
        <w:t>со</w:t>
      </w:r>
      <w:proofErr w:type="gramEnd"/>
      <w:r w:rsidRPr="007635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взрослым, если он чувствует свое превосходство (и то не факт – пес может увидеть намерение - взять палку - и схватить за руку раньше), но в случае с ребенком – не сработает точно. Любые неадекватные действия – крик, суета, беготня, размахивание руками – вызовут у собаки то, что психологи называют агрессией страха. Даже просто подвижные детские игры пес может воспринять как опасность. Убегающего человека он будет считать существом слабым, которого можно и нужно победить.</w:t>
      </w:r>
    </w:p>
    <w:p w:rsidR="007635F5" w:rsidRPr="007635F5" w:rsidRDefault="007635F5" w:rsidP="00763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7635F5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 К собаке нельзя поворачиваться спиной. Это главное, что должен запомнить ребенок. Если она бежит следом, нужно остановиться, повернуться к ней лицом и посмотреть в глаза. В этом случае собака поймет, что ее не боятся, начнет сомневаться, что она сильнее. Если собака отступила, отходить нужно спиной, не выпуская ее из поля зрения.</w:t>
      </w:r>
    </w:p>
    <w:p w:rsidR="007635F5" w:rsidRPr="007635F5" w:rsidRDefault="007635F5" w:rsidP="00763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7635F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>Важно:</w:t>
      </w:r>
    </w:p>
    <w:p w:rsidR="007635F5" w:rsidRDefault="007635F5" w:rsidP="00763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35F5">
        <w:rPr>
          <w:rFonts w:ascii="Times New Roman" w:eastAsia="Times New Roman" w:hAnsi="Times New Roman" w:cs="Times New Roman"/>
          <w:color w:val="000000"/>
          <w:sz w:val="32"/>
          <w:szCs w:val="32"/>
        </w:rPr>
        <w:t>Часто причиной нападения бродячих животных становятся взрослые. Например, мама гуляет во дворе с ребенком и, заметив собаку, начинает хватать малыша на руки и кричать. Пес, возможно, и не собирался нападать, но крики и суета пугают его и вынуждают защищаться.</w:t>
      </w:r>
    </w:p>
    <w:p w:rsidR="007635F5" w:rsidRDefault="007635F5" w:rsidP="00763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635F5" w:rsidRDefault="007635F5" w:rsidP="00763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635F5" w:rsidRDefault="007635F5" w:rsidP="00763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635F5" w:rsidRDefault="007635F5" w:rsidP="00763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635F5" w:rsidRPr="007635F5" w:rsidRDefault="007635F5" w:rsidP="00763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</w:p>
    <w:p w:rsidR="007635F5" w:rsidRPr="007635F5" w:rsidRDefault="007635F5" w:rsidP="007635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9"/>
          <w:szCs w:val="19"/>
        </w:rPr>
      </w:pPr>
      <w:r w:rsidRPr="007635F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lastRenderedPageBreak/>
        <w:t>Уважаемые родители!</w:t>
      </w:r>
    </w:p>
    <w:p w:rsidR="007635F5" w:rsidRPr="007635F5" w:rsidRDefault="007635F5" w:rsidP="007635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9"/>
          <w:szCs w:val="19"/>
        </w:rPr>
      </w:pPr>
      <w:r w:rsidRPr="007635F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>Запомните правила: «Как себя вести при встрече с собакой»</w:t>
      </w:r>
    </w:p>
    <w:p w:rsidR="007635F5" w:rsidRPr="007635F5" w:rsidRDefault="007635F5" w:rsidP="00763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7635F5">
        <w:rPr>
          <w:rFonts w:ascii="Times New Roman" w:eastAsia="Times New Roman" w:hAnsi="Times New Roman" w:cs="Times New Roman"/>
          <w:color w:val="C00000"/>
          <w:sz w:val="32"/>
          <w:szCs w:val="32"/>
        </w:rPr>
        <w:t>Правило №1</w:t>
      </w:r>
      <w:r w:rsidRPr="007635F5">
        <w:rPr>
          <w:rFonts w:ascii="Times New Roman" w:eastAsia="Times New Roman" w:hAnsi="Times New Roman" w:cs="Times New Roman"/>
          <w:color w:val="000000"/>
          <w:sz w:val="32"/>
          <w:szCs w:val="32"/>
        </w:rPr>
        <w:t> – Не подходи близко к собаке, находящейся на привязи.</w:t>
      </w:r>
    </w:p>
    <w:p w:rsidR="007635F5" w:rsidRPr="007635F5" w:rsidRDefault="007635F5" w:rsidP="00763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7635F5">
        <w:rPr>
          <w:rFonts w:ascii="Times New Roman" w:eastAsia="Times New Roman" w:hAnsi="Times New Roman" w:cs="Times New Roman"/>
          <w:color w:val="C00000"/>
          <w:sz w:val="32"/>
          <w:szCs w:val="32"/>
        </w:rPr>
        <w:t>Правило №2</w:t>
      </w:r>
      <w:r w:rsidRPr="007635F5">
        <w:rPr>
          <w:rFonts w:ascii="Times New Roman" w:eastAsia="Times New Roman" w:hAnsi="Times New Roman" w:cs="Times New Roman"/>
          <w:color w:val="000000"/>
          <w:sz w:val="32"/>
          <w:szCs w:val="32"/>
        </w:rPr>
        <w:t> – Не трогай и не гладь чужих собак.</w:t>
      </w:r>
    </w:p>
    <w:p w:rsidR="007635F5" w:rsidRPr="007635F5" w:rsidRDefault="007635F5" w:rsidP="00763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7635F5">
        <w:rPr>
          <w:rFonts w:ascii="Times New Roman" w:eastAsia="Times New Roman" w:hAnsi="Times New Roman" w:cs="Times New Roman"/>
          <w:color w:val="C00000"/>
          <w:sz w:val="32"/>
          <w:szCs w:val="32"/>
        </w:rPr>
        <w:t>Правило №3</w:t>
      </w:r>
      <w:r w:rsidRPr="007635F5">
        <w:rPr>
          <w:rFonts w:ascii="Times New Roman" w:eastAsia="Times New Roman" w:hAnsi="Times New Roman" w:cs="Times New Roman"/>
          <w:color w:val="000000"/>
          <w:sz w:val="32"/>
          <w:szCs w:val="32"/>
        </w:rPr>
        <w:t> – Не пугайся и не кричи, если к тебе бежит собака.</w:t>
      </w:r>
    </w:p>
    <w:p w:rsidR="007635F5" w:rsidRPr="007635F5" w:rsidRDefault="007635F5" w:rsidP="00763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7635F5">
        <w:rPr>
          <w:rFonts w:ascii="Times New Roman" w:eastAsia="Times New Roman" w:hAnsi="Times New Roman" w:cs="Times New Roman"/>
          <w:color w:val="C00000"/>
          <w:sz w:val="32"/>
          <w:szCs w:val="32"/>
        </w:rPr>
        <w:t>Правило №4</w:t>
      </w:r>
      <w:r w:rsidRPr="007635F5">
        <w:rPr>
          <w:rFonts w:ascii="Times New Roman" w:eastAsia="Times New Roman" w:hAnsi="Times New Roman" w:cs="Times New Roman"/>
          <w:color w:val="000000"/>
          <w:sz w:val="32"/>
          <w:szCs w:val="32"/>
        </w:rPr>
        <w:t> – Не убегай. Остановись. Собака чаще нападает на движущегося человека.</w:t>
      </w:r>
    </w:p>
    <w:p w:rsidR="007635F5" w:rsidRPr="007635F5" w:rsidRDefault="007635F5" w:rsidP="00763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7635F5">
        <w:rPr>
          <w:rFonts w:ascii="Times New Roman" w:eastAsia="Times New Roman" w:hAnsi="Times New Roman" w:cs="Times New Roman"/>
          <w:color w:val="C00000"/>
          <w:sz w:val="32"/>
          <w:szCs w:val="32"/>
        </w:rPr>
        <w:t>Правило №5</w:t>
      </w:r>
      <w:r w:rsidRPr="007635F5">
        <w:rPr>
          <w:rFonts w:ascii="Times New Roman" w:eastAsia="Times New Roman" w:hAnsi="Times New Roman" w:cs="Times New Roman"/>
          <w:color w:val="000000"/>
          <w:sz w:val="32"/>
          <w:szCs w:val="32"/>
        </w:rPr>
        <w:t> – Не трогай миску с пищей.</w:t>
      </w:r>
    </w:p>
    <w:p w:rsidR="007635F5" w:rsidRPr="007635F5" w:rsidRDefault="007635F5" w:rsidP="00763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7635F5">
        <w:rPr>
          <w:rFonts w:ascii="Times New Roman" w:eastAsia="Times New Roman" w:hAnsi="Times New Roman" w:cs="Times New Roman"/>
          <w:color w:val="C00000"/>
          <w:sz w:val="32"/>
          <w:szCs w:val="32"/>
        </w:rPr>
        <w:t>Правило №6</w:t>
      </w:r>
      <w:r w:rsidRPr="007635F5">
        <w:rPr>
          <w:rFonts w:ascii="Times New Roman" w:eastAsia="Times New Roman" w:hAnsi="Times New Roman" w:cs="Times New Roman"/>
          <w:color w:val="000000"/>
          <w:sz w:val="32"/>
          <w:szCs w:val="32"/>
        </w:rPr>
        <w:t> – Не дразни собаку едой.</w:t>
      </w:r>
    </w:p>
    <w:p w:rsidR="007635F5" w:rsidRPr="007635F5" w:rsidRDefault="007635F5" w:rsidP="00763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7635F5">
        <w:rPr>
          <w:rFonts w:ascii="Times New Roman" w:eastAsia="Times New Roman" w:hAnsi="Times New Roman" w:cs="Times New Roman"/>
          <w:color w:val="C00000"/>
          <w:sz w:val="32"/>
          <w:szCs w:val="32"/>
        </w:rPr>
        <w:t>Правило №7</w:t>
      </w:r>
      <w:r w:rsidRPr="007635F5">
        <w:rPr>
          <w:rFonts w:ascii="Times New Roman" w:eastAsia="Times New Roman" w:hAnsi="Times New Roman" w:cs="Times New Roman"/>
          <w:color w:val="000000"/>
          <w:sz w:val="32"/>
          <w:szCs w:val="32"/>
        </w:rPr>
        <w:t> – Не отбирай у собаки еду и игрушки.</w:t>
      </w:r>
    </w:p>
    <w:p w:rsidR="007635F5" w:rsidRPr="007635F5" w:rsidRDefault="007635F5" w:rsidP="00763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7635F5">
        <w:rPr>
          <w:rFonts w:ascii="Times New Roman" w:eastAsia="Times New Roman" w:hAnsi="Times New Roman" w:cs="Times New Roman"/>
          <w:color w:val="C00000"/>
          <w:sz w:val="32"/>
          <w:szCs w:val="32"/>
        </w:rPr>
        <w:t>Правило №8</w:t>
      </w:r>
      <w:r w:rsidRPr="007635F5">
        <w:rPr>
          <w:rFonts w:ascii="Times New Roman" w:eastAsia="Times New Roman" w:hAnsi="Times New Roman" w:cs="Times New Roman"/>
          <w:color w:val="000000"/>
          <w:sz w:val="32"/>
          <w:szCs w:val="32"/>
        </w:rPr>
        <w:t> – Не трогай щенков.</w:t>
      </w:r>
    </w:p>
    <w:p w:rsidR="007635F5" w:rsidRPr="007635F5" w:rsidRDefault="007635F5" w:rsidP="00763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7635F5">
        <w:rPr>
          <w:rFonts w:ascii="Times New Roman" w:eastAsia="Times New Roman" w:hAnsi="Times New Roman" w:cs="Times New Roman"/>
          <w:color w:val="C00000"/>
          <w:sz w:val="32"/>
          <w:szCs w:val="32"/>
        </w:rPr>
        <w:t>Правило №9</w:t>
      </w:r>
      <w:r w:rsidRPr="007635F5">
        <w:rPr>
          <w:rFonts w:ascii="Times New Roman" w:eastAsia="Times New Roman" w:hAnsi="Times New Roman" w:cs="Times New Roman"/>
          <w:color w:val="000000"/>
          <w:sz w:val="32"/>
          <w:szCs w:val="32"/>
        </w:rPr>
        <w:t> – Не подходи к незнакомой собаке.</w:t>
      </w:r>
    </w:p>
    <w:p w:rsidR="007635F5" w:rsidRPr="007635F5" w:rsidRDefault="007635F5" w:rsidP="00763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7635F5">
        <w:rPr>
          <w:rFonts w:ascii="Times New Roman" w:eastAsia="Times New Roman" w:hAnsi="Times New Roman" w:cs="Times New Roman"/>
          <w:color w:val="C00000"/>
          <w:sz w:val="32"/>
          <w:szCs w:val="32"/>
        </w:rPr>
        <w:t>Правило №10</w:t>
      </w:r>
      <w:r w:rsidRPr="007635F5">
        <w:rPr>
          <w:rFonts w:ascii="Times New Roman" w:eastAsia="Times New Roman" w:hAnsi="Times New Roman" w:cs="Times New Roman"/>
          <w:color w:val="000000"/>
          <w:sz w:val="32"/>
          <w:szCs w:val="32"/>
        </w:rPr>
        <w:t> – Не трогай спящую собаку.</w:t>
      </w:r>
    </w:p>
    <w:p w:rsidR="007635F5" w:rsidRPr="007635F5" w:rsidRDefault="007635F5" w:rsidP="00763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7635F5">
        <w:rPr>
          <w:rFonts w:ascii="Times New Roman" w:eastAsia="Times New Roman" w:hAnsi="Times New Roman" w:cs="Times New Roman"/>
          <w:color w:val="C00000"/>
          <w:sz w:val="32"/>
          <w:szCs w:val="32"/>
        </w:rPr>
        <w:t>Правило №11</w:t>
      </w:r>
      <w:r w:rsidRPr="007635F5">
        <w:rPr>
          <w:rFonts w:ascii="Times New Roman" w:eastAsia="Times New Roman" w:hAnsi="Times New Roman" w:cs="Times New Roman"/>
          <w:color w:val="000000"/>
          <w:sz w:val="32"/>
          <w:szCs w:val="32"/>
        </w:rPr>
        <w:t> – Не разнимай дерущихся собак.</w:t>
      </w:r>
    </w:p>
    <w:p w:rsidR="007635F5" w:rsidRPr="007635F5" w:rsidRDefault="007635F5" w:rsidP="00763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7635F5">
        <w:rPr>
          <w:rFonts w:ascii="Times New Roman" w:eastAsia="Times New Roman" w:hAnsi="Times New Roman" w:cs="Times New Roman"/>
          <w:color w:val="C00000"/>
          <w:sz w:val="32"/>
          <w:szCs w:val="32"/>
        </w:rPr>
        <w:t>Правило №12</w:t>
      </w:r>
      <w:r w:rsidRPr="007635F5">
        <w:rPr>
          <w:rFonts w:ascii="Times New Roman" w:eastAsia="Times New Roman" w:hAnsi="Times New Roman" w:cs="Times New Roman"/>
          <w:color w:val="000000"/>
          <w:sz w:val="32"/>
          <w:szCs w:val="32"/>
        </w:rPr>
        <w:t> – Не подходи к стаям бродячих собак.</w:t>
      </w:r>
    </w:p>
    <w:p w:rsidR="007635F5" w:rsidRPr="007635F5" w:rsidRDefault="007635F5" w:rsidP="00763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7635F5">
        <w:rPr>
          <w:rFonts w:ascii="Times New Roman" w:eastAsia="Times New Roman" w:hAnsi="Times New Roman" w:cs="Times New Roman"/>
          <w:color w:val="C00000"/>
          <w:sz w:val="32"/>
          <w:szCs w:val="32"/>
        </w:rPr>
        <w:t>Правило №13</w:t>
      </w:r>
      <w:r w:rsidRPr="007635F5">
        <w:rPr>
          <w:rFonts w:ascii="Times New Roman" w:eastAsia="Times New Roman" w:hAnsi="Times New Roman" w:cs="Times New Roman"/>
          <w:color w:val="000000"/>
          <w:sz w:val="32"/>
          <w:szCs w:val="32"/>
        </w:rPr>
        <w:t> – Не дразни собак.</w:t>
      </w:r>
    </w:p>
    <w:p w:rsidR="007635F5" w:rsidRDefault="007635F5" w:rsidP="00763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35F5">
        <w:rPr>
          <w:rFonts w:ascii="Times New Roman" w:eastAsia="Times New Roman" w:hAnsi="Times New Roman" w:cs="Times New Roman"/>
          <w:color w:val="C00000"/>
          <w:sz w:val="32"/>
          <w:szCs w:val="32"/>
        </w:rPr>
        <w:t>Правило №15</w:t>
      </w:r>
      <w:r w:rsidRPr="007635F5">
        <w:rPr>
          <w:rFonts w:ascii="Times New Roman" w:eastAsia="Times New Roman" w:hAnsi="Times New Roman" w:cs="Times New Roman"/>
          <w:color w:val="000000"/>
          <w:sz w:val="32"/>
          <w:szCs w:val="32"/>
        </w:rPr>
        <w:t> – Не смотри в глаза нападающей собаке.</w:t>
      </w:r>
    </w:p>
    <w:p w:rsidR="007635F5" w:rsidRDefault="007635F5" w:rsidP="00763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635F5" w:rsidRDefault="007635F5" w:rsidP="00763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635F5" w:rsidRPr="007635F5" w:rsidRDefault="007635F5" w:rsidP="00763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</w:p>
    <w:p w:rsidR="007635F5" w:rsidRPr="007635F5" w:rsidRDefault="007635F5" w:rsidP="00763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7635F5">
        <w:rPr>
          <w:rFonts w:ascii="Times New Roman" w:eastAsia="Times New Roman" w:hAnsi="Times New Roman" w:cs="Times New Roman"/>
          <w:color w:val="181818"/>
          <w:sz w:val="32"/>
          <w:szCs w:val="32"/>
        </w:rPr>
        <w:t> </w:t>
      </w:r>
    </w:p>
    <w:p w:rsidR="007635F5" w:rsidRPr="007635F5" w:rsidRDefault="007635F5" w:rsidP="007635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9"/>
          <w:szCs w:val="19"/>
        </w:rPr>
      </w:pPr>
      <w:r w:rsidRPr="007635F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«Если на тебя напала собака»:</w:t>
      </w:r>
    </w:p>
    <w:p w:rsidR="007635F5" w:rsidRPr="007635F5" w:rsidRDefault="007635F5" w:rsidP="00763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7635F5">
        <w:rPr>
          <w:rFonts w:ascii="Times New Roman" w:eastAsia="Times New Roman" w:hAnsi="Times New Roman" w:cs="Times New Roman"/>
          <w:b/>
          <w:bCs/>
          <w:color w:val="4F6228"/>
          <w:sz w:val="32"/>
          <w:szCs w:val="32"/>
        </w:rPr>
        <w:t>Правило №1</w:t>
      </w:r>
      <w:r w:rsidRPr="007635F5">
        <w:rPr>
          <w:rFonts w:ascii="Times New Roman" w:eastAsia="Times New Roman" w:hAnsi="Times New Roman" w:cs="Times New Roman"/>
          <w:color w:val="000000"/>
          <w:sz w:val="32"/>
          <w:szCs w:val="32"/>
        </w:rPr>
        <w:t> – Встань боком и твердым голосом отдай несколько команд («Фу!», «Нельзя!», «Сидеть!»)</w:t>
      </w:r>
    </w:p>
    <w:p w:rsidR="007635F5" w:rsidRPr="007635F5" w:rsidRDefault="007635F5" w:rsidP="00763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7635F5">
        <w:rPr>
          <w:rFonts w:ascii="Times New Roman" w:eastAsia="Times New Roman" w:hAnsi="Times New Roman" w:cs="Times New Roman"/>
          <w:b/>
          <w:bCs/>
          <w:color w:val="4F6228"/>
          <w:sz w:val="32"/>
          <w:szCs w:val="32"/>
        </w:rPr>
        <w:t>Правило №2</w:t>
      </w:r>
      <w:r w:rsidRPr="007635F5">
        <w:rPr>
          <w:rFonts w:ascii="Times New Roman" w:eastAsia="Times New Roman" w:hAnsi="Times New Roman" w:cs="Times New Roman"/>
          <w:color w:val="000000"/>
          <w:sz w:val="32"/>
          <w:szCs w:val="32"/>
        </w:rPr>
        <w:t> – Не делая резких движений, позови хозяина (если он находится поблизости).</w:t>
      </w:r>
    </w:p>
    <w:p w:rsidR="007635F5" w:rsidRPr="007635F5" w:rsidRDefault="007635F5" w:rsidP="00763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7635F5">
        <w:rPr>
          <w:rFonts w:ascii="Times New Roman" w:eastAsia="Times New Roman" w:hAnsi="Times New Roman" w:cs="Times New Roman"/>
          <w:b/>
          <w:bCs/>
          <w:color w:val="4F6228"/>
          <w:sz w:val="32"/>
          <w:szCs w:val="32"/>
        </w:rPr>
        <w:t>Правило №3</w:t>
      </w:r>
      <w:r w:rsidRPr="007635F5">
        <w:rPr>
          <w:rFonts w:ascii="Times New Roman" w:eastAsia="Times New Roman" w:hAnsi="Times New Roman" w:cs="Times New Roman"/>
          <w:color w:val="000000"/>
          <w:sz w:val="32"/>
          <w:szCs w:val="32"/>
        </w:rPr>
        <w:t> – Если тебе помочь некому, уходи от собаки, медленно ускоряя шаг.</w:t>
      </w:r>
    </w:p>
    <w:p w:rsidR="007635F5" w:rsidRPr="007635F5" w:rsidRDefault="007635F5" w:rsidP="00763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7635F5">
        <w:rPr>
          <w:rFonts w:ascii="Times New Roman" w:eastAsia="Times New Roman" w:hAnsi="Times New Roman" w:cs="Times New Roman"/>
          <w:b/>
          <w:bCs/>
          <w:color w:val="4F6228"/>
          <w:sz w:val="32"/>
          <w:szCs w:val="32"/>
        </w:rPr>
        <w:t>Правило №4</w:t>
      </w:r>
      <w:r w:rsidRPr="007635F5">
        <w:rPr>
          <w:rFonts w:ascii="Times New Roman" w:eastAsia="Times New Roman" w:hAnsi="Times New Roman" w:cs="Times New Roman"/>
          <w:color w:val="000000"/>
          <w:sz w:val="32"/>
          <w:szCs w:val="32"/>
        </w:rPr>
        <w:t> – Не смотри собаке в глаза, это может спровоцировать ее на активные действия.</w:t>
      </w:r>
    </w:p>
    <w:p w:rsidR="007635F5" w:rsidRPr="007635F5" w:rsidRDefault="007635F5" w:rsidP="00763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7635F5">
        <w:rPr>
          <w:rFonts w:ascii="Times New Roman" w:eastAsia="Times New Roman" w:hAnsi="Times New Roman" w:cs="Times New Roman"/>
          <w:b/>
          <w:bCs/>
          <w:color w:val="4F6228"/>
          <w:sz w:val="32"/>
          <w:szCs w:val="32"/>
        </w:rPr>
        <w:t>Правило №5</w:t>
      </w:r>
      <w:r w:rsidRPr="007635F5">
        <w:rPr>
          <w:rFonts w:ascii="Times New Roman" w:eastAsia="Times New Roman" w:hAnsi="Times New Roman" w:cs="Times New Roman"/>
          <w:color w:val="000000"/>
          <w:sz w:val="32"/>
          <w:szCs w:val="32"/>
        </w:rPr>
        <w:t> – Если собака приседает – она готовится прыгнуть. Защити горло (прижми подбородок к груди и выставь вперед локти).</w:t>
      </w:r>
    </w:p>
    <w:p w:rsidR="007635F5" w:rsidRPr="007635F5" w:rsidRDefault="007635F5" w:rsidP="00763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7635F5">
        <w:rPr>
          <w:rFonts w:ascii="Times New Roman" w:eastAsia="Times New Roman" w:hAnsi="Times New Roman" w:cs="Times New Roman"/>
          <w:b/>
          <w:bCs/>
          <w:color w:val="4F6228"/>
          <w:sz w:val="32"/>
          <w:szCs w:val="32"/>
        </w:rPr>
        <w:t>Правило №6</w:t>
      </w:r>
      <w:r w:rsidRPr="007635F5">
        <w:rPr>
          <w:rFonts w:ascii="Times New Roman" w:eastAsia="Times New Roman" w:hAnsi="Times New Roman" w:cs="Times New Roman"/>
          <w:color w:val="000000"/>
          <w:sz w:val="32"/>
          <w:szCs w:val="32"/>
        </w:rPr>
        <w:t> – Если тебя укусила собака, немедленно обратитесь к врачу.</w:t>
      </w:r>
    </w:p>
    <w:p w:rsidR="00A82CF4" w:rsidRDefault="00A82CF4"/>
    <w:sectPr w:rsidR="00A8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635F5"/>
    <w:rsid w:val="007635F5"/>
    <w:rsid w:val="00A8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2</cp:revision>
  <dcterms:created xsi:type="dcterms:W3CDTF">2022-08-29T05:19:00Z</dcterms:created>
  <dcterms:modified xsi:type="dcterms:W3CDTF">2022-08-29T05:22:00Z</dcterms:modified>
</cp:coreProperties>
</file>