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894" w:rsidRPr="004E7894" w:rsidRDefault="004E7894" w:rsidP="004E7894">
      <w:pPr>
        <w:spacing w:after="0" w:line="240" w:lineRule="auto"/>
        <w:jc w:val="center"/>
        <w:rPr>
          <w:rFonts w:ascii="Times New Roman" w:hAnsi="Times New Roman" w:cs="Times New Roman"/>
          <w:b/>
          <w:sz w:val="28"/>
          <w:szCs w:val="28"/>
        </w:rPr>
      </w:pPr>
      <w:r w:rsidRPr="004E7894">
        <w:rPr>
          <w:rFonts w:ascii="Times New Roman" w:hAnsi="Times New Roman" w:cs="Times New Roman"/>
          <w:b/>
          <w:sz w:val="28"/>
          <w:szCs w:val="28"/>
        </w:rPr>
        <w:t xml:space="preserve">АДМИНИСТРАЦИЯ </w:t>
      </w:r>
      <w:r>
        <w:rPr>
          <w:rFonts w:ascii="Times New Roman" w:hAnsi="Times New Roman" w:cs="Times New Roman"/>
          <w:b/>
          <w:sz w:val="28"/>
          <w:szCs w:val="28"/>
        </w:rPr>
        <w:t xml:space="preserve">СЕЛЬСКОГО ПОСЕЛЕНИЯ РАЕВСКИЙ СЕЛЬСОВЕТ </w:t>
      </w:r>
      <w:r w:rsidRPr="004E7894">
        <w:rPr>
          <w:rFonts w:ascii="Times New Roman" w:hAnsi="Times New Roman" w:cs="Times New Roman"/>
          <w:b/>
          <w:sz w:val="28"/>
          <w:szCs w:val="28"/>
        </w:rPr>
        <w:t>МУНИЦИПАЛЬНОГО РАЙОНА</w:t>
      </w:r>
    </w:p>
    <w:p w:rsidR="004E7894" w:rsidRPr="004E7894" w:rsidRDefault="004E7894" w:rsidP="004E7894">
      <w:pPr>
        <w:spacing w:after="0" w:line="240" w:lineRule="auto"/>
        <w:jc w:val="center"/>
        <w:rPr>
          <w:rFonts w:ascii="Times New Roman" w:hAnsi="Times New Roman" w:cs="Times New Roman"/>
          <w:b/>
          <w:sz w:val="28"/>
          <w:szCs w:val="28"/>
        </w:rPr>
      </w:pPr>
      <w:r w:rsidRPr="004E7894">
        <w:rPr>
          <w:rFonts w:ascii="Times New Roman" w:hAnsi="Times New Roman" w:cs="Times New Roman"/>
          <w:b/>
          <w:sz w:val="28"/>
          <w:szCs w:val="28"/>
        </w:rPr>
        <w:t>АЛЬШЕЕВСКИЙ РАЙОН РЕСПУБЛИКИ БАШКОРТОСТАН</w:t>
      </w:r>
    </w:p>
    <w:p w:rsidR="004E7894" w:rsidRPr="004E7894" w:rsidRDefault="004E7894" w:rsidP="004E7894">
      <w:pPr>
        <w:spacing w:after="0" w:line="240" w:lineRule="auto"/>
        <w:jc w:val="center"/>
        <w:rPr>
          <w:rFonts w:ascii="Times New Roman" w:hAnsi="Times New Roman" w:cs="Times New Roman"/>
          <w:sz w:val="28"/>
          <w:szCs w:val="28"/>
        </w:rPr>
      </w:pPr>
    </w:p>
    <w:p w:rsidR="004E7894" w:rsidRPr="004E7894" w:rsidRDefault="004E7894" w:rsidP="004E7894">
      <w:pPr>
        <w:spacing w:after="0" w:line="240" w:lineRule="auto"/>
        <w:jc w:val="center"/>
        <w:rPr>
          <w:rFonts w:ascii="Times New Roman" w:hAnsi="Times New Roman" w:cs="Times New Roman"/>
          <w:sz w:val="28"/>
          <w:szCs w:val="28"/>
        </w:rPr>
      </w:pPr>
    </w:p>
    <w:p w:rsidR="004E7894" w:rsidRPr="004E7894" w:rsidRDefault="004E40CC" w:rsidP="004E40C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4E7894" w:rsidRPr="004E7894">
        <w:rPr>
          <w:rFonts w:ascii="Times New Roman" w:hAnsi="Times New Roman" w:cs="Times New Roman"/>
          <w:b/>
          <w:sz w:val="28"/>
          <w:szCs w:val="28"/>
        </w:rPr>
        <w:t xml:space="preserve">КАРАР                                                                         </w:t>
      </w:r>
      <w:r>
        <w:rPr>
          <w:rFonts w:ascii="Times New Roman" w:hAnsi="Times New Roman" w:cs="Times New Roman"/>
          <w:b/>
          <w:sz w:val="28"/>
          <w:szCs w:val="28"/>
        </w:rPr>
        <w:t xml:space="preserve">        </w:t>
      </w:r>
      <w:r w:rsidR="004E7894" w:rsidRPr="004E7894">
        <w:rPr>
          <w:rFonts w:ascii="Times New Roman" w:hAnsi="Times New Roman" w:cs="Times New Roman"/>
          <w:b/>
          <w:sz w:val="28"/>
          <w:szCs w:val="28"/>
        </w:rPr>
        <w:t xml:space="preserve"> ПОСТАНОВЛЕНИЕ</w:t>
      </w:r>
    </w:p>
    <w:p w:rsidR="004E7894" w:rsidRPr="004E40CC" w:rsidRDefault="004E40CC" w:rsidP="004E40CC">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4E40CC">
        <w:rPr>
          <w:rFonts w:ascii="Times New Roman" w:hAnsi="Times New Roman" w:cs="Times New Roman"/>
          <w:b/>
          <w:sz w:val="28"/>
          <w:szCs w:val="28"/>
        </w:rPr>
        <w:t xml:space="preserve">21 декабрь 2017й.                                № 361                      21 декабря 2017г.  </w:t>
      </w:r>
    </w:p>
    <w:p w:rsidR="004E7894" w:rsidRPr="004E7894" w:rsidRDefault="004E7894" w:rsidP="004E7894">
      <w:pPr>
        <w:spacing w:after="0" w:line="240" w:lineRule="auto"/>
        <w:jc w:val="center"/>
        <w:rPr>
          <w:rFonts w:ascii="Times New Roman" w:hAnsi="Times New Roman" w:cs="Times New Roman"/>
          <w:b/>
          <w:bCs/>
        </w:rPr>
      </w:pPr>
    </w:p>
    <w:p w:rsidR="004E7894" w:rsidRPr="004E7894" w:rsidRDefault="004E7894" w:rsidP="004E7894">
      <w:pPr>
        <w:spacing w:after="0" w:line="240" w:lineRule="auto"/>
        <w:jc w:val="center"/>
        <w:rPr>
          <w:rFonts w:ascii="Times New Roman" w:hAnsi="Times New Roman" w:cs="Times New Roman"/>
          <w:b/>
          <w:bCs/>
        </w:rPr>
      </w:pPr>
    </w:p>
    <w:p w:rsidR="004E7894" w:rsidRPr="004E7894" w:rsidRDefault="004E7894" w:rsidP="004E7894">
      <w:pPr>
        <w:widowControl w:val="0"/>
        <w:autoSpaceDE w:val="0"/>
        <w:autoSpaceDN w:val="0"/>
        <w:adjustRightInd w:val="0"/>
        <w:spacing w:after="0" w:line="240" w:lineRule="auto"/>
        <w:jc w:val="center"/>
        <w:rPr>
          <w:rFonts w:ascii="Times New Roman" w:hAnsi="Times New Roman" w:cs="Times New Roman"/>
          <w:b/>
          <w:sz w:val="28"/>
          <w:szCs w:val="28"/>
        </w:rPr>
      </w:pPr>
      <w:r w:rsidRPr="004E7894">
        <w:rPr>
          <w:rFonts w:ascii="Times New Roman" w:hAnsi="Times New Roman" w:cs="Times New Roman"/>
          <w:b/>
          <w:sz w:val="28"/>
          <w:szCs w:val="28"/>
        </w:rPr>
        <w:t xml:space="preserve">Об утверждении Положения и состава </w:t>
      </w:r>
    </w:p>
    <w:p w:rsidR="004E7894" w:rsidRPr="004E7894" w:rsidRDefault="004E7894" w:rsidP="004E7894">
      <w:pPr>
        <w:widowControl w:val="0"/>
        <w:autoSpaceDE w:val="0"/>
        <w:autoSpaceDN w:val="0"/>
        <w:adjustRightInd w:val="0"/>
        <w:spacing w:after="0" w:line="240" w:lineRule="auto"/>
        <w:jc w:val="center"/>
        <w:rPr>
          <w:rFonts w:ascii="Times New Roman" w:hAnsi="Times New Roman" w:cs="Times New Roman"/>
          <w:b/>
          <w:sz w:val="28"/>
          <w:szCs w:val="28"/>
        </w:rPr>
      </w:pPr>
      <w:r w:rsidRPr="004E7894">
        <w:rPr>
          <w:rFonts w:ascii="Times New Roman" w:hAnsi="Times New Roman" w:cs="Times New Roman"/>
          <w:b/>
          <w:sz w:val="28"/>
          <w:szCs w:val="28"/>
        </w:rPr>
        <w:t xml:space="preserve"> комиссии по соблюдению требований к служебному поведению</w:t>
      </w:r>
    </w:p>
    <w:p w:rsidR="004E7894" w:rsidRPr="004E7894" w:rsidRDefault="004E7894" w:rsidP="004E7894">
      <w:pPr>
        <w:widowControl w:val="0"/>
        <w:autoSpaceDE w:val="0"/>
        <w:autoSpaceDN w:val="0"/>
        <w:adjustRightInd w:val="0"/>
        <w:spacing w:after="0" w:line="240" w:lineRule="auto"/>
        <w:jc w:val="center"/>
        <w:rPr>
          <w:rFonts w:ascii="Times New Roman" w:hAnsi="Times New Roman" w:cs="Times New Roman"/>
          <w:b/>
          <w:sz w:val="28"/>
          <w:szCs w:val="28"/>
        </w:rPr>
      </w:pPr>
      <w:r w:rsidRPr="004E7894">
        <w:rPr>
          <w:rFonts w:ascii="Times New Roman" w:hAnsi="Times New Roman" w:cs="Times New Roman"/>
          <w:b/>
          <w:sz w:val="28"/>
          <w:szCs w:val="28"/>
        </w:rPr>
        <w:t xml:space="preserve">муниципальных служащих администрации </w:t>
      </w:r>
      <w:r>
        <w:rPr>
          <w:rFonts w:ascii="Times New Roman" w:hAnsi="Times New Roman" w:cs="Times New Roman"/>
          <w:b/>
          <w:sz w:val="28"/>
          <w:szCs w:val="28"/>
        </w:rPr>
        <w:t xml:space="preserve">  сельского поселения Раевский сельсовет </w:t>
      </w:r>
      <w:r w:rsidRPr="004E7894">
        <w:rPr>
          <w:rFonts w:ascii="Times New Roman" w:hAnsi="Times New Roman" w:cs="Times New Roman"/>
          <w:b/>
          <w:sz w:val="28"/>
          <w:szCs w:val="28"/>
        </w:rPr>
        <w:t>муниципального района Альшеевский район Республики Башкортостан и урегулированию конфликта интересов</w:t>
      </w:r>
    </w:p>
    <w:p w:rsidR="004E7894" w:rsidRPr="004E7894" w:rsidRDefault="004E7894" w:rsidP="004E7894">
      <w:pPr>
        <w:spacing w:after="0" w:line="240" w:lineRule="auto"/>
        <w:jc w:val="center"/>
        <w:rPr>
          <w:rFonts w:ascii="Times New Roman" w:hAnsi="Times New Roman" w:cs="Times New Roman"/>
          <w:b/>
          <w:sz w:val="28"/>
          <w:szCs w:val="28"/>
        </w:rPr>
      </w:pPr>
    </w:p>
    <w:p w:rsidR="004E40CC" w:rsidRDefault="004E7894" w:rsidP="004E40CC">
      <w:pPr>
        <w:suppressAutoHyphens/>
        <w:autoSpaceDE w:val="0"/>
        <w:spacing w:after="0" w:line="240" w:lineRule="auto"/>
        <w:ind w:firstLine="720"/>
        <w:contextualSpacing/>
        <w:jc w:val="both"/>
        <w:rPr>
          <w:rFonts w:ascii="Times New Roman" w:eastAsia="Arial" w:hAnsi="Times New Roman" w:cs="Times New Roman"/>
          <w:sz w:val="28"/>
          <w:szCs w:val="28"/>
          <w:lang w:eastAsia="ar-SA"/>
        </w:rPr>
      </w:pPr>
      <w:proofErr w:type="gramStart"/>
      <w:r w:rsidRPr="004E7894">
        <w:rPr>
          <w:rFonts w:ascii="Times New Roman" w:eastAsia="Arial" w:hAnsi="Times New Roman" w:cs="Times New Roman"/>
          <w:sz w:val="28"/>
          <w:szCs w:val="28"/>
          <w:lang w:eastAsia="ar-SA"/>
        </w:rPr>
        <w:t>В соответствии с Федеральным законом «О муниципальной службе в Российской Федерации», Указом  Президента Российской Федерации от 3 марта 2007 года №</w:t>
      </w:r>
      <w:r w:rsidR="004F79EE">
        <w:rPr>
          <w:rFonts w:ascii="Times New Roman" w:eastAsia="Arial" w:hAnsi="Times New Roman" w:cs="Times New Roman"/>
          <w:sz w:val="28"/>
          <w:szCs w:val="28"/>
          <w:lang w:eastAsia="ar-SA"/>
        </w:rPr>
        <w:t xml:space="preserve"> </w:t>
      </w:r>
      <w:r w:rsidRPr="004E7894">
        <w:rPr>
          <w:rFonts w:ascii="Times New Roman" w:eastAsia="Arial" w:hAnsi="Times New Roman" w:cs="Times New Roman"/>
          <w:sz w:val="28"/>
          <w:szCs w:val="28"/>
          <w:lang w:eastAsia="ar-SA"/>
        </w:rPr>
        <w:t>269 «</w:t>
      </w:r>
      <w:r w:rsidRPr="004E7894">
        <w:rPr>
          <w:rFonts w:ascii="Times New Roman" w:hAnsi="Times New Roman" w:cs="Times New Roman"/>
          <w:sz w:val="28"/>
          <w:szCs w:val="28"/>
        </w:rPr>
        <w:t>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w:t>
      </w:r>
      <w:r w:rsidRPr="004E7894">
        <w:rPr>
          <w:rFonts w:ascii="Times New Roman" w:eastAsia="Arial" w:hAnsi="Times New Roman" w:cs="Times New Roman"/>
          <w:sz w:val="28"/>
          <w:szCs w:val="28"/>
          <w:lang w:eastAsia="ar-SA"/>
        </w:rPr>
        <w:t xml:space="preserve">», </w:t>
      </w:r>
      <w:r w:rsidRPr="004E7894">
        <w:rPr>
          <w:rFonts w:ascii="Times New Roman" w:hAnsi="Times New Roman" w:cs="Times New Roman"/>
          <w:sz w:val="28"/>
          <w:szCs w:val="28"/>
        </w:rPr>
        <w:t>Законом Республики Башкортостан №602-з от 2 ноября 2012 года «О внесении изменений в Закон Республики Башкортостан «О муниципальной службе в Республике Башкортостан»</w:t>
      </w:r>
      <w:r w:rsidR="004E40CC">
        <w:rPr>
          <w:rFonts w:ascii="Times New Roman" w:hAnsi="Times New Roman" w:cs="Times New Roman"/>
          <w:sz w:val="28"/>
          <w:szCs w:val="28"/>
        </w:rPr>
        <w:t>,</w:t>
      </w:r>
      <w:r w:rsidRPr="004E7894">
        <w:rPr>
          <w:rFonts w:ascii="Times New Roman" w:hAnsi="Times New Roman" w:cs="Times New Roman"/>
          <w:sz w:val="28"/>
          <w:szCs w:val="28"/>
        </w:rPr>
        <w:t xml:space="preserve"> </w:t>
      </w:r>
      <w:r w:rsidRPr="004E7894">
        <w:rPr>
          <w:rFonts w:ascii="Times New Roman" w:eastAsia="Arial" w:hAnsi="Times New Roman" w:cs="Times New Roman"/>
          <w:sz w:val="28"/>
          <w:szCs w:val="28"/>
          <w:lang w:eastAsia="ar-SA"/>
        </w:rPr>
        <w:t xml:space="preserve"> </w:t>
      </w:r>
      <w:proofErr w:type="gramEnd"/>
    </w:p>
    <w:p w:rsidR="004E7894" w:rsidRPr="004E7894" w:rsidRDefault="004E7894" w:rsidP="004E7894">
      <w:pPr>
        <w:suppressAutoHyphens/>
        <w:autoSpaceDE w:val="0"/>
        <w:spacing w:after="0" w:line="240" w:lineRule="auto"/>
        <w:ind w:firstLine="720"/>
        <w:contextualSpacing/>
        <w:jc w:val="both"/>
        <w:rPr>
          <w:rFonts w:ascii="Times New Roman" w:eastAsia="Arial" w:hAnsi="Times New Roman" w:cs="Times New Roman"/>
          <w:b/>
          <w:color w:val="000000"/>
          <w:sz w:val="28"/>
          <w:szCs w:val="28"/>
          <w:lang w:eastAsia="ar-SA"/>
        </w:rPr>
      </w:pPr>
      <w:r w:rsidRPr="004E7894">
        <w:rPr>
          <w:rFonts w:ascii="Times New Roman" w:eastAsia="Arial" w:hAnsi="Times New Roman" w:cs="Times New Roman"/>
          <w:b/>
          <w:color w:val="000000"/>
          <w:sz w:val="28"/>
          <w:szCs w:val="28"/>
          <w:lang w:eastAsia="ar-SA"/>
        </w:rPr>
        <w:t>ПОСТАНОВЛЯЮ:</w:t>
      </w:r>
    </w:p>
    <w:p w:rsidR="004E7894" w:rsidRPr="004E7894" w:rsidRDefault="004E7894" w:rsidP="004E7894">
      <w:pPr>
        <w:spacing w:after="0" w:line="240" w:lineRule="auto"/>
        <w:ind w:firstLine="720"/>
        <w:contextualSpacing/>
        <w:jc w:val="both"/>
        <w:rPr>
          <w:rFonts w:ascii="Times New Roman" w:hAnsi="Times New Roman" w:cs="Times New Roman"/>
          <w:sz w:val="28"/>
          <w:szCs w:val="28"/>
        </w:rPr>
      </w:pPr>
      <w:r w:rsidRPr="004E7894">
        <w:rPr>
          <w:rFonts w:ascii="Times New Roman" w:hAnsi="Times New Roman" w:cs="Times New Roman"/>
          <w:sz w:val="28"/>
          <w:szCs w:val="28"/>
        </w:rPr>
        <w:t xml:space="preserve">1. Признать утратившими силу постановления администрации </w:t>
      </w:r>
      <w:r w:rsidR="004E40CC">
        <w:rPr>
          <w:rFonts w:ascii="Times New Roman" w:hAnsi="Times New Roman" w:cs="Times New Roman"/>
          <w:sz w:val="28"/>
          <w:szCs w:val="28"/>
        </w:rPr>
        <w:t xml:space="preserve">сельского поселения Раевский сельсовет </w:t>
      </w:r>
      <w:r w:rsidRPr="004E7894">
        <w:rPr>
          <w:rFonts w:ascii="Times New Roman" w:hAnsi="Times New Roman" w:cs="Times New Roman"/>
          <w:sz w:val="28"/>
          <w:szCs w:val="28"/>
        </w:rPr>
        <w:t xml:space="preserve">муниципального района Альшеевский район от </w:t>
      </w:r>
      <w:r w:rsidR="004E40CC">
        <w:rPr>
          <w:rFonts w:ascii="Times New Roman" w:hAnsi="Times New Roman" w:cs="Times New Roman"/>
          <w:sz w:val="28"/>
          <w:szCs w:val="28"/>
        </w:rPr>
        <w:t xml:space="preserve">26.11.2014 </w:t>
      </w:r>
      <w:r w:rsidRPr="004E7894">
        <w:rPr>
          <w:rFonts w:ascii="Times New Roman" w:hAnsi="Times New Roman" w:cs="Times New Roman"/>
          <w:sz w:val="28"/>
          <w:szCs w:val="28"/>
        </w:rPr>
        <w:t xml:space="preserve"> года № </w:t>
      </w:r>
      <w:r w:rsidR="004E40CC">
        <w:rPr>
          <w:rFonts w:ascii="Times New Roman" w:hAnsi="Times New Roman" w:cs="Times New Roman"/>
          <w:sz w:val="28"/>
          <w:szCs w:val="28"/>
        </w:rPr>
        <w:t>156</w:t>
      </w:r>
      <w:r w:rsidRPr="004E7894">
        <w:rPr>
          <w:rFonts w:ascii="Times New Roman" w:hAnsi="Times New Roman" w:cs="Times New Roman"/>
          <w:sz w:val="28"/>
          <w:szCs w:val="28"/>
        </w:rPr>
        <w:t xml:space="preserve"> «Об утверждении Положения и состава комиссии по соблюдению требований к служебному поведению муниципальных служащих администрации</w:t>
      </w:r>
      <w:r w:rsidR="004E40CC">
        <w:rPr>
          <w:rFonts w:ascii="Times New Roman" w:hAnsi="Times New Roman" w:cs="Times New Roman"/>
          <w:sz w:val="28"/>
          <w:szCs w:val="28"/>
        </w:rPr>
        <w:t xml:space="preserve"> сельского поселения Раевский сельсовет </w:t>
      </w:r>
      <w:r w:rsidRPr="004E7894">
        <w:rPr>
          <w:rFonts w:ascii="Times New Roman" w:hAnsi="Times New Roman" w:cs="Times New Roman"/>
          <w:sz w:val="28"/>
          <w:szCs w:val="28"/>
        </w:rPr>
        <w:t xml:space="preserve"> муниципального района Альшеевский район и регулированию конфликта интересов», от </w:t>
      </w:r>
      <w:r w:rsidR="004E40CC">
        <w:rPr>
          <w:rFonts w:ascii="Times New Roman" w:hAnsi="Times New Roman" w:cs="Times New Roman"/>
          <w:sz w:val="28"/>
          <w:szCs w:val="28"/>
        </w:rPr>
        <w:t>29.04.2016</w:t>
      </w:r>
      <w:r w:rsidRPr="004E7894">
        <w:rPr>
          <w:rFonts w:ascii="Times New Roman" w:hAnsi="Times New Roman" w:cs="Times New Roman"/>
          <w:sz w:val="28"/>
          <w:szCs w:val="28"/>
        </w:rPr>
        <w:t xml:space="preserve"> года </w:t>
      </w:r>
      <w:r w:rsidR="004E40CC">
        <w:rPr>
          <w:rFonts w:ascii="Times New Roman" w:hAnsi="Times New Roman" w:cs="Times New Roman"/>
          <w:sz w:val="28"/>
          <w:szCs w:val="28"/>
        </w:rPr>
        <w:t>№124</w:t>
      </w:r>
      <w:proofErr w:type="gramStart"/>
      <w:r w:rsidRPr="004E7894">
        <w:rPr>
          <w:rFonts w:ascii="Times New Roman" w:hAnsi="Times New Roman" w:cs="Times New Roman"/>
          <w:sz w:val="28"/>
          <w:szCs w:val="28"/>
        </w:rPr>
        <w:t xml:space="preserve"> </w:t>
      </w:r>
      <w:r w:rsidR="004E40CC">
        <w:rPr>
          <w:rFonts w:ascii="Times New Roman" w:hAnsi="Times New Roman" w:cs="Times New Roman"/>
          <w:sz w:val="28"/>
          <w:szCs w:val="28"/>
        </w:rPr>
        <w:t>О</w:t>
      </w:r>
      <w:proofErr w:type="gramEnd"/>
      <w:r w:rsidR="004E40CC">
        <w:rPr>
          <w:rFonts w:ascii="Times New Roman" w:hAnsi="Times New Roman" w:cs="Times New Roman"/>
          <w:sz w:val="28"/>
          <w:szCs w:val="28"/>
        </w:rPr>
        <w:t xml:space="preserve"> внесении изменений в постановление администрации сельского поселения Раевский сельсовет  от 26.11.2014 № 156</w:t>
      </w:r>
      <w:proofErr w:type="gramStart"/>
      <w:r w:rsidR="004E40CC">
        <w:rPr>
          <w:rFonts w:ascii="Times New Roman" w:hAnsi="Times New Roman" w:cs="Times New Roman"/>
          <w:sz w:val="28"/>
          <w:szCs w:val="28"/>
        </w:rPr>
        <w:t xml:space="preserve">  </w:t>
      </w:r>
      <w:r w:rsidR="004E40CC" w:rsidRPr="004E7894">
        <w:rPr>
          <w:rFonts w:ascii="Times New Roman" w:hAnsi="Times New Roman" w:cs="Times New Roman"/>
          <w:sz w:val="28"/>
          <w:szCs w:val="28"/>
        </w:rPr>
        <w:t>О</w:t>
      </w:r>
      <w:proofErr w:type="gramEnd"/>
      <w:r w:rsidR="004E40CC" w:rsidRPr="004E7894">
        <w:rPr>
          <w:rFonts w:ascii="Times New Roman" w:hAnsi="Times New Roman" w:cs="Times New Roman"/>
          <w:sz w:val="28"/>
          <w:szCs w:val="28"/>
        </w:rPr>
        <w:t>б утверждении Положения и состава комиссии по соблюдению требований к служебному поведению муниципальных служащих администрации</w:t>
      </w:r>
      <w:r w:rsidR="004E40CC">
        <w:rPr>
          <w:rFonts w:ascii="Times New Roman" w:hAnsi="Times New Roman" w:cs="Times New Roman"/>
          <w:sz w:val="28"/>
          <w:szCs w:val="28"/>
        </w:rPr>
        <w:t xml:space="preserve"> сельского поселения Раевский сельсовет </w:t>
      </w:r>
      <w:r w:rsidR="004E40CC" w:rsidRPr="004E7894">
        <w:rPr>
          <w:rFonts w:ascii="Times New Roman" w:hAnsi="Times New Roman" w:cs="Times New Roman"/>
          <w:sz w:val="28"/>
          <w:szCs w:val="28"/>
        </w:rPr>
        <w:t xml:space="preserve"> муниципального района Альшеевский район и регулированию конфликта интересов»,</w:t>
      </w:r>
    </w:p>
    <w:p w:rsidR="004E7894" w:rsidRPr="004E7894" w:rsidRDefault="004E7894" w:rsidP="004E789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7894">
        <w:rPr>
          <w:rFonts w:ascii="Times New Roman" w:hAnsi="Times New Roman" w:cs="Times New Roman"/>
          <w:sz w:val="28"/>
          <w:szCs w:val="28"/>
        </w:rPr>
        <w:t xml:space="preserve">2. Утвердить Положение о комиссии по соблюдению требований к служебному поведению муниципальных служащих администрации </w:t>
      </w:r>
      <w:r w:rsidR="0029668B">
        <w:rPr>
          <w:rFonts w:ascii="Times New Roman" w:hAnsi="Times New Roman" w:cs="Times New Roman"/>
          <w:sz w:val="28"/>
          <w:szCs w:val="28"/>
        </w:rPr>
        <w:t xml:space="preserve">Раевский сельсовет </w:t>
      </w:r>
      <w:r w:rsidRPr="004E7894">
        <w:rPr>
          <w:rFonts w:ascii="Times New Roman" w:hAnsi="Times New Roman" w:cs="Times New Roman"/>
          <w:sz w:val="28"/>
          <w:szCs w:val="28"/>
        </w:rPr>
        <w:t>муниципального района Альшеевский район Республики Башкортостан</w:t>
      </w:r>
      <w:r w:rsidRPr="004E7894">
        <w:rPr>
          <w:rFonts w:ascii="Times New Roman" w:hAnsi="Times New Roman" w:cs="Times New Roman"/>
          <w:b/>
          <w:sz w:val="28"/>
          <w:szCs w:val="28"/>
        </w:rPr>
        <w:t xml:space="preserve"> </w:t>
      </w:r>
      <w:r w:rsidRPr="004E7894">
        <w:rPr>
          <w:rFonts w:ascii="Times New Roman" w:hAnsi="Times New Roman" w:cs="Times New Roman"/>
          <w:sz w:val="28"/>
          <w:szCs w:val="28"/>
        </w:rPr>
        <w:t>и урегулированию конфликта интересов  (Приложение № 1).</w:t>
      </w:r>
    </w:p>
    <w:p w:rsidR="004E7894" w:rsidRPr="004E7894" w:rsidRDefault="004E7894" w:rsidP="004E7894">
      <w:pPr>
        <w:spacing w:after="0" w:line="240" w:lineRule="auto"/>
        <w:ind w:firstLine="720"/>
        <w:contextualSpacing/>
        <w:jc w:val="both"/>
        <w:rPr>
          <w:rFonts w:ascii="Times New Roman" w:hAnsi="Times New Roman" w:cs="Times New Roman"/>
          <w:sz w:val="28"/>
          <w:szCs w:val="28"/>
        </w:rPr>
      </w:pPr>
      <w:r w:rsidRPr="004E7894">
        <w:rPr>
          <w:rFonts w:ascii="Times New Roman" w:hAnsi="Times New Roman" w:cs="Times New Roman"/>
          <w:sz w:val="28"/>
          <w:szCs w:val="28"/>
        </w:rPr>
        <w:t>3. Образовать комиссию по соблюдению требований к служебному поведению муниципальных служащих администрации</w:t>
      </w:r>
      <w:r w:rsidR="0029668B">
        <w:rPr>
          <w:rFonts w:ascii="Times New Roman" w:hAnsi="Times New Roman" w:cs="Times New Roman"/>
          <w:sz w:val="28"/>
          <w:szCs w:val="28"/>
        </w:rPr>
        <w:t xml:space="preserve"> сельского поселения </w:t>
      </w:r>
      <w:r w:rsidRPr="004E7894">
        <w:rPr>
          <w:rFonts w:ascii="Times New Roman" w:hAnsi="Times New Roman" w:cs="Times New Roman"/>
          <w:sz w:val="28"/>
          <w:szCs w:val="28"/>
        </w:rPr>
        <w:t xml:space="preserve"> </w:t>
      </w:r>
      <w:r w:rsidR="0029668B">
        <w:rPr>
          <w:rFonts w:ascii="Times New Roman" w:hAnsi="Times New Roman" w:cs="Times New Roman"/>
          <w:sz w:val="28"/>
          <w:szCs w:val="28"/>
        </w:rPr>
        <w:t xml:space="preserve">Раевский сельсовет </w:t>
      </w:r>
      <w:r w:rsidRPr="004E7894">
        <w:rPr>
          <w:rFonts w:ascii="Times New Roman" w:hAnsi="Times New Roman" w:cs="Times New Roman"/>
          <w:sz w:val="28"/>
          <w:szCs w:val="28"/>
        </w:rPr>
        <w:t>муниципального района Альшеевский район Республики Башкортостан</w:t>
      </w:r>
      <w:r w:rsidRPr="004E7894">
        <w:rPr>
          <w:rFonts w:ascii="Times New Roman" w:hAnsi="Times New Roman" w:cs="Times New Roman"/>
          <w:b/>
          <w:sz w:val="28"/>
          <w:szCs w:val="28"/>
        </w:rPr>
        <w:t xml:space="preserve"> </w:t>
      </w:r>
      <w:r w:rsidRPr="004E7894">
        <w:rPr>
          <w:rFonts w:ascii="Times New Roman" w:hAnsi="Times New Roman" w:cs="Times New Roman"/>
          <w:sz w:val="28"/>
          <w:szCs w:val="28"/>
        </w:rPr>
        <w:t>и урегулированию конфликта интересов (Приложение № 2).</w:t>
      </w:r>
    </w:p>
    <w:p w:rsidR="004E7894" w:rsidRPr="004E7894" w:rsidRDefault="004E7894" w:rsidP="004E7894">
      <w:pPr>
        <w:pStyle w:val="ConsPlusNormal"/>
        <w:widowControl/>
        <w:ind w:firstLine="708"/>
        <w:jc w:val="both"/>
        <w:rPr>
          <w:rFonts w:ascii="Times New Roman" w:hAnsi="Times New Roman" w:cs="Times New Roman"/>
          <w:sz w:val="28"/>
          <w:szCs w:val="28"/>
        </w:rPr>
      </w:pPr>
      <w:r w:rsidRPr="004E7894">
        <w:rPr>
          <w:rFonts w:ascii="Times New Roman" w:hAnsi="Times New Roman" w:cs="Times New Roman"/>
          <w:sz w:val="28"/>
          <w:szCs w:val="28"/>
        </w:rPr>
        <w:t xml:space="preserve">4. </w:t>
      </w:r>
      <w:proofErr w:type="gramStart"/>
      <w:r w:rsidRPr="004E7894">
        <w:rPr>
          <w:rFonts w:ascii="Times New Roman" w:hAnsi="Times New Roman" w:cs="Times New Roman"/>
          <w:sz w:val="28"/>
          <w:szCs w:val="28"/>
        </w:rPr>
        <w:t>Контроль за</w:t>
      </w:r>
      <w:proofErr w:type="gramEnd"/>
      <w:r w:rsidRPr="004E7894">
        <w:rPr>
          <w:rFonts w:ascii="Times New Roman" w:hAnsi="Times New Roman" w:cs="Times New Roman"/>
          <w:sz w:val="28"/>
          <w:szCs w:val="28"/>
        </w:rPr>
        <w:t xml:space="preserve"> исполнением настоящего постановления оставляю за собой.</w:t>
      </w:r>
    </w:p>
    <w:p w:rsidR="004E7894" w:rsidRPr="004E7894" w:rsidRDefault="004E7894" w:rsidP="004E7894">
      <w:pPr>
        <w:pStyle w:val="ConsPlusNormal"/>
        <w:widowControl/>
        <w:ind w:firstLine="708"/>
        <w:jc w:val="both"/>
        <w:rPr>
          <w:rFonts w:ascii="Times New Roman" w:hAnsi="Times New Roman" w:cs="Times New Roman"/>
          <w:sz w:val="28"/>
          <w:szCs w:val="28"/>
        </w:rPr>
      </w:pPr>
    </w:p>
    <w:p w:rsidR="004E7894" w:rsidRPr="004E7894" w:rsidRDefault="004E7894" w:rsidP="004E7894">
      <w:pPr>
        <w:pStyle w:val="ConsPlusNormal"/>
        <w:widowControl/>
        <w:ind w:firstLine="708"/>
        <w:jc w:val="both"/>
        <w:rPr>
          <w:rFonts w:ascii="Times New Roman" w:hAnsi="Times New Roman" w:cs="Times New Roman"/>
          <w:sz w:val="28"/>
          <w:szCs w:val="28"/>
        </w:rPr>
      </w:pPr>
    </w:p>
    <w:p w:rsidR="004E7894" w:rsidRPr="004E7894" w:rsidRDefault="004E40CC" w:rsidP="004E7894">
      <w:pPr>
        <w:pStyle w:val="ConsPlusNormal"/>
        <w:widowControl/>
        <w:ind w:hanging="1"/>
        <w:jc w:val="both"/>
        <w:rPr>
          <w:rFonts w:ascii="Times New Roman" w:hAnsi="Times New Roman" w:cs="Times New Roman"/>
          <w:sz w:val="28"/>
          <w:szCs w:val="28"/>
        </w:rPr>
      </w:pPr>
      <w:r>
        <w:rPr>
          <w:rFonts w:ascii="Times New Roman" w:hAnsi="Times New Roman" w:cs="Times New Roman"/>
          <w:sz w:val="28"/>
          <w:szCs w:val="28"/>
        </w:rPr>
        <w:t xml:space="preserve">    Глава сельского поселения                                      </w:t>
      </w:r>
      <w:proofErr w:type="spellStart"/>
      <w:r>
        <w:rPr>
          <w:rFonts w:ascii="Times New Roman" w:hAnsi="Times New Roman" w:cs="Times New Roman"/>
          <w:sz w:val="28"/>
          <w:szCs w:val="28"/>
        </w:rPr>
        <w:t>М.А.Тимасов</w:t>
      </w:r>
      <w:proofErr w:type="spellEnd"/>
    </w:p>
    <w:p w:rsidR="004E7894" w:rsidRPr="004E7894" w:rsidRDefault="004E7894" w:rsidP="004E7894">
      <w:pPr>
        <w:suppressAutoHyphens/>
        <w:autoSpaceDE w:val="0"/>
        <w:spacing w:after="0" w:line="240" w:lineRule="auto"/>
        <w:rPr>
          <w:rFonts w:ascii="Times New Roman" w:eastAsia="Arial" w:hAnsi="Times New Roman" w:cs="Times New Roman"/>
          <w:sz w:val="26"/>
          <w:szCs w:val="26"/>
          <w:lang w:eastAsia="ar-SA"/>
        </w:rPr>
      </w:pPr>
      <w:r w:rsidRPr="004E7894">
        <w:rPr>
          <w:rFonts w:ascii="Times New Roman" w:eastAsia="Arial" w:hAnsi="Times New Roman" w:cs="Times New Roman"/>
          <w:sz w:val="28"/>
          <w:szCs w:val="28"/>
          <w:lang w:eastAsia="ar-SA"/>
        </w:rPr>
        <w:br w:type="page"/>
      </w:r>
      <w:r w:rsidR="004E40CC">
        <w:rPr>
          <w:rFonts w:ascii="Times New Roman" w:eastAsia="Arial" w:hAnsi="Times New Roman" w:cs="Times New Roman"/>
          <w:sz w:val="28"/>
          <w:szCs w:val="28"/>
          <w:lang w:eastAsia="ar-SA"/>
        </w:rPr>
        <w:lastRenderedPageBreak/>
        <w:t xml:space="preserve">                                                                     </w:t>
      </w:r>
      <w:r w:rsidRPr="004E7894">
        <w:rPr>
          <w:rFonts w:ascii="Times New Roman" w:eastAsia="Arial" w:hAnsi="Times New Roman" w:cs="Times New Roman"/>
          <w:sz w:val="26"/>
          <w:szCs w:val="26"/>
          <w:lang w:eastAsia="ar-SA"/>
        </w:rPr>
        <w:t>Приложение № 1</w:t>
      </w:r>
    </w:p>
    <w:p w:rsidR="004E7894" w:rsidRPr="004E7894" w:rsidRDefault="004E40CC" w:rsidP="004E7894">
      <w:pPr>
        <w:widowControl w:val="0"/>
        <w:suppressAutoHyphens/>
        <w:autoSpaceDE w:val="0"/>
        <w:spacing w:after="0" w:line="240" w:lineRule="auto"/>
        <w:rPr>
          <w:rFonts w:ascii="Times New Roman" w:eastAsia="Arial" w:hAnsi="Times New Roman" w:cs="Times New Roman"/>
          <w:sz w:val="26"/>
          <w:szCs w:val="26"/>
          <w:lang w:eastAsia="ar-SA"/>
        </w:rPr>
      </w:pPr>
      <w:r>
        <w:rPr>
          <w:rFonts w:ascii="Times New Roman" w:eastAsia="Arial" w:hAnsi="Times New Roman" w:cs="Times New Roman"/>
          <w:sz w:val="26"/>
          <w:szCs w:val="26"/>
          <w:lang w:eastAsia="ar-SA"/>
        </w:rPr>
        <w:t xml:space="preserve">                                                          </w:t>
      </w:r>
      <w:r w:rsidR="004E7894" w:rsidRPr="004E7894">
        <w:rPr>
          <w:rFonts w:ascii="Times New Roman" w:eastAsia="Arial" w:hAnsi="Times New Roman" w:cs="Times New Roman"/>
          <w:sz w:val="26"/>
          <w:szCs w:val="26"/>
          <w:lang w:eastAsia="ar-SA"/>
        </w:rPr>
        <w:t>к постановлению  администрации</w:t>
      </w:r>
      <w:r>
        <w:rPr>
          <w:rFonts w:ascii="Times New Roman" w:eastAsia="Arial" w:hAnsi="Times New Roman" w:cs="Times New Roman"/>
          <w:sz w:val="26"/>
          <w:szCs w:val="26"/>
          <w:lang w:eastAsia="ar-SA"/>
        </w:rPr>
        <w:t xml:space="preserve"> сельского поселения</w:t>
      </w:r>
    </w:p>
    <w:p w:rsidR="004E40CC" w:rsidRDefault="004E40CC" w:rsidP="004E7894">
      <w:pPr>
        <w:widowControl w:val="0"/>
        <w:suppressAutoHyphens/>
        <w:autoSpaceDE w:val="0"/>
        <w:spacing w:after="0" w:line="240" w:lineRule="auto"/>
        <w:rPr>
          <w:rFonts w:ascii="Times New Roman" w:eastAsia="Arial" w:hAnsi="Times New Roman" w:cs="Times New Roman"/>
          <w:sz w:val="26"/>
          <w:szCs w:val="26"/>
          <w:lang w:eastAsia="ar-SA"/>
        </w:rPr>
      </w:pPr>
      <w:r>
        <w:rPr>
          <w:rFonts w:ascii="Times New Roman" w:eastAsia="Arial" w:hAnsi="Times New Roman" w:cs="Times New Roman"/>
          <w:sz w:val="26"/>
          <w:szCs w:val="26"/>
          <w:lang w:eastAsia="ar-SA"/>
        </w:rPr>
        <w:t xml:space="preserve">                                                         Раевский сельсовет </w:t>
      </w:r>
      <w:r w:rsidR="004E7894" w:rsidRPr="004E7894">
        <w:rPr>
          <w:rFonts w:ascii="Times New Roman" w:eastAsia="Arial" w:hAnsi="Times New Roman" w:cs="Times New Roman"/>
          <w:sz w:val="26"/>
          <w:szCs w:val="26"/>
          <w:lang w:eastAsia="ar-SA"/>
        </w:rPr>
        <w:t xml:space="preserve">муниципального района </w:t>
      </w:r>
    </w:p>
    <w:p w:rsidR="004E7894" w:rsidRPr="004E7894" w:rsidRDefault="004E40CC" w:rsidP="004E7894">
      <w:pPr>
        <w:widowControl w:val="0"/>
        <w:suppressAutoHyphens/>
        <w:autoSpaceDE w:val="0"/>
        <w:spacing w:after="0" w:line="240" w:lineRule="auto"/>
        <w:rPr>
          <w:rFonts w:ascii="Times New Roman" w:eastAsia="Arial" w:hAnsi="Times New Roman" w:cs="Times New Roman"/>
          <w:sz w:val="26"/>
          <w:szCs w:val="26"/>
          <w:lang w:eastAsia="ar-SA"/>
        </w:rPr>
      </w:pPr>
      <w:r>
        <w:rPr>
          <w:rFonts w:ascii="Times New Roman" w:eastAsia="Arial" w:hAnsi="Times New Roman" w:cs="Times New Roman"/>
          <w:sz w:val="26"/>
          <w:szCs w:val="26"/>
          <w:lang w:eastAsia="ar-SA"/>
        </w:rPr>
        <w:t xml:space="preserve">                                                         </w:t>
      </w:r>
      <w:r w:rsidR="004E7894" w:rsidRPr="004E7894">
        <w:rPr>
          <w:rFonts w:ascii="Times New Roman" w:eastAsia="Arial" w:hAnsi="Times New Roman" w:cs="Times New Roman"/>
          <w:sz w:val="26"/>
          <w:szCs w:val="26"/>
          <w:lang w:eastAsia="ar-SA"/>
        </w:rPr>
        <w:t xml:space="preserve">Альшеевский район Республики Башкортостан </w:t>
      </w:r>
    </w:p>
    <w:p w:rsidR="004E7894" w:rsidRPr="004E7894" w:rsidRDefault="004E40CC" w:rsidP="004E789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от 21.12.2017 № 361    </w:t>
      </w:r>
    </w:p>
    <w:p w:rsidR="004E7894" w:rsidRPr="004E7894" w:rsidRDefault="004E7894" w:rsidP="004E7894">
      <w:pPr>
        <w:widowControl w:val="0"/>
        <w:autoSpaceDE w:val="0"/>
        <w:autoSpaceDN w:val="0"/>
        <w:adjustRightInd w:val="0"/>
        <w:spacing w:after="0" w:line="240" w:lineRule="auto"/>
        <w:jc w:val="center"/>
        <w:rPr>
          <w:rFonts w:ascii="Times New Roman" w:hAnsi="Times New Roman" w:cs="Times New Roman"/>
          <w:b/>
          <w:sz w:val="28"/>
          <w:szCs w:val="28"/>
        </w:rPr>
      </w:pPr>
    </w:p>
    <w:p w:rsidR="004E7894" w:rsidRPr="004E7894" w:rsidRDefault="004E7894" w:rsidP="004E7894">
      <w:pPr>
        <w:widowControl w:val="0"/>
        <w:autoSpaceDE w:val="0"/>
        <w:autoSpaceDN w:val="0"/>
        <w:adjustRightInd w:val="0"/>
        <w:spacing w:after="0" w:line="240" w:lineRule="auto"/>
        <w:jc w:val="center"/>
        <w:rPr>
          <w:rFonts w:ascii="Times New Roman" w:hAnsi="Times New Roman" w:cs="Times New Roman"/>
          <w:b/>
          <w:sz w:val="28"/>
          <w:szCs w:val="28"/>
        </w:rPr>
      </w:pPr>
      <w:r w:rsidRPr="004E7894">
        <w:rPr>
          <w:rFonts w:ascii="Times New Roman" w:hAnsi="Times New Roman" w:cs="Times New Roman"/>
          <w:b/>
          <w:sz w:val="28"/>
          <w:szCs w:val="28"/>
        </w:rPr>
        <w:t>Положение</w:t>
      </w:r>
    </w:p>
    <w:p w:rsidR="004E7894" w:rsidRPr="004E7894" w:rsidRDefault="004E7894" w:rsidP="004E7894">
      <w:pPr>
        <w:widowControl w:val="0"/>
        <w:autoSpaceDE w:val="0"/>
        <w:autoSpaceDN w:val="0"/>
        <w:adjustRightInd w:val="0"/>
        <w:spacing w:after="0" w:line="240" w:lineRule="auto"/>
        <w:jc w:val="center"/>
        <w:rPr>
          <w:rFonts w:ascii="Times New Roman" w:hAnsi="Times New Roman" w:cs="Times New Roman"/>
          <w:b/>
          <w:sz w:val="28"/>
          <w:szCs w:val="28"/>
        </w:rPr>
      </w:pPr>
      <w:r w:rsidRPr="004E7894">
        <w:rPr>
          <w:rFonts w:ascii="Times New Roman" w:hAnsi="Times New Roman" w:cs="Times New Roman"/>
          <w:b/>
          <w:sz w:val="28"/>
          <w:szCs w:val="28"/>
        </w:rPr>
        <w:t>о комиссии по соблюдению требований к служебному поведению</w:t>
      </w:r>
    </w:p>
    <w:p w:rsidR="004E7894" w:rsidRPr="004E7894" w:rsidRDefault="004E7894" w:rsidP="004E7894">
      <w:pPr>
        <w:widowControl w:val="0"/>
        <w:autoSpaceDE w:val="0"/>
        <w:autoSpaceDN w:val="0"/>
        <w:adjustRightInd w:val="0"/>
        <w:spacing w:after="0" w:line="240" w:lineRule="auto"/>
        <w:jc w:val="center"/>
        <w:rPr>
          <w:rFonts w:ascii="Times New Roman" w:hAnsi="Times New Roman" w:cs="Times New Roman"/>
          <w:b/>
          <w:sz w:val="28"/>
          <w:szCs w:val="28"/>
        </w:rPr>
      </w:pPr>
      <w:r w:rsidRPr="004E7894">
        <w:rPr>
          <w:rFonts w:ascii="Times New Roman" w:hAnsi="Times New Roman" w:cs="Times New Roman"/>
          <w:b/>
          <w:sz w:val="28"/>
          <w:szCs w:val="28"/>
        </w:rPr>
        <w:t xml:space="preserve">муниципальных служащих администрации </w:t>
      </w:r>
      <w:r w:rsidR="004E40CC">
        <w:rPr>
          <w:rFonts w:ascii="Times New Roman" w:hAnsi="Times New Roman" w:cs="Times New Roman"/>
          <w:b/>
          <w:sz w:val="28"/>
          <w:szCs w:val="28"/>
        </w:rPr>
        <w:t xml:space="preserve"> сельского поселения Раевский сельсовет </w:t>
      </w:r>
      <w:r w:rsidRPr="004E7894">
        <w:rPr>
          <w:rFonts w:ascii="Times New Roman" w:hAnsi="Times New Roman" w:cs="Times New Roman"/>
          <w:b/>
          <w:sz w:val="28"/>
          <w:szCs w:val="28"/>
        </w:rPr>
        <w:t>муниципального района Альшеевский район Республики Башкортостан и урегулированию конфликта интересов</w:t>
      </w:r>
    </w:p>
    <w:p w:rsidR="004E7894" w:rsidRPr="004E7894" w:rsidRDefault="004E7894" w:rsidP="004E7894">
      <w:pPr>
        <w:widowControl w:val="0"/>
        <w:autoSpaceDE w:val="0"/>
        <w:autoSpaceDN w:val="0"/>
        <w:adjustRightInd w:val="0"/>
        <w:spacing w:after="0" w:line="240" w:lineRule="auto"/>
        <w:jc w:val="center"/>
        <w:rPr>
          <w:rFonts w:ascii="Times New Roman" w:hAnsi="Times New Roman" w:cs="Times New Roman"/>
          <w:b/>
          <w:sz w:val="28"/>
          <w:szCs w:val="28"/>
        </w:rPr>
      </w:pPr>
    </w:p>
    <w:p w:rsidR="004E7894" w:rsidRPr="004E7894" w:rsidRDefault="004E7894" w:rsidP="004E789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E7894">
        <w:rPr>
          <w:rFonts w:ascii="Times New Roman" w:hAnsi="Times New Roman" w:cs="Times New Roman"/>
          <w:sz w:val="28"/>
          <w:szCs w:val="28"/>
        </w:rPr>
        <w:t xml:space="preserve">1. </w:t>
      </w:r>
      <w:proofErr w:type="gramStart"/>
      <w:r w:rsidRPr="004E7894">
        <w:rPr>
          <w:rFonts w:ascii="Times New Roman" w:hAnsi="Times New Roman" w:cs="Times New Roman"/>
          <w:sz w:val="28"/>
          <w:szCs w:val="28"/>
        </w:rPr>
        <w:t>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администрации</w:t>
      </w:r>
      <w:r w:rsidR="004E40CC">
        <w:rPr>
          <w:rFonts w:ascii="Times New Roman" w:hAnsi="Times New Roman" w:cs="Times New Roman"/>
          <w:sz w:val="28"/>
          <w:szCs w:val="28"/>
        </w:rPr>
        <w:t xml:space="preserve"> сельского поселения Раевский сельсовет</w:t>
      </w:r>
      <w:r w:rsidRPr="004E7894">
        <w:rPr>
          <w:rFonts w:ascii="Times New Roman" w:hAnsi="Times New Roman" w:cs="Times New Roman"/>
          <w:sz w:val="28"/>
          <w:szCs w:val="28"/>
        </w:rPr>
        <w:t xml:space="preserve"> </w:t>
      </w:r>
      <w:r w:rsidR="004E40CC">
        <w:rPr>
          <w:rFonts w:ascii="Times New Roman" w:hAnsi="Times New Roman" w:cs="Times New Roman"/>
          <w:sz w:val="28"/>
          <w:szCs w:val="28"/>
        </w:rPr>
        <w:t xml:space="preserve"> м</w:t>
      </w:r>
      <w:r w:rsidRPr="004E7894">
        <w:rPr>
          <w:rFonts w:ascii="Times New Roman" w:hAnsi="Times New Roman" w:cs="Times New Roman"/>
          <w:sz w:val="28"/>
          <w:szCs w:val="28"/>
        </w:rPr>
        <w:t>униципального района Альшеевский район Республики Башкортостан</w:t>
      </w:r>
      <w:r w:rsidRPr="004E7894">
        <w:rPr>
          <w:rFonts w:ascii="Times New Roman" w:hAnsi="Times New Roman" w:cs="Times New Roman"/>
          <w:b/>
          <w:sz w:val="28"/>
          <w:szCs w:val="28"/>
        </w:rPr>
        <w:t xml:space="preserve"> </w:t>
      </w:r>
      <w:r w:rsidRPr="004E7894">
        <w:rPr>
          <w:rFonts w:ascii="Times New Roman" w:hAnsi="Times New Roman" w:cs="Times New Roman"/>
          <w:sz w:val="28"/>
          <w:szCs w:val="28"/>
        </w:rPr>
        <w:t>и урегулированию конфликта интересов (далее - комиссии, комиссия), образуемого в соответствии с Федеральным законом от 2 марта 2007 года N25-ФЗ "О муниципальной службе в Российской Федерации" (далее - Федеральный закон "О муниципальной службе в Российской</w:t>
      </w:r>
      <w:proofErr w:type="gramEnd"/>
      <w:r w:rsidRPr="004E7894">
        <w:rPr>
          <w:rFonts w:ascii="Times New Roman" w:hAnsi="Times New Roman" w:cs="Times New Roman"/>
          <w:sz w:val="28"/>
          <w:szCs w:val="28"/>
        </w:rPr>
        <w:t xml:space="preserve"> </w:t>
      </w:r>
      <w:proofErr w:type="gramStart"/>
      <w:r w:rsidRPr="004E7894">
        <w:rPr>
          <w:rFonts w:ascii="Times New Roman" w:hAnsi="Times New Roman" w:cs="Times New Roman"/>
          <w:sz w:val="28"/>
          <w:szCs w:val="28"/>
        </w:rPr>
        <w:t>Федерации"), Федеральным законом от 25 декабря 2008 года N 273-ФЗ "О противодействии коррупции" (далее - Федеральный закон "О противодействии коррупции").</w:t>
      </w:r>
      <w:proofErr w:type="gramEnd"/>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 xml:space="preserve">2. Комиссия в своей деятельности руководствуется Конституцией Российской Федерации, Конституцией Республики Башкортостан,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w:t>
      </w:r>
      <w:r w:rsidRPr="004E7894">
        <w:rPr>
          <w:rFonts w:ascii="Times New Roman" w:hAnsi="Times New Roman" w:cs="Times New Roman"/>
          <w:i/>
          <w:sz w:val="28"/>
          <w:szCs w:val="28"/>
        </w:rPr>
        <w:t xml:space="preserve">Главы </w:t>
      </w:r>
      <w:r w:rsidRPr="004E7894">
        <w:rPr>
          <w:rFonts w:ascii="Times New Roman" w:hAnsi="Times New Roman" w:cs="Times New Roman"/>
          <w:sz w:val="28"/>
          <w:szCs w:val="28"/>
        </w:rPr>
        <w:t>Республики Башкортостан, постановлениями и распоряжениями Правительства Российской Федерации и Правительства Республики Башкортостан, настоящим Положением, а также актами органа местного самоуправления.</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 xml:space="preserve">3. Основной задачей комиссии является содействие органам местного самоуправления  администрации </w:t>
      </w:r>
      <w:r w:rsidR="00181681">
        <w:rPr>
          <w:rFonts w:ascii="Times New Roman" w:hAnsi="Times New Roman" w:cs="Times New Roman"/>
          <w:sz w:val="28"/>
          <w:szCs w:val="28"/>
        </w:rPr>
        <w:t xml:space="preserve">сельского поселения Раевский сельсовет </w:t>
      </w:r>
      <w:r w:rsidRPr="004E7894">
        <w:rPr>
          <w:rFonts w:ascii="Times New Roman" w:hAnsi="Times New Roman" w:cs="Times New Roman"/>
          <w:sz w:val="28"/>
          <w:szCs w:val="28"/>
        </w:rPr>
        <w:t xml:space="preserve"> муниципального района Альшеевский район </w:t>
      </w:r>
      <w:r w:rsidR="00181681">
        <w:rPr>
          <w:rFonts w:ascii="Times New Roman" w:hAnsi="Times New Roman" w:cs="Times New Roman"/>
          <w:sz w:val="28"/>
          <w:szCs w:val="28"/>
        </w:rPr>
        <w:t>Р</w:t>
      </w:r>
      <w:r w:rsidRPr="004E7894">
        <w:rPr>
          <w:rFonts w:ascii="Times New Roman" w:hAnsi="Times New Roman" w:cs="Times New Roman"/>
          <w:sz w:val="28"/>
          <w:szCs w:val="28"/>
        </w:rPr>
        <w:t>еспублики Башкортостан (далее - органам местного самоуправления):</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E7894">
        <w:rPr>
          <w:rFonts w:ascii="Times New Roman" w:hAnsi="Times New Roman" w:cs="Times New Roman"/>
          <w:sz w:val="28"/>
          <w:szCs w:val="28"/>
        </w:rPr>
        <w:t xml:space="preserve">а) в обеспечении соблюдения муниципальными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законом "О муниципальной службе в Российской Федерации", Федеральным </w:t>
      </w:r>
      <w:hyperlink r:id="rId6" w:history="1">
        <w:r w:rsidRPr="004E7894">
          <w:rPr>
            <w:rFonts w:ascii="Times New Roman" w:hAnsi="Times New Roman" w:cs="Times New Roman"/>
            <w:sz w:val="28"/>
            <w:szCs w:val="28"/>
          </w:rPr>
          <w:t xml:space="preserve">законом </w:t>
        </w:r>
      </w:hyperlink>
      <w:r w:rsidRPr="004E7894">
        <w:rPr>
          <w:rFonts w:ascii="Times New Roman" w:hAnsi="Times New Roman" w:cs="Times New Roman"/>
          <w:sz w:val="28"/>
          <w:szCs w:val="28"/>
        </w:rPr>
        <w:t>"О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б) в осуществлении в органе местного самоуправления мер по предупреждению коррупции.</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 xml:space="preserve">4. Комиссия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w:t>
      </w:r>
      <w:r w:rsidR="00181681">
        <w:rPr>
          <w:rFonts w:ascii="Times New Roman" w:hAnsi="Times New Roman" w:cs="Times New Roman"/>
          <w:sz w:val="28"/>
          <w:szCs w:val="28"/>
        </w:rPr>
        <w:t xml:space="preserve"> сельского поселения Раевский сельсовет </w:t>
      </w:r>
      <w:r w:rsidRPr="004E7894">
        <w:rPr>
          <w:rFonts w:ascii="Times New Roman" w:hAnsi="Times New Roman" w:cs="Times New Roman"/>
          <w:sz w:val="28"/>
          <w:szCs w:val="28"/>
        </w:rPr>
        <w:t>муниципального района Альшеевский район Республики Башкортостан.</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5. Комиссия образуется постановлением  администрации</w:t>
      </w:r>
      <w:r w:rsidR="00181681">
        <w:rPr>
          <w:rFonts w:ascii="Times New Roman" w:hAnsi="Times New Roman" w:cs="Times New Roman"/>
          <w:sz w:val="28"/>
          <w:szCs w:val="28"/>
        </w:rPr>
        <w:t xml:space="preserve"> сельского поселения Раевский сельсовет </w:t>
      </w:r>
      <w:r w:rsidRPr="004E7894">
        <w:rPr>
          <w:rFonts w:ascii="Times New Roman" w:hAnsi="Times New Roman" w:cs="Times New Roman"/>
          <w:sz w:val="28"/>
          <w:szCs w:val="28"/>
        </w:rPr>
        <w:t xml:space="preserve"> муниципального района Альшеевский район Республики Башкортостан.</w:t>
      </w:r>
    </w:p>
    <w:p w:rsidR="004E7894" w:rsidRPr="004E7894" w:rsidRDefault="004E7894" w:rsidP="004E7894">
      <w:pPr>
        <w:widowControl w:val="0"/>
        <w:autoSpaceDE w:val="0"/>
        <w:autoSpaceDN w:val="0"/>
        <w:adjustRightInd w:val="0"/>
        <w:spacing w:after="0" w:line="240" w:lineRule="auto"/>
        <w:jc w:val="both"/>
        <w:rPr>
          <w:rFonts w:ascii="Times New Roman" w:hAnsi="Times New Roman" w:cs="Times New Roman"/>
          <w:sz w:val="28"/>
          <w:szCs w:val="28"/>
        </w:rPr>
      </w:pPr>
      <w:r w:rsidRPr="004E7894">
        <w:rPr>
          <w:rFonts w:ascii="Times New Roman" w:hAnsi="Times New Roman" w:cs="Times New Roman"/>
          <w:sz w:val="28"/>
          <w:szCs w:val="28"/>
        </w:rPr>
        <w:lastRenderedPageBreak/>
        <w:t>Указанным актом утверждаются состав комиссии и порядок ее работы.</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6. В состав комиссии входят:</w:t>
      </w:r>
    </w:p>
    <w:p w:rsidR="00837985"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 xml:space="preserve">а) председатель комиссии </w:t>
      </w:r>
    </w:p>
    <w:p w:rsidR="00837985"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 xml:space="preserve">б) заместитель председателя комиссии </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 xml:space="preserve">в) секретарь комиссии </w:t>
      </w:r>
    </w:p>
    <w:p w:rsidR="00837985"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 xml:space="preserve">г) члены комиссии </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7. Руководитель органа местного самоуправления может принять решение о включении в состав комиссии:</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а) представителя общественной организации ветеранов, созданной в органе местного самоуправления;</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б) представителя профсоюзной организации, действующей в установленном порядке в органе местного самоуправления.</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8. Лица, указанные в пункте 7 настоящего Положения, включаются в состав комиссии в установленном порядке по согласованию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руководителя органа местного самоуправления.</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9.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11. В заседаниях комиссии с правом совещательного голоса участвуют:</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E7894">
        <w:rPr>
          <w:rFonts w:ascii="Times New Roman" w:hAnsi="Times New Roman" w:cs="Times New Roman"/>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 xml:space="preserve">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sidRPr="004E7894">
        <w:rPr>
          <w:rFonts w:ascii="Times New Roman" w:hAnsi="Times New Roman" w:cs="Times New Roman"/>
          <w:sz w:val="28"/>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 xml:space="preserve">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w:t>
      </w:r>
      <w:r w:rsidRPr="004E7894">
        <w:rPr>
          <w:rFonts w:ascii="Times New Roman" w:hAnsi="Times New Roman" w:cs="Times New Roman"/>
          <w:sz w:val="28"/>
          <w:szCs w:val="28"/>
        </w:rPr>
        <w:lastRenderedPageBreak/>
        <w:t>только членов комиссии, замещающих должности муниципальной службы в органе местного самоуправления, недопустимо.</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14. Основаниями для проведения заседания комиссии являются:</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E7894">
        <w:rPr>
          <w:rFonts w:ascii="Times New Roman" w:hAnsi="Times New Roman" w:cs="Times New Roman"/>
          <w:sz w:val="28"/>
          <w:szCs w:val="28"/>
        </w:rPr>
        <w:t xml:space="preserve">а) представление руководителем органа местного самоуправления в соответствии с подпунктом "г" пункта 21 Положения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утвержденного постановлением  администрации </w:t>
      </w:r>
      <w:r w:rsidR="00837985">
        <w:rPr>
          <w:rFonts w:ascii="Times New Roman" w:hAnsi="Times New Roman" w:cs="Times New Roman"/>
          <w:sz w:val="28"/>
          <w:szCs w:val="28"/>
        </w:rPr>
        <w:t xml:space="preserve">сельского поселения Раевский сельсовет </w:t>
      </w:r>
      <w:r w:rsidRPr="004E7894">
        <w:rPr>
          <w:rFonts w:ascii="Times New Roman" w:hAnsi="Times New Roman" w:cs="Times New Roman"/>
          <w:sz w:val="28"/>
          <w:szCs w:val="28"/>
        </w:rPr>
        <w:t>муниципального района Альшеевского района (далее - Положение о проверке достоверности и полноты сведений), материалов проверки, свидетельствующих:</w:t>
      </w:r>
      <w:proofErr w:type="gramEnd"/>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о представлении муниципальным служащим недостоверных или неполных сведений, предусмотренных подпунктом "а" пункта 1 Положения о проверке достоверности и полноты сведений;</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 xml:space="preserve">б) </w:t>
      </w:r>
      <w:proofErr w:type="gramStart"/>
      <w:r w:rsidRPr="004E7894">
        <w:rPr>
          <w:rFonts w:ascii="Times New Roman" w:hAnsi="Times New Roman" w:cs="Times New Roman"/>
          <w:sz w:val="28"/>
          <w:szCs w:val="28"/>
        </w:rPr>
        <w:t>поступившее</w:t>
      </w:r>
      <w:proofErr w:type="gramEnd"/>
      <w:r w:rsidRPr="004E7894">
        <w:rPr>
          <w:rFonts w:ascii="Times New Roman" w:hAnsi="Times New Roman" w:cs="Times New Roman"/>
          <w:sz w:val="28"/>
          <w:szCs w:val="28"/>
        </w:rPr>
        <w:t xml:space="preserve"> в кадровую службу органа местного самоуправления либо должностному лицу,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E7894">
        <w:rPr>
          <w:rFonts w:ascii="Times New Roman" w:hAnsi="Times New Roman" w:cs="Times New Roman"/>
          <w:sz w:val="28"/>
          <w:szCs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w:t>
      </w:r>
      <w:proofErr w:type="gramEnd"/>
      <w:r w:rsidRPr="004E7894">
        <w:rPr>
          <w:rFonts w:ascii="Times New Roman" w:hAnsi="Times New Roman" w:cs="Times New Roman"/>
          <w:sz w:val="28"/>
          <w:szCs w:val="28"/>
        </w:rPr>
        <w:t xml:space="preserve"> двух лет со дня увольнения с муниципальной службы;</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E7894" w:rsidRPr="004E7894" w:rsidRDefault="004E7894" w:rsidP="004E7894">
      <w:pPr>
        <w:pStyle w:val="a3"/>
        <w:autoSpaceDE w:val="0"/>
        <w:autoSpaceDN w:val="0"/>
        <w:adjustRightInd w:val="0"/>
        <w:spacing w:after="0" w:line="240" w:lineRule="auto"/>
        <w:ind w:left="0" w:firstLine="567"/>
        <w:jc w:val="both"/>
        <w:rPr>
          <w:rFonts w:ascii="Times New Roman" w:hAnsi="Times New Roman"/>
          <w:i/>
          <w:sz w:val="28"/>
          <w:szCs w:val="28"/>
        </w:rPr>
      </w:pPr>
      <w:proofErr w:type="gramStart"/>
      <w:r w:rsidRPr="004E7894">
        <w:rPr>
          <w:rFonts w:ascii="Times New Roman" w:hAnsi="Times New Roman"/>
          <w:i/>
          <w:sz w:val="28"/>
          <w:szCs w:val="28"/>
        </w:rPr>
        <w:t>заявление муниципального служащего о невозможности выполнить требования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w:t>
      </w:r>
      <w:proofErr w:type="gramEnd"/>
      <w:r w:rsidRPr="004E7894">
        <w:rPr>
          <w:rFonts w:ascii="Times New Roman" w:hAnsi="Times New Roman"/>
          <w:i/>
          <w:sz w:val="28"/>
          <w:szCs w:val="28"/>
        </w:rPr>
        <w:t xml:space="preserve"> </w:t>
      </w:r>
      <w:proofErr w:type="gramStart"/>
      <w:r w:rsidRPr="004E7894">
        <w:rPr>
          <w:rFonts w:ascii="Times New Roman" w:hAnsi="Times New Roman"/>
          <w:i/>
          <w:sz w:val="28"/>
          <w:szCs w:val="28"/>
        </w:rPr>
        <w:t>территории</w:t>
      </w:r>
      <w:proofErr w:type="gramEnd"/>
      <w:r w:rsidRPr="004E7894">
        <w:rPr>
          <w:rFonts w:ascii="Times New Roman" w:hAnsi="Times New Roman"/>
          <w:i/>
          <w:sz w:val="28"/>
          <w:szCs w:val="28"/>
        </w:rP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иной воли его супруги (супруга) и несовершеннолетних детей;</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lastRenderedPageBreak/>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4E7894" w:rsidRPr="004E7894" w:rsidRDefault="004E7894" w:rsidP="004E7894">
      <w:pPr>
        <w:widowControl w:val="0"/>
        <w:autoSpaceDE w:val="0"/>
        <w:autoSpaceDN w:val="0"/>
        <w:adjustRightInd w:val="0"/>
        <w:spacing w:after="0" w:line="240" w:lineRule="auto"/>
        <w:ind w:firstLine="567"/>
        <w:jc w:val="both"/>
        <w:rPr>
          <w:rFonts w:ascii="Times New Roman" w:hAnsi="Times New Roman" w:cs="Times New Roman"/>
          <w:i/>
          <w:sz w:val="28"/>
          <w:szCs w:val="28"/>
        </w:rPr>
      </w:pPr>
      <w:r w:rsidRPr="004E7894">
        <w:rPr>
          <w:rFonts w:ascii="Times New Roman" w:hAnsi="Times New Roman" w:cs="Times New Roman"/>
          <w:i/>
          <w:sz w:val="28"/>
          <w:szCs w:val="28"/>
        </w:rP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7" w:history="1">
        <w:r w:rsidRPr="004E7894">
          <w:rPr>
            <w:rFonts w:ascii="Times New Roman" w:hAnsi="Times New Roman" w:cs="Times New Roman"/>
            <w:i/>
            <w:color w:val="000000" w:themeColor="text1"/>
            <w:sz w:val="28"/>
            <w:szCs w:val="28"/>
          </w:rPr>
          <w:t>частью 1 статьи 3</w:t>
        </w:r>
      </w:hyperlink>
      <w:r w:rsidRPr="004E7894">
        <w:rPr>
          <w:rFonts w:ascii="Times New Roman" w:hAnsi="Times New Roman" w:cs="Times New Roman"/>
          <w:i/>
          <w:sz w:val="28"/>
          <w:szCs w:val="28"/>
        </w:rPr>
        <w:t xml:space="preserve"> Федерального закона "О </w:t>
      </w:r>
      <w:proofErr w:type="gramStart"/>
      <w:r w:rsidRPr="004E7894">
        <w:rPr>
          <w:rFonts w:ascii="Times New Roman" w:hAnsi="Times New Roman" w:cs="Times New Roman"/>
          <w:i/>
          <w:sz w:val="28"/>
          <w:szCs w:val="28"/>
        </w:rPr>
        <w:t>контроле за</w:t>
      </w:r>
      <w:proofErr w:type="gramEnd"/>
      <w:r w:rsidRPr="004E7894">
        <w:rPr>
          <w:rFonts w:ascii="Times New Roman" w:hAnsi="Times New Roman" w:cs="Times New Roman"/>
          <w:i/>
          <w:sz w:val="28"/>
          <w:szCs w:val="28"/>
        </w:rPr>
        <w:t xml:space="preserve"> соответствием расходов лиц, замещающих государственные должности, и иных лиц их доходам";</w:t>
      </w:r>
    </w:p>
    <w:p w:rsidR="004E7894" w:rsidRPr="004E7894" w:rsidRDefault="004E7894" w:rsidP="004E7894">
      <w:pPr>
        <w:pStyle w:val="a3"/>
        <w:autoSpaceDE w:val="0"/>
        <w:autoSpaceDN w:val="0"/>
        <w:adjustRightInd w:val="0"/>
        <w:spacing w:after="0" w:line="240" w:lineRule="auto"/>
        <w:ind w:left="0" w:firstLine="567"/>
        <w:jc w:val="both"/>
        <w:rPr>
          <w:rFonts w:ascii="Times New Roman" w:hAnsi="Times New Roman"/>
          <w:i/>
          <w:sz w:val="28"/>
          <w:szCs w:val="28"/>
        </w:rPr>
      </w:pPr>
      <w:r w:rsidRPr="004E7894">
        <w:rPr>
          <w:rFonts w:ascii="Times New Roman" w:hAnsi="Times New Roman"/>
          <w:i/>
          <w:sz w:val="28"/>
          <w:szCs w:val="28"/>
        </w:rPr>
        <w:t>дополнить подпунктом «</w:t>
      </w:r>
      <w:proofErr w:type="spellStart"/>
      <w:r w:rsidRPr="004E7894">
        <w:rPr>
          <w:rFonts w:ascii="Times New Roman" w:hAnsi="Times New Roman"/>
          <w:i/>
          <w:sz w:val="28"/>
          <w:szCs w:val="28"/>
        </w:rPr>
        <w:t>д</w:t>
      </w:r>
      <w:proofErr w:type="spellEnd"/>
      <w:r w:rsidRPr="004E7894">
        <w:rPr>
          <w:rFonts w:ascii="Times New Roman" w:hAnsi="Times New Roman"/>
          <w:i/>
          <w:sz w:val="28"/>
          <w:szCs w:val="28"/>
        </w:rPr>
        <w:t>» следующего содержания:</w:t>
      </w:r>
    </w:p>
    <w:p w:rsidR="004E7894" w:rsidRPr="004E7894" w:rsidRDefault="004E7894" w:rsidP="004E7894">
      <w:pPr>
        <w:pStyle w:val="a3"/>
        <w:autoSpaceDE w:val="0"/>
        <w:autoSpaceDN w:val="0"/>
        <w:adjustRightInd w:val="0"/>
        <w:spacing w:after="0" w:line="240" w:lineRule="auto"/>
        <w:ind w:left="0" w:firstLine="567"/>
        <w:jc w:val="both"/>
        <w:rPr>
          <w:rFonts w:ascii="Times New Roman" w:hAnsi="Times New Roman"/>
          <w:i/>
          <w:sz w:val="28"/>
          <w:szCs w:val="28"/>
        </w:rPr>
      </w:pPr>
      <w:proofErr w:type="spellStart"/>
      <w:proofErr w:type="gramStart"/>
      <w:r w:rsidRPr="004E7894">
        <w:rPr>
          <w:rFonts w:ascii="Times New Roman" w:hAnsi="Times New Roman"/>
          <w:i/>
          <w:sz w:val="28"/>
          <w:szCs w:val="28"/>
        </w:rPr>
        <w:t>д</w:t>
      </w:r>
      <w:proofErr w:type="spellEnd"/>
      <w:r w:rsidRPr="004E7894">
        <w:rPr>
          <w:rFonts w:ascii="Times New Roman" w:hAnsi="Times New Roman"/>
          <w:i/>
          <w:sz w:val="28"/>
          <w:szCs w:val="28"/>
        </w:rPr>
        <w:t>) поступившее в соответствии с частью 4 статьи 12 Федерального закона «О противодействии коррупции»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w:t>
      </w:r>
      <w:proofErr w:type="gramEnd"/>
      <w:r w:rsidRPr="004E7894">
        <w:rPr>
          <w:rFonts w:ascii="Times New Roman" w:hAnsi="Times New Roman"/>
          <w:i/>
          <w:sz w:val="28"/>
          <w:szCs w:val="28"/>
        </w:rPr>
        <w:t xml:space="preserve">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rsidRPr="004E7894">
        <w:rPr>
          <w:rFonts w:ascii="Times New Roman" w:hAnsi="Times New Roman"/>
          <w:i/>
          <w:sz w:val="28"/>
          <w:szCs w:val="28"/>
        </w:rPr>
        <w:t>или</w:t>
      </w:r>
      <w:proofErr w:type="gramEnd"/>
      <w:r w:rsidRPr="004E7894">
        <w:rPr>
          <w:rFonts w:ascii="Times New Roman" w:hAnsi="Times New Roman"/>
          <w:i/>
          <w:sz w:val="28"/>
          <w:szCs w:val="28"/>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37985" w:rsidRDefault="00837985" w:rsidP="00837985">
      <w:pPr>
        <w:pStyle w:val="a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«15.1. Обращение, указанное в абзаце втором подпункта «б» пункта 14 настоящего Положения, подается гражданином, замещавшим должность </w:t>
      </w:r>
      <w:r w:rsidRPr="00531E74">
        <w:rPr>
          <w:rFonts w:ascii="Times New Roman" w:hAnsi="Times New Roman"/>
          <w:sz w:val="28"/>
          <w:szCs w:val="28"/>
        </w:rPr>
        <w:t xml:space="preserve">муниципальной службы в органе местного самоуправления, в кадровую службу органа местного самоуправления. </w:t>
      </w:r>
      <w:proofErr w:type="gramStart"/>
      <w:r w:rsidRPr="00531E74">
        <w:rPr>
          <w:rFonts w:ascii="Times New Roman" w:hAnsi="Times New Roman"/>
          <w:sz w:val="28"/>
          <w:szCs w:val="28"/>
        </w:rPr>
        <w:t>В обращении указываются: фамилия, имя, отчество гражданина, дата его</w:t>
      </w:r>
      <w:r>
        <w:rPr>
          <w:rFonts w:ascii="Times New Roman" w:hAnsi="Times New Roman"/>
          <w:sz w:val="28"/>
          <w:szCs w:val="28"/>
        </w:rPr>
        <w:t xml:space="preserve"> рождения, адрес места жительства, замещаемые должности в последних двух лет до дня увольнения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w:t>
      </w:r>
      <w:proofErr w:type="gramEnd"/>
      <w:r>
        <w:rPr>
          <w:rFonts w:ascii="Times New Roman" w:hAnsi="Times New Roman"/>
          <w:sz w:val="28"/>
          <w:szCs w:val="28"/>
        </w:rPr>
        <w:t>), предполагаемый срок его действия, суммы оплаты за выполнение (оказание) по договору работ (услуг). В К</w:t>
      </w:r>
      <w:r w:rsidRPr="00FC604E">
        <w:rPr>
          <w:rFonts w:ascii="Times New Roman" w:hAnsi="Times New Roman"/>
          <w:sz w:val="28"/>
          <w:szCs w:val="28"/>
        </w:rPr>
        <w:t>омисси</w:t>
      </w:r>
      <w:r>
        <w:rPr>
          <w:rFonts w:ascii="Times New Roman" w:hAnsi="Times New Roman"/>
          <w:sz w:val="28"/>
          <w:szCs w:val="28"/>
        </w:rPr>
        <w:t>и</w:t>
      </w:r>
      <w:r w:rsidRPr="00FC604E">
        <w:rPr>
          <w:rFonts w:ascii="Times New Roman" w:hAnsi="Times New Roman"/>
          <w:sz w:val="28"/>
          <w:szCs w:val="28"/>
        </w:rPr>
        <w:t xml:space="preserve"> </w:t>
      </w:r>
      <w:r>
        <w:rPr>
          <w:rFonts w:ascii="Times New Roman" w:hAnsi="Times New Roman"/>
          <w:sz w:val="28"/>
          <w:szCs w:val="28"/>
        </w:rPr>
        <w:t>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г. №273-ФЗ «О противодействии коррупции».</w:t>
      </w:r>
    </w:p>
    <w:p w:rsidR="00837985" w:rsidRPr="00655D4B" w:rsidRDefault="00837985" w:rsidP="00837985">
      <w:pPr>
        <w:pStyle w:val="a3"/>
        <w:autoSpaceDE w:val="0"/>
        <w:autoSpaceDN w:val="0"/>
        <w:adjustRightInd w:val="0"/>
        <w:spacing w:after="0" w:line="240" w:lineRule="auto"/>
        <w:ind w:left="0" w:firstLine="567"/>
        <w:jc w:val="both"/>
        <w:rPr>
          <w:rFonts w:ascii="Times New Roman" w:hAnsi="Times New Roman"/>
          <w:sz w:val="28"/>
          <w:szCs w:val="28"/>
        </w:rPr>
      </w:pPr>
      <w:r w:rsidRPr="00655D4B">
        <w:rPr>
          <w:rFonts w:ascii="Times New Roman" w:hAnsi="Times New Roman"/>
          <w:sz w:val="28"/>
          <w:szCs w:val="28"/>
        </w:rPr>
        <w:t xml:space="preserve">15.2. Обращение, </w:t>
      </w:r>
      <w:r w:rsidRPr="00655D4B">
        <w:rPr>
          <w:rFonts w:ascii="Times New Roman" w:eastAsiaTheme="minorHAnsi" w:hAnsi="Times New Roman"/>
          <w:sz w:val="28"/>
          <w:szCs w:val="28"/>
          <w:lang w:eastAsia="en-US"/>
        </w:rPr>
        <w:t xml:space="preserve">указанное в </w:t>
      </w:r>
      <w:hyperlink r:id="rId8" w:history="1">
        <w:r w:rsidRPr="00655D4B">
          <w:rPr>
            <w:rFonts w:ascii="Times New Roman" w:eastAsiaTheme="minorHAnsi" w:hAnsi="Times New Roman"/>
            <w:sz w:val="28"/>
            <w:szCs w:val="28"/>
            <w:lang w:eastAsia="en-US"/>
          </w:rPr>
          <w:t>абзаце втором подпункта "б" пункта 14</w:t>
        </w:r>
      </w:hyperlink>
      <w:r w:rsidRPr="00655D4B">
        <w:rPr>
          <w:rFonts w:ascii="Times New Roman" w:eastAsiaTheme="minorHAnsi" w:hAnsi="Times New Roman"/>
          <w:sz w:val="28"/>
          <w:szCs w:val="28"/>
          <w:lang w:eastAsia="en-US"/>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837985" w:rsidRPr="00655D4B" w:rsidRDefault="00837985" w:rsidP="00837985">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0" w:name="Par2"/>
      <w:bookmarkEnd w:id="0"/>
      <w:r w:rsidRPr="00655D4B">
        <w:rPr>
          <w:rFonts w:ascii="Times New Roman" w:eastAsiaTheme="minorHAnsi" w:hAnsi="Times New Roman"/>
          <w:sz w:val="28"/>
          <w:szCs w:val="28"/>
          <w:lang w:eastAsia="en-US"/>
        </w:rPr>
        <w:lastRenderedPageBreak/>
        <w:t xml:space="preserve">15.3. Уведомление, указанное в </w:t>
      </w:r>
      <w:hyperlink r:id="rId9" w:history="1">
        <w:r w:rsidRPr="00655D4B">
          <w:rPr>
            <w:rFonts w:ascii="Times New Roman" w:eastAsiaTheme="minorHAnsi" w:hAnsi="Times New Roman"/>
            <w:sz w:val="28"/>
            <w:szCs w:val="28"/>
            <w:lang w:eastAsia="en-US"/>
          </w:rPr>
          <w:t>подпункте "</w:t>
        </w:r>
        <w:proofErr w:type="spellStart"/>
        <w:r w:rsidRPr="00655D4B">
          <w:rPr>
            <w:rFonts w:ascii="Times New Roman" w:eastAsiaTheme="minorHAnsi" w:hAnsi="Times New Roman"/>
            <w:sz w:val="28"/>
            <w:szCs w:val="28"/>
            <w:lang w:eastAsia="en-US"/>
          </w:rPr>
          <w:t>д</w:t>
        </w:r>
        <w:proofErr w:type="spellEnd"/>
        <w:r w:rsidRPr="00655D4B">
          <w:rPr>
            <w:rFonts w:ascii="Times New Roman" w:eastAsiaTheme="minorHAnsi" w:hAnsi="Times New Roman"/>
            <w:sz w:val="28"/>
            <w:szCs w:val="28"/>
            <w:lang w:eastAsia="en-US"/>
          </w:rPr>
          <w:t>" пункта 14</w:t>
        </w:r>
      </w:hyperlink>
      <w:r w:rsidRPr="00655D4B">
        <w:rPr>
          <w:rFonts w:ascii="Times New Roman" w:eastAsiaTheme="minorHAnsi" w:hAnsi="Times New Roman"/>
          <w:sz w:val="28"/>
          <w:szCs w:val="28"/>
          <w:lang w:eastAsia="en-US"/>
        </w:rPr>
        <w:t xml:space="preserve"> настоящего </w:t>
      </w:r>
      <w:r w:rsidRPr="00531E74">
        <w:rPr>
          <w:rFonts w:ascii="Times New Roman" w:eastAsiaTheme="minorHAnsi" w:hAnsi="Times New Roman"/>
          <w:sz w:val="28"/>
          <w:szCs w:val="28"/>
          <w:lang w:eastAsia="en-US"/>
        </w:rPr>
        <w:t xml:space="preserve">Положения, рассматривается </w:t>
      </w:r>
      <w:r w:rsidRPr="00531E74">
        <w:rPr>
          <w:rFonts w:ascii="Times New Roman" w:hAnsi="Times New Roman"/>
          <w:sz w:val="28"/>
          <w:szCs w:val="28"/>
        </w:rPr>
        <w:t>кадров</w:t>
      </w:r>
      <w:r>
        <w:rPr>
          <w:rFonts w:ascii="Times New Roman" w:hAnsi="Times New Roman"/>
          <w:sz w:val="28"/>
          <w:szCs w:val="28"/>
        </w:rPr>
        <w:t>ой</w:t>
      </w:r>
      <w:r w:rsidRPr="00531E74">
        <w:rPr>
          <w:rFonts w:ascii="Times New Roman" w:hAnsi="Times New Roman"/>
          <w:sz w:val="28"/>
          <w:szCs w:val="28"/>
        </w:rPr>
        <w:t xml:space="preserve"> служб</w:t>
      </w:r>
      <w:r>
        <w:rPr>
          <w:rFonts w:ascii="Times New Roman" w:hAnsi="Times New Roman"/>
          <w:sz w:val="28"/>
          <w:szCs w:val="28"/>
        </w:rPr>
        <w:t>ой</w:t>
      </w:r>
      <w:r w:rsidRPr="00531E74">
        <w:rPr>
          <w:rFonts w:ascii="Times New Roman" w:hAnsi="Times New Roman"/>
          <w:sz w:val="28"/>
          <w:szCs w:val="28"/>
        </w:rPr>
        <w:t xml:space="preserve"> органа местного самоуправления</w:t>
      </w:r>
      <w:r w:rsidRPr="00531E74">
        <w:rPr>
          <w:rFonts w:ascii="Times New Roman" w:eastAsiaTheme="minorHAnsi" w:hAnsi="Times New Roman"/>
          <w:sz w:val="28"/>
          <w:szCs w:val="28"/>
          <w:lang w:eastAsia="en-US"/>
        </w:rPr>
        <w:t>, котор</w:t>
      </w:r>
      <w:r>
        <w:rPr>
          <w:rFonts w:ascii="Times New Roman" w:eastAsiaTheme="minorHAnsi" w:hAnsi="Times New Roman"/>
          <w:sz w:val="28"/>
          <w:szCs w:val="28"/>
          <w:lang w:eastAsia="en-US"/>
        </w:rPr>
        <w:t>ая</w:t>
      </w:r>
      <w:r w:rsidRPr="00531E74">
        <w:rPr>
          <w:rFonts w:ascii="Times New Roman" w:eastAsiaTheme="minorHAnsi" w:hAnsi="Times New Roman"/>
          <w:sz w:val="28"/>
          <w:szCs w:val="28"/>
          <w:lang w:eastAsia="en-US"/>
        </w:rPr>
        <w:t xml:space="preserve"> осуществляет подготовку мотивированного заключения о соблюдении</w:t>
      </w:r>
      <w:r w:rsidRPr="00655D4B">
        <w:rPr>
          <w:rFonts w:ascii="Times New Roman" w:eastAsiaTheme="minorHAnsi" w:hAnsi="Times New Roman"/>
          <w:sz w:val="28"/>
          <w:szCs w:val="28"/>
          <w:lang w:eastAsia="en-US"/>
        </w:rPr>
        <w:t xml:space="preserve"> гражданином, замещавшим должность муниципальной службы в органе местного самоуправления, требований </w:t>
      </w:r>
      <w:hyperlink r:id="rId10" w:history="1">
        <w:r w:rsidRPr="00655D4B">
          <w:rPr>
            <w:rFonts w:ascii="Times New Roman" w:eastAsiaTheme="minorHAnsi" w:hAnsi="Times New Roman"/>
            <w:sz w:val="28"/>
            <w:szCs w:val="28"/>
            <w:lang w:eastAsia="en-US"/>
          </w:rPr>
          <w:t>статьи 12</w:t>
        </w:r>
      </w:hyperlink>
      <w:r w:rsidRPr="00655D4B">
        <w:rPr>
          <w:rFonts w:ascii="Times New Roman" w:eastAsiaTheme="minorHAnsi" w:hAnsi="Times New Roman"/>
          <w:sz w:val="28"/>
          <w:szCs w:val="28"/>
          <w:lang w:eastAsia="en-US"/>
        </w:rPr>
        <w:t xml:space="preserve"> Федерального закона от 25.12.2008 г. №273-ФЗ </w:t>
      </w:r>
      <w:r>
        <w:rPr>
          <w:rFonts w:ascii="Times New Roman" w:eastAsiaTheme="minorHAnsi" w:hAnsi="Times New Roman"/>
          <w:sz w:val="28"/>
          <w:szCs w:val="28"/>
          <w:lang w:eastAsia="en-US"/>
        </w:rPr>
        <w:t>«</w:t>
      </w:r>
      <w:r w:rsidRPr="00655D4B">
        <w:rPr>
          <w:rFonts w:ascii="Times New Roman" w:eastAsiaTheme="minorHAnsi" w:hAnsi="Times New Roman"/>
          <w:sz w:val="28"/>
          <w:szCs w:val="28"/>
          <w:lang w:eastAsia="en-US"/>
        </w:rPr>
        <w:t>О противодействии коррупции».</w:t>
      </w:r>
    </w:p>
    <w:p w:rsidR="00837985" w:rsidRPr="00655D4B" w:rsidRDefault="00837985" w:rsidP="00837985">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1" w:name="Par4"/>
      <w:bookmarkEnd w:id="1"/>
      <w:r w:rsidRPr="00655D4B">
        <w:rPr>
          <w:rFonts w:ascii="Times New Roman" w:eastAsiaTheme="minorHAnsi" w:hAnsi="Times New Roman"/>
          <w:sz w:val="28"/>
          <w:szCs w:val="28"/>
          <w:lang w:eastAsia="en-US"/>
        </w:rPr>
        <w:t xml:space="preserve">15.4. Уведомление, указанное в </w:t>
      </w:r>
      <w:hyperlink r:id="rId11" w:history="1">
        <w:r w:rsidRPr="00655D4B">
          <w:rPr>
            <w:rFonts w:ascii="Times New Roman" w:eastAsiaTheme="minorHAnsi" w:hAnsi="Times New Roman"/>
            <w:sz w:val="28"/>
            <w:szCs w:val="28"/>
            <w:lang w:eastAsia="en-US"/>
          </w:rPr>
          <w:t>абзаце пятом подпункта "б" пункта 14</w:t>
        </w:r>
      </w:hyperlink>
      <w:r w:rsidRPr="00655D4B">
        <w:rPr>
          <w:rFonts w:ascii="Times New Roman" w:eastAsiaTheme="minorHAnsi" w:hAnsi="Times New Roman"/>
          <w:sz w:val="28"/>
          <w:szCs w:val="28"/>
          <w:lang w:eastAsia="en-US"/>
        </w:rPr>
        <w:t xml:space="preserve"> настоящего Положения, рассматривается </w:t>
      </w:r>
      <w:r w:rsidRPr="00531E74">
        <w:rPr>
          <w:rFonts w:ascii="Times New Roman" w:hAnsi="Times New Roman"/>
          <w:sz w:val="28"/>
          <w:szCs w:val="28"/>
        </w:rPr>
        <w:t>кадров</w:t>
      </w:r>
      <w:r>
        <w:rPr>
          <w:rFonts w:ascii="Times New Roman" w:hAnsi="Times New Roman"/>
          <w:sz w:val="28"/>
          <w:szCs w:val="28"/>
        </w:rPr>
        <w:t>ой</w:t>
      </w:r>
      <w:r w:rsidRPr="00531E74">
        <w:rPr>
          <w:rFonts w:ascii="Times New Roman" w:hAnsi="Times New Roman"/>
          <w:sz w:val="28"/>
          <w:szCs w:val="28"/>
        </w:rPr>
        <w:t xml:space="preserve"> служб</w:t>
      </w:r>
      <w:r>
        <w:rPr>
          <w:rFonts w:ascii="Times New Roman" w:hAnsi="Times New Roman"/>
          <w:sz w:val="28"/>
          <w:szCs w:val="28"/>
        </w:rPr>
        <w:t>ой</w:t>
      </w:r>
      <w:r w:rsidRPr="00531E74">
        <w:rPr>
          <w:rFonts w:ascii="Times New Roman" w:hAnsi="Times New Roman"/>
          <w:sz w:val="28"/>
          <w:szCs w:val="28"/>
        </w:rPr>
        <w:t xml:space="preserve"> органа местного самоуправления</w:t>
      </w:r>
      <w:r w:rsidRPr="00655D4B">
        <w:rPr>
          <w:rFonts w:ascii="Times New Roman" w:eastAsiaTheme="minorHAnsi" w:hAnsi="Times New Roman"/>
          <w:sz w:val="28"/>
          <w:szCs w:val="28"/>
          <w:lang w:eastAsia="en-US"/>
        </w:rPr>
        <w:t xml:space="preserve">, </w:t>
      </w:r>
      <w:proofErr w:type="gramStart"/>
      <w:r w:rsidRPr="00655D4B">
        <w:rPr>
          <w:rFonts w:ascii="Times New Roman" w:eastAsiaTheme="minorHAnsi" w:hAnsi="Times New Roman"/>
          <w:sz w:val="28"/>
          <w:szCs w:val="28"/>
          <w:lang w:eastAsia="en-US"/>
        </w:rPr>
        <w:t>котор</w:t>
      </w:r>
      <w:r>
        <w:rPr>
          <w:rFonts w:ascii="Times New Roman" w:eastAsiaTheme="minorHAnsi" w:hAnsi="Times New Roman"/>
          <w:sz w:val="28"/>
          <w:szCs w:val="28"/>
          <w:lang w:eastAsia="en-US"/>
        </w:rPr>
        <w:t>ая</w:t>
      </w:r>
      <w:proofErr w:type="gramEnd"/>
      <w:r w:rsidRPr="00655D4B">
        <w:rPr>
          <w:rFonts w:ascii="Times New Roman" w:eastAsiaTheme="minorHAnsi" w:hAnsi="Times New Roman"/>
          <w:sz w:val="28"/>
          <w:szCs w:val="28"/>
          <w:lang w:eastAsia="en-US"/>
        </w:rPr>
        <w:t xml:space="preserve"> осуществляет подготовку мотивированного заключения по результатам рассмотрения уведомления.</w:t>
      </w:r>
    </w:p>
    <w:p w:rsidR="00837985" w:rsidRPr="00655D4B" w:rsidRDefault="00837985" w:rsidP="0083798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655D4B">
        <w:rPr>
          <w:rFonts w:ascii="Times New Roman" w:eastAsiaTheme="minorHAnsi" w:hAnsi="Times New Roman"/>
          <w:sz w:val="28"/>
          <w:szCs w:val="28"/>
          <w:lang w:eastAsia="en-US"/>
        </w:rPr>
        <w:t xml:space="preserve">15.5. </w:t>
      </w:r>
      <w:proofErr w:type="gramStart"/>
      <w:r w:rsidRPr="00655D4B">
        <w:rPr>
          <w:rFonts w:ascii="Times New Roman" w:eastAsiaTheme="minorHAnsi" w:hAnsi="Times New Roman"/>
          <w:sz w:val="28"/>
          <w:szCs w:val="28"/>
          <w:lang w:eastAsia="en-US"/>
        </w:rPr>
        <w:t xml:space="preserve">При подготовке мотивированного заключения по результатам рассмотрения обращения, указанного в </w:t>
      </w:r>
      <w:hyperlink r:id="rId12" w:history="1">
        <w:r w:rsidRPr="00655D4B">
          <w:rPr>
            <w:rFonts w:ascii="Times New Roman" w:eastAsiaTheme="minorHAnsi" w:hAnsi="Times New Roman"/>
            <w:sz w:val="28"/>
            <w:szCs w:val="28"/>
            <w:lang w:eastAsia="en-US"/>
          </w:rPr>
          <w:t>абзаце втором подпункта "б" пункта 14</w:t>
        </w:r>
      </w:hyperlink>
      <w:r w:rsidRPr="00655D4B">
        <w:rPr>
          <w:rFonts w:ascii="Times New Roman" w:eastAsiaTheme="minorHAnsi" w:hAnsi="Times New Roman"/>
          <w:sz w:val="28"/>
          <w:szCs w:val="28"/>
          <w:lang w:eastAsia="en-US"/>
        </w:rPr>
        <w:t xml:space="preserve"> настоящего Положения, или уведомлений, указанных в </w:t>
      </w:r>
      <w:hyperlink r:id="rId13" w:history="1">
        <w:r w:rsidRPr="00655D4B">
          <w:rPr>
            <w:rFonts w:ascii="Times New Roman" w:eastAsiaTheme="minorHAnsi" w:hAnsi="Times New Roman"/>
            <w:sz w:val="28"/>
            <w:szCs w:val="28"/>
            <w:lang w:eastAsia="en-US"/>
          </w:rPr>
          <w:t>абзаце пятом подпункта "б"</w:t>
        </w:r>
      </w:hyperlink>
      <w:r w:rsidRPr="00655D4B">
        <w:rPr>
          <w:rFonts w:ascii="Times New Roman" w:eastAsiaTheme="minorHAnsi" w:hAnsi="Times New Roman"/>
          <w:sz w:val="28"/>
          <w:szCs w:val="28"/>
          <w:lang w:eastAsia="en-US"/>
        </w:rPr>
        <w:t xml:space="preserve"> и </w:t>
      </w:r>
      <w:hyperlink r:id="rId14" w:history="1">
        <w:r w:rsidRPr="00655D4B">
          <w:rPr>
            <w:rFonts w:ascii="Times New Roman" w:eastAsiaTheme="minorHAnsi" w:hAnsi="Times New Roman"/>
            <w:sz w:val="28"/>
            <w:szCs w:val="28"/>
            <w:lang w:eastAsia="en-US"/>
          </w:rPr>
          <w:t>подпункте "</w:t>
        </w:r>
        <w:proofErr w:type="spellStart"/>
        <w:r w:rsidRPr="00655D4B">
          <w:rPr>
            <w:rFonts w:ascii="Times New Roman" w:eastAsiaTheme="minorHAnsi" w:hAnsi="Times New Roman"/>
            <w:sz w:val="28"/>
            <w:szCs w:val="28"/>
            <w:lang w:eastAsia="en-US"/>
          </w:rPr>
          <w:t>д</w:t>
        </w:r>
        <w:proofErr w:type="spellEnd"/>
        <w:r w:rsidRPr="00655D4B">
          <w:rPr>
            <w:rFonts w:ascii="Times New Roman" w:eastAsiaTheme="minorHAnsi" w:hAnsi="Times New Roman"/>
            <w:sz w:val="28"/>
            <w:szCs w:val="28"/>
            <w:lang w:eastAsia="en-US"/>
          </w:rPr>
          <w:t>" пункта 14</w:t>
        </w:r>
      </w:hyperlink>
      <w:r w:rsidRPr="00655D4B">
        <w:rPr>
          <w:rFonts w:ascii="Times New Roman" w:eastAsiaTheme="minorHAnsi" w:hAnsi="Times New Roman"/>
          <w:sz w:val="28"/>
          <w:szCs w:val="28"/>
          <w:lang w:eastAsia="en-US"/>
        </w:rPr>
        <w:t xml:space="preserve"> настоящего Положения, должностные лица </w:t>
      </w:r>
      <w:r w:rsidRPr="00531E74">
        <w:rPr>
          <w:rFonts w:ascii="Times New Roman" w:hAnsi="Times New Roman"/>
          <w:sz w:val="28"/>
          <w:szCs w:val="28"/>
        </w:rPr>
        <w:t>кадров</w:t>
      </w:r>
      <w:r>
        <w:rPr>
          <w:rFonts w:ascii="Times New Roman" w:hAnsi="Times New Roman"/>
          <w:sz w:val="28"/>
          <w:szCs w:val="28"/>
        </w:rPr>
        <w:t>ой</w:t>
      </w:r>
      <w:r w:rsidRPr="00531E74">
        <w:rPr>
          <w:rFonts w:ascii="Times New Roman" w:hAnsi="Times New Roman"/>
          <w:sz w:val="28"/>
          <w:szCs w:val="28"/>
        </w:rPr>
        <w:t xml:space="preserve"> служб</w:t>
      </w:r>
      <w:r>
        <w:rPr>
          <w:rFonts w:ascii="Times New Roman" w:hAnsi="Times New Roman"/>
          <w:sz w:val="28"/>
          <w:szCs w:val="28"/>
        </w:rPr>
        <w:t>ы</w:t>
      </w:r>
      <w:r w:rsidRPr="00531E74">
        <w:rPr>
          <w:rFonts w:ascii="Times New Roman" w:hAnsi="Times New Roman"/>
          <w:sz w:val="28"/>
          <w:szCs w:val="28"/>
        </w:rPr>
        <w:t xml:space="preserve"> органа местного самоуправления</w:t>
      </w:r>
      <w:r w:rsidRPr="00655D4B">
        <w:rPr>
          <w:rFonts w:ascii="Times New Roman" w:eastAsiaTheme="minorHAnsi" w:hAnsi="Times New Roman"/>
          <w:sz w:val="28"/>
          <w:szCs w:val="28"/>
          <w:lang w:eastAsia="en-US"/>
        </w:rPr>
        <w:t xml:space="preserve"> имеют право проводить собеседование с муниципальными служащим, представившим обращение или уведомление, получать от него письменные пояснения, а руководитель или его</w:t>
      </w:r>
      <w:proofErr w:type="gramEnd"/>
      <w:r w:rsidRPr="00655D4B">
        <w:rPr>
          <w:rFonts w:ascii="Times New Roman" w:eastAsiaTheme="minorHAnsi" w:hAnsi="Times New Roman"/>
          <w:sz w:val="28"/>
          <w:szCs w:val="28"/>
          <w:lang w:eastAsia="en-US"/>
        </w:rPr>
        <w:t xml:space="preserve">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837985" w:rsidRPr="00655D4B" w:rsidRDefault="00837985" w:rsidP="0083798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655D4B">
        <w:rPr>
          <w:rFonts w:ascii="Times New Roman" w:eastAsiaTheme="minorHAnsi" w:hAnsi="Times New Roman"/>
          <w:sz w:val="28"/>
          <w:szCs w:val="28"/>
          <w:lang w:eastAsia="en-US"/>
        </w:rPr>
        <w:t xml:space="preserve">15.6. Мотивированные заключения, предусмотренные </w:t>
      </w:r>
      <w:hyperlink r:id="rId15" w:history="1">
        <w:r w:rsidRPr="00655D4B">
          <w:rPr>
            <w:rFonts w:ascii="Times New Roman" w:eastAsiaTheme="minorHAnsi" w:hAnsi="Times New Roman"/>
            <w:sz w:val="28"/>
            <w:szCs w:val="28"/>
            <w:lang w:eastAsia="en-US"/>
          </w:rPr>
          <w:t>пунктами 15.1</w:t>
        </w:r>
      </w:hyperlink>
      <w:r w:rsidRPr="00655D4B">
        <w:rPr>
          <w:rFonts w:ascii="Times New Roman" w:eastAsiaTheme="minorHAnsi" w:hAnsi="Times New Roman"/>
          <w:sz w:val="28"/>
          <w:szCs w:val="28"/>
          <w:lang w:eastAsia="en-US"/>
        </w:rPr>
        <w:t xml:space="preserve">, </w:t>
      </w:r>
      <w:hyperlink w:anchor="Par2" w:history="1">
        <w:r w:rsidRPr="00655D4B">
          <w:rPr>
            <w:rFonts w:ascii="Times New Roman" w:eastAsiaTheme="minorHAnsi" w:hAnsi="Times New Roman"/>
            <w:sz w:val="28"/>
            <w:szCs w:val="28"/>
            <w:lang w:eastAsia="en-US"/>
          </w:rPr>
          <w:t>15.3</w:t>
        </w:r>
      </w:hyperlink>
      <w:r w:rsidRPr="00655D4B">
        <w:rPr>
          <w:rFonts w:ascii="Times New Roman" w:eastAsiaTheme="minorHAnsi" w:hAnsi="Times New Roman"/>
          <w:sz w:val="28"/>
          <w:szCs w:val="28"/>
          <w:lang w:eastAsia="en-US"/>
        </w:rPr>
        <w:t xml:space="preserve"> и </w:t>
      </w:r>
      <w:hyperlink w:anchor="Par4" w:history="1">
        <w:r w:rsidRPr="00655D4B">
          <w:rPr>
            <w:rFonts w:ascii="Times New Roman" w:eastAsiaTheme="minorHAnsi" w:hAnsi="Times New Roman"/>
            <w:sz w:val="28"/>
            <w:szCs w:val="28"/>
            <w:lang w:eastAsia="en-US"/>
          </w:rPr>
          <w:t>15.4</w:t>
        </w:r>
      </w:hyperlink>
      <w:r w:rsidRPr="00655D4B">
        <w:rPr>
          <w:rFonts w:ascii="Times New Roman" w:eastAsiaTheme="minorHAnsi" w:hAnsi="Times New Roman"/>
          <w:sz w:val="28"/>
          <w:szCs w:val="28"/>
          <w:lang w:eastAsia="en-US"/>
        </w:rPr>
        <w:t xml:space="preserve"> настоящего Положения, должны содержать:</w:t>
      </w:r>
    </w:p>
    <w:p w:rsidR="00837985" w:rsidRPr="00655D4B" w:rsidRDefault="00837985" w:rsidP="0083798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655D4B">
        <w:rPr>
          <w:rFonts w:ascii="Times New Roman" w:eastAsiaTheme="minorHAnsi" w:hAnsi="Times New Roman"/>
          <w:sz w:val="28"/>
          <w:szCs w:val="28"/>
          <w:lang w:eastAsia="en-US"/>
        </w:rPr>
        <w:t xml:space="preserve">а) информацию, изложенную в обращениях или уведомлениях, указанных в </w:t>
      </w:r>
      <w:hyperlink r:id="rId16" w:history="1">
        <w:r w:rsidRPr="00655D4B">
          <w:rPr>
            <w:rFonts w:ascii="Times New Roman" w:eastAsiaTheme="minorHAnsi" w:hAnsi="Times New Roman"/>
            <w:sz w:val="28"/>
            <w:szCs w:val="28"/>
            <w:lang w:eastAsia="en-US"/>
          </w:rPr>
          <w:t>абзацах втором</w:t>
        </w:r>
      </w:hyperlink>
      <w:r w:rsidRPr="00655D4B">
        <w:rPr>
          <w:rFonts w:ascii="Times New Roman" w:eastAsiaTheme="minorHAnsi" w:hAnsi="Times New Roman"/>
          <w:sz w:val="28"/>
          <w:szCs w:val="28"/>
          <w:lang w:eastAsia="en-US"/>
        </w:rPr>
        <w:t xml:space="preserve"> и </w:t>
      </w:r>
      <w:hyperlink r:id="rId17" w:history="1">
        <w:r w:rsidRPr="00655D4B">
          <w:rPr>
            <w:rFonts w:ascii="Times New Roman" w:eastAsiaTheme="minorHAnsi" w:hAnsi="Times New Roman"/>
            <w:sz w:val="28"/>
            <w:szCs w:val="28"/>
            <w:lang w:eastAsia="en-US"/>
          </w:rPr>
          <w:t>пятом подпункта "б"</w:t>
        </w:r>
      </w:hyperlink>
      <w:r w:rsidRPr="00655D4B">
        <w:rPr>
          <w:rFonts w:ascii="Times New Roman" w:eastAsiaTheme="minorHAnsi" w:hAnsi="Times New Roman"/>
          <w:sz w:val="28"/>
          <w:szCs w:val="28"/>
          <w:lang w:eastAsia="en-US"/>
        </w:rPr>
        <w:t xml:space="preserve"> и </w:t>
      </w:r>
      <w:hyperlink r:id="rId18" w:history="1">
        <w:r w:rsidRPr="00655D4B">
          <w:rPr>
            <w:rFonts w:ascii="Times New Roman" w:eastAsiaTheme="minorHAnsi" w:hAnsi="Times New Roman"/>
            <w:sz w:val="28"/>
            <w:szCs w:val="28"/>
            <w:lang w:eastAsia="en-US"/>
          </w:rPr>
          <w:t>подпункте "</w:t>
        </w:r>
        <w:proofErr w:type="spellStart"/>
        <w:r w:rsidRPr="00655D4B">
          <w:rPr>
            <w:rFonts w:ascii="Times New Roman" w:eastAsiaTheme="minorHAnsi" w:hAnsi="Times New Roman"/>
            <w:sz w:val="28"/>
            <w:szCs w:val="28"/>
            <w:lang w:eastAsia="en-US"/>
          </w:rPr>
          <w:t>д</w:t>
        </w:r>
        <w:proofErr w:type="spellEnd"/>
        <w:r w:rsidRPr="00655D4B">
          <w:rPr>
            <w:rFonts w:ascii="Times New Roman" w:eastAsiaTheme="minorHAnsi" w:hAnsi="Times New Roman"/>
            <w:sz w:val="28"/>
            <w:szCs w:val="28"/>
            <w:lang w:eastAsia="en-US"/>
          </w:rPr>
          <w:t>" пункта 14</w:t>
        </w:r>
      </w:hyperlink>
      <w:r w:rsidRPr="00655D4B">
        <w:rPr>
          <w:rFonts w:ascii="Times New Roman" w:eastAsiaTheme="minorHAnsi" w:hAnsi="Times New Roman"/>
          <w:sz w:val="28"/>
          <w:szCs w:val="28"/>
          <w:lang w:eastAsia="en-US"/>
        </w:rPr>
        <w:t xml:space="preserve"> настоящего Положения;</w:t>
      </w:r>
    </w:p>
    <w:p w:rsidR="00837985" w:rsidRPr="00655D4B" w:rsidRDefault="00837985" w:rsidP="0083798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655D4B">
        <w:rPr>
          <w:rFonts w:ascii="Times New Roman" w:eastAsiaTheme="minorHAnsi" w:hAnsi="Times New Roman"/>
          <w:sz w:val="28"/>
          <w:szCs w:val="28"/>
          <w:lang w:eastAsia="en-US"/>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837985" w:rsidRPr="00531E74" w:rsidRDefault="00837985" w:rsidP="0083798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655D4B">
        <w:rPr>
          <w:rFonts w:ascii="Times New Roman" w:eastAsiaTheme="minorHAnsi" w:hAnsi="Times New Roman"/>
          <w:sz w:val="28"/>
          <w:szCs w:val="28"/>
          <w:lang w:eastAsia="en-US"/>
        </w:rPr>
        <w:t xml:space="preserve">в) мотивированный вывод по результатам предварительного рассмотрения обращений и уведомлений, указанных в </w:t>
      </w:r>
      <w:hyperlink r:id="rId19" w:history="1">
        <w:r w:rsidRPr="00655D4B">
          <w:rPr>
            <w:rFonts w:ascii="Times New Roman" w:eastAsiaTheme="minorHAnsi" w:hAnsi="Times New Roman"/>
            <w:sz w:val="28"/>
            <w:szCs w:val="28"/>
            <w:lang w:eastAsia="en-US"/>
          </w:rPr>
          <w:t>абзацах втором</w:t>
        </w:r>
      </w:hyperlink>
      <w:r w:rsidRPr="00655D4B">
        <w:rPr>
          <w:rFonts w:ascii="Times New Roman" w:eastAsiaTheme="minorHAnsi" w:hAnsi="Times New Roman"/>
          <w:sz w:val="28"/>
          <w:szCs w:val="28"/>
          <w:lang w:eastAsia="en-US"/>
        </w:rPr>
        <w:t xml:space="preserve"> и </w:t>
      </w:r>
      <w:hyperlink r:id="rId20" w:history="1">
        <w:r w:rsidRPr="00655D4B">
          <w:rPr>
            <w:rFonts w:ascii="Times New Roman" w:eastAsiaTheme="minorHAnsi" w:hAnsi="Times New Roman"/>
            <w:sz w:val="28"/>
            <w:szCs w:val="28"/>
            <w:lang w:eastAsia="en-US"/>
          </w:rPr>
          <w:t>пятом подпункта "б"</w:t>
        </w:r>
      </w:hyperlink>
      <w:r w:rsidRPr="00655D4B">
        <w:rPr>
          <w:rFonts w:ascii="Times New Roman" w:eastAsiaTheme="minorHAnsi" w:hAnsi="Times New Roman"/>
          <w:sz w:val="28"/>
          <w:szCs w:val="28"/>
          <w:lang w:eastAsia="en-US"/>
        </w:rPr>
        <w:t xml:space="preserve"> и </w:t>
      </w:r>
      <w:hyperlink r:id="rId21" w:history="1">
        <w:r w:rsidRPr="00655D4B">
          <w:rPr>
            <w:rFonts w:ascii="Times New Roman" w:eastAsiaTheme="minorHAnsi" w:hAnsi="Times New Roman"/>
            <w:sz w:val="28"/>
            <w:szCs w:val="28"/>
            <w:lang w:eastAsia="en-US"/>
          </w:rPr>
          <w:t>подпункте "</w:t>
        </w:r>
        <w:proofErr w:type="spellStart"/>
        <w:r w:rsidRPr="00655D4B">
          <w:rPr>
            <w:rFonts w:ascii="Times New Roman" w:eastAsiaTheme="minorHAnsi" w:hAnsi="Times New Roman"/>
            <w:sz w:val="28"/>
            <w:szCs w:val="28"/>
            <w:lang w:eastAsia="en-US"/>
          </w:rPr>
          <w:t>д</w:t>
        </w:r>
        <w:proofErr w:type="spellEnd"/>
        <w:r w:rsidRPr="00655D4B">
          <w:rPr>
            <w:rFonts w:ascii="Times New Roman" w:eastAsiaTheme="minorHAnsi" w:hAnsi="Times New Roman"/>
            <w:sz w:val="28"/>
            <w:szCs w:val="28"/>
            <w:lang w:eastAsia="en-US"/>
          </w:rPr>
          <w:t>" пункта 14</w:t>
        </w:r>
      </w:hyperlink>
      <w:r w:rsidRPr="00655D4B">
        <w:rPr>
          <w:rFonts w:ascii="Times New Roman" w:eastAsiaTheme="minorHAnsi" w:hAnsi="Times New Roman"/>
          <w:sz w:val="28"/>
          <w:szCs w:val="28"/>
          <w:lang w:eastAsia="en-US"/>
        </w:rPr>
        <w:t xml:space="preserve"> настоящего Положения, а также рекомендации для принятия одного из решений в соответствии с </w:t>
      </w:r>
      <w:hyperlink r:id="rId22" w:history="1">
        <w:r w:rsidRPr="00655D4B">
          <w:rPr>
            <w:rFonts w:ascii="Times New Roman" w:eastAsiaTheme="minorHAnsi" w:hAnsi="Times New Roman"/>
            <w:sz w:val="28"/>
            <w:szCs w:val="28"/>
            <w:lang w:eastAsia="en-US"/>
          </w:rPr>
          <w:t>пунктами 22</w:t>
        </w:r>
      </w:hyperlink>
      <w:r w:rsidRPr="00655D4B">
        <w:rPr>
          <w:rFonts w:ascii="Times New Roman" w:eastAsiaTheme="minorHAnsi" w:hAnsi="Times New Roman"/>
          <w:sz w:val="28"/>
          <w:szCs w:val="28"/>
          <w:lang w:eastAsia="en-US"/>
        </w:rPr>
        <w:t xml:space="preserve">, </w:t>
      </w:r>
      <w:hyperlink r:id="rId23" w:history="1">
        <w:r w:rsidRPr="00655D4B">
          <w:rPr>
            <w:rFonts w:ascii="Times New Roman" w:eastAsiaTheme="minorHAnsi" w:hAnsi="Times New Roman"/>
            <w:sz w:val="28"/>
            <w:szCs w:val="28"/>
            <w:lang w:eastAsia="en-US"/>
          </w:rPr>
          <w:t>23.3</w:t>
        </w:r>
      </w:hyperlink>
      <w:r w:rsidRPr="00655D4B">
        <w:rPr>
          <w:rFonts w:ascii="Times New Roman" w:eastAsiaTheme="minorHAnsi" w:hAnsi="Times New Roman"/>
          <w:sz w:val="28"/>
          <w:szCs w:val="28"/>
          <w:lang w:eastAsia="en-US"/>
        </w:rPr>
        <w:t xml:space="preserve">, </w:t>
      </w:r>
      <w:hyperlink r:id="rId24" w:history="1">
        <w:r w:rsidRPr="00655D4B">
          <w:rPr>
            <w:rFonts w:ascii="Times New Roman" w:eastAsiaTheme="minorHAnsi" w:hAnsi="Times New Roman"/>
            <w:sz w:val="28"/>
            <w:szCs w:val="28"/>
            <w:lang w:eastAsia="en-US"/>
          </w:rPr>
          <w:t>24.1</w:t>
        </w:r>
      </w:hyperlink>
      <w:r w:rsidRPr="00655D4B">
        <w:rPr>
          <w:rFonts w:ascii="Times New Roman" w:eastAsiaTheme="minorHAnsi" w:hAnsi="Times New Roman"/>
          <w:sz w:val="28"/>
          <w:szCs w:val="28"/>
          <w:lang w:eastAsia="en-US"/>
        </w:rPr>
        <w:t xml:space="preserve"> настоящего Положения или иного решения</w:t>
      </w:r>
      <w:proofErr w:type="gramStart"/>
      <w:r w:rsidRPr="00655D4B">
        <w:rPr>
          <w:rFonts w:ascii="Times New Roman" w:eastAsiaTheme="minorHAnsi" w:hAnsi="Times New Roman"/>
          <w:sz w:val="28"/>
          <w:szCs w:val="28"/>
          <w:lang w:eastAsia="en-US"/>
        </w:rPr>
        <w:t>.</w:t>
      </w:r>
      <w:r>
        <w:rPr>
          <w:rFonts w:ascii="Times New Roman" w:eastAsiaTheme="minorHAnsi" w:hAnsi="Times New Roman"/>
          <w:sz w:val="28"/>
          <w:szCs w:val="28"/>
          <w:lang w:eastAsia="en-US"/>
        </w:rPr>
        <w:t>».</w:t>
      </w:r>
      <w:proofErr w:type="gramEnd"/>
    </w:p>
    <w:p w:rsidR="00837985" w:rsidRPr="004E7894" w:rsidRDefault="00837985"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16.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а) в течение 3 дней назначает дату заседания комиссии. При этом дата заседания комиссии не может быть назначена позднее 7 дней со дня поступления указанной информации;</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E7894">
        <w:rPr>
          <w:rFonts w:ascii="Times New Roman" w:hAnsi="Times New Roman" w:cs="Times New Roman"/>
          <w:sz w:val="28"/>
          <w:szCs w:val="28"/>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w:t>
      </w:r>
      <w:r w:rsidRPr="004E7894">
        <w:rPr>
          <w:rFonts w:ascii="Times New Roman" w:hAnsi="Times New Roman" w:cs="Times New Roman"/>
          <w:sz w:val="28"/>
          <w:szCs w:val="28"/>
        </w:rPr>
        <w:lastRenderedPageBreak/>
        <w:t>поступившей в кадровую службу органа местного самоуправления либо должностному лицу, ответственному за работу по профилактике коррупционных и иных правонарушений, и с результатами ее</w:t>
      </w:r>
      <w:proofErr w:type="gramEnd"/>
      <w:r w:rsidRPr="004E7894">
        <w:rPr>
          <w:rFonts w:ascii="Times New Roman" w:hAnsi="Times New Roman" w:cs="Times New Roman"/>
          <w:sz w:val="28"/>
          <w:szCs w:val="28"/>
        </w:rPr>
        <w:t xml:space="preserve"> проверки;</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4E7894" w:rsidRPr="004E7894" w:rsidRDefault="004E7894" w:rsidP="004E7894">
      <w:pPr>
        <w:widowControl w:val="0"/>
        <w:tabs>
          <w:tab w:val="left" w:pos="993"/>
          <w:tab w:val="left" w:pos="1134"/>
        </w:tabs>
        <w:autoSpaceDE w:val="0"/>
        <w:autoSpaceDN w:val="0"/>
        <w:adjustRightInd w:val="0"/>
        <w:spacing w:after="0" w:line="240" w:lineRule="auto"/>
        <w:ind w:firstLine="567"/>
        <w:jc w:val="both"/>
        <w:rPr>
          <w:rFonts w:ascii="Times New Roman" w:hAnsi="Times New Roman" w:cs="Times New Roman"/>
          <w:i/>
          <w:sz w:val="28"/>
          <w:szCs w:val="28"/>
        </w:rPr>
      </w:pPr>
      <w:r w:rsidRPr="004E7894">
        <w:rPr>
          <w:rFonts w:ascii="Times New Roman" w:hAnsi="Times New Roman" w:cs="Times New Roman"/>
          <w:i/>
          <w:sz w:val="28"/>
          <w:szCs w:val="28"/>
        </w:rPr>
        <w:t xml:space="preserve">17.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w:t>
      </w:r>
      <w:proofErr w:type="gramStart"/>
      <w:r w:rsidRPr="004E7894">
        <w:rPr>
          <w:rFonts w:ascii="Times New Roman" w:hAnsi="Times New Roman" w:cs="Times New Roman"/>
          <w:i/>
          <w:sz w:val="28"/>
          <w:szCs w:val="28"/>
        </w:rPr>
        <w:t>и</w:t>
      </w:r>
      <w:proofErr w:type="gramEnd"/>
      <w:r w:rsidRPr="004E7894">
        <w:rPr>
          <w:rFonts w:ascii="Times New Roman" w:hAnsi="Times New Roman" w:cs="Times New Roman"/>
          <w:i/>
          <w:sz w:val="28"/>
          <w:szCs w:val="28"/>
        </w:rPr>
        <w:t xml:space="preserve">(или) требований об урегулировании конфликта интересов, или гражданина, замещавшего должность муниципальной службы в органе местного самоуправления. При наличии письменной просьбы муниципального служащего или гражданина, замещавшего должность муниципальной службы в органе местного самоуправления,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 при отсутствии письменной просьбы муниципального служащего о рассмотрении данного вопроса без его участия рассмотрение вопроса откладывается.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 В случае неявки на заседание комиссии гражданина, замещавшего должность муниципальной службы в органе местного самоуправления (его представителя), при условии, что указанный гражданин </w:t>
      </w:r>
      <w:proofErr w:type="gramStart"/>
      <w:r w:rsidRPr="004E7894">
        <w:rPr>
          <w:rFonts w:ascii="Times New Roman" w:hAnsi="Times New Roman" w:cs="Times New Roman"/>
          <w:i/>
          <w:sz w:val="28"/>
          <w:szCs w:val="28"/>
        </w:rPr>
        <w:t>сменил место жительства и были</w:t>
      </w:r>
      <w:proofErr w:type="gramEnd"/>
      <w:r w:rsidRPr="004E7894">
        <w:rPr>
          <w:rFonts w:ascii="Times New Roman" w:hAnsi="Times New Roman" w:cs="Times New Roman"/>
          <w:i/>
          <w:sz w:val="28"/>
          <w:szCs w:val="28"/>
        </w:rPr>
        <w:t xml:space="preserve"> 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18.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19. Члены комиссии и лица, участвовавшие в ее заседании, не вправе разглашать сведения, ставшие им известными в ходе работы комиссии.</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20.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являются достоверными и полными;</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б)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21.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lastRenderedPageBreak/>
        <w:t>22.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23.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4E7894">
        <w:rPr>
          <w:rFonts w:ascii="Times New Roman" w:hAnsi="Times New Roman" w:cs="Times New Roman"/>
          <w:i/>
          <w:sz w:val="28"/>
          <w:szCs w:val="28"/>
        </w:rPr>
        <w:t xml:space="preserve">23.1. По итогам рассмотрения вопроса, указанного в </w:t>
      </w:r>
      <w:hyperlink w:anchor="Par94" w:history="1">
        <w:r w:rsidRPr="004E7894">
          <w:rPr>
            <w:rFonts w:ascii="Times New Roman" w:hAnsi="Times New Roman" w:cs="Times New Roman"/>
            <w:i/>
            <w:color w:val="000000" w:themeColor="text1"/>
            <w:sz w:val="28"/>
            <w:szCs w:val="28"/>
          </w:rPr>
          <w:t>подпункте "г" пункта 14</w:t>
        </w:r>
      </w:hyperlink>
      <w:r w:rsidRPr="004E7894">
        <w:rPr>
          <w:rFonts w:ascii="Times New Roman" w:hAnsi="Times New Roman" w:cs="Times New Roman"/>
          <w:i/>
          <w:sz w:val="28"/>
          <w:szCs w:val="28"/>
        </w:rPr>
        <w:t xml:space="preserve"> настоящего Положения, комиссия принимает одно из следующих решений:</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4E7894">
        <w:rPr>
          <w:rFonts w:ascii="Times New Roman" w:hAnsi="Times New Roman" w:cs="Times New Roman"/>
          <w:i/>
          <w:sz w:val="28"/>
          <w:szCs w:val="28"/>
        </w:rPr>
        <w:t xml:space="preserve">а) признать, что сведения, представленные муниципальным служащим в соответствии с </w:t>
      </w:r>
      <w:hyperlink r:id="rId25" w:history="1">
        <w:r w:rsidRPr="004E7894">
          <w:rPr>
            <w:rFonts w:ascii="Times New Roman" w:hAnsi="Times New Roman" w:cs="Times New Roman"/>
            <w:i/>
            <w:color w:val="000000" w:themeColor="text1"/>
            <w:sz w:val="28"/>
            <w:szCs w:val="28"/>
          </w:rPr>
          <w:t>частью 1 статьи 3</w:t>
        </w:r>
      </w:hyperlink>
      <w:r w:rsidRPr="004E7894">
        <w:rPr>
          <w:rFonts w:ascii="Times New Roman" w:hAnsi="Times New Roman" w:cs="Times New Roman"/>
          <w:i/>
          <w:sz w:val="28"/>
          <w:szCs w:val="28"/>
        </w:rPr>
        <w:t xml:space="preserve"> Федерального закона "О </w:t>
      </w:r>
      <w:proofErr w:type="gramStart"/>
      <w:r w:rsidRPr="004E7894">
        <w:rPr>
          <w:rFonts w:ascii="Times New Roman" w:hAnsi="Times New Roman" w:cs="Times New Roman"/>
          <w:i/>
          <w:sz w:val="28"/>
          <w:szCs w:val="28"/>
        </w:rPr>
        <w:t>контроле за</w:t>
      </w:r>
      <w:proofErr w:type="gramEnd"/>
      <w:r w:rsidRPr="004E7894">
        <w:rPr>
          <w:rFonts w:ascii="Times New Roman" w:hAnsi="Times New Roman" w:cs="Times New Roman"/>
          <w:i/>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4E7894">
        <w:rPr>
          <w:rFonts w:ascii="Times New Roman" w:hAnsi="Times New Roman" w:cs="Times New Roman"/>
          <w:i/>
          <w:sz w:val="28"/>
          <w:szCs w:val="28"/>
        </w:rPr>
        <w:t xml:space="preserve">б) признать, что сведения, представленные муниципальным служащим в соответствии с </w:t>
      </w:r>
      <w:hyperlink r:id="rId26" w:history="1">
        <w:r w:rsidRPr="004E7894">
          <w:rPr>
            <w:rFonts w:ascii="Times New Roman" w:hAnsi="Times New Roman" w:cs="Times New Roman"/>
            <w:i/>
            <w:color w:val="000000" w:themeColor="text1"/>
            <w:sz w:val="28"/>
            <w:szCs w:val="28"/>
          </w:rPr>
          <w:t>частью 1 статьи 3</w:t>
        </w:r>
      </w:hyperlink>
      <w:r w:rsidRPr="004E7894">
        <w:rPr>
          <w:rFonts w:ascii="Times New Roman" w:hAnsi="Times New Roman" w:cs="Times New Roman"/>
          <w:i/>
          <w:sz w:val="28"/>
          <w:szCs w:val="28"/>
        </w:rPr>
        <w:t xml:space="preserve"> Федерального закона "О </w:t>
      </w:r>
      <w:proofErr w:type="gramStart"/>
      <w:r w:rsidRPr="004E7894">
        <w:rPr>
          <w:rFonts w:ascii="Times New Roman" w:hAnsi="Times New Roman" w:cs="Times New Roman"/>
          <w:i/>
          <w:sz w:val="28"/>
          <w:szCs w:val="28"/>
        </w:rPr>
        <w:t>контроле за</w:t>
      </w:r>
      <w:proofErr w:type="gramEnd"/>
      <w:r w:rsidRPr="004E7894">
        <w:rPr>
          <w:rFonts w:ascii="Times New Roman" w:hAnsi="Times New Roman" w:cs="Times New Roman"/>
          <w:i/>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4E7894">
        <w:rPr>
          <w:rFonts w:ascii="Times New Roman" w:hAnsi="Times New Roman" w:cs="Times New Roman"/>
          <w:i/>
          <w:sz w:val="28"/>
          <w:szCs w:val="28"/>
        </w:rPr>
        <w:t>контроля за</w:t>
      </w:r>
      <w:proofErr w:type="gramEnd"/>
      <w:r w:rsidRPr="004E7894">
        <w:rPr>
          <w:rFonts w:ascii="Times New Roman" w:hAnsi="Times New Roman" w:cs="Times New Roman"/>
          <w:i/>
          <w:sz w:val="28"/>
          <w:szCs w:val="28"/>
        </w:rPr>
        <w:t xml:space="preserve"> расходами, в органы прокуратуры и (или) иные государственные органы в соответствии с их компетенцией.</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4E7894">
        <w:rPr>
          <w:rFonts w:ascii="Times New Roman" w:hAnsi="Times New Roman" w:cs="Times New Roman"/>
          <w:i/>
          <w:sz w:val="28"/>
          <w:szCs w:val="28"/>
        </w:rPr>
        <w:t xml:space="preserve">23.2. По итогам рассмотрения вопроса, указанного в </w:t>
      </w:r>
      <w:hyperlink w:anchor="Par96" w:history="1">
        <w:r w:rsidRPr="004E7894">
          <w:rPr>
            <w:rFonts w:ascii="Times New Roman" w:hAnsi="Times New Roman" w:cs="Times New Roman"/>
            <w:i/>
            <w:color w:val="000000" w:themeColor="text1"/>
            <w:sz w:val="28"/>
            <w:szCs w:val="28"/>
          </w:rPr>
          <w:t>подпункте "</w:t>
        </w:r>
        <w:proofErr w:type="spellStart"/>
        <w:r w:rsidRPr="004E7894">
          <w:rPr>
            <w:rFonts w:ascii="Times New Roman" w:hAnsi="Times New Roman" w:cs="Times New Roman"/>
            <w:i/>
            <w:color w:val="000000" w:themeColor="text1"/>
            <w:sz w:val="28"/>
            <w:szCs w:val="28"/>
          </w:rPr>
          <w:t>д</w:t>
        </w:r>
        <w:proofErr w:type="spellEnd"/>
        <w:r w:rsidRPr="004E7894">
          <w:rPr>
            <w:rFonts w:ascii="Times New Roman" w:hAnsi="Times New Roman" w:cs="Times New Roman"/>
            <w:i/>
            <w:color w:val="000000" w:themeColor="text1"/>
            <w:sz w:val="28"/>
            <w:szCs w:val="28"/>
          </w:rPr>
          <w:t>" пункта 14</w:t>
        </w:r>
      </w:hyperlink>
      <w:r w:rsidRPr="004E7894">
        <w:rPr>
          <w:rFonts w:ascii="Times New Roman" w:hAnsi="Times New Roman" w:cs="Times New Roman"/>
          <w:i/>
          <w:sz w:val="28"/>
          <w:szCs w:val="28"/>
        </w:rP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4E7894">
        <w:rPr>
          <w:rFonts w:ascii="Times New Roman" w:hAnsi="Times New Roman" w:cs="Times New Roman"/>
          <w:i/>
          <w:sz w:val="28"/>
          <w:szCs w:val="28"/>
        </w:rPr>
        <w:t xml:space="preserve">а) дать согласие на замещение им должности в коммерческой или некоммерческой </w:t>
      </w:r>
      <w:r w:rsidRPr="004E7894">
        <w:rPr>
          <w:rFonts w:ascii="Times New Roman" w:hAnsi="Times New Roman" w:cs="Times New Roman"/>
          <w:i/>
          <w:sz w:val="28"/>
          <w:szCs w:val="28"/>
        </w:rPr>
        <w:lastRenderedPageBreak/>
        <w:t>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4E7894">
        <w:rPr>
          <w:rFonts w:ascii="Times New Roman" w:hAnsi="Times New Roman" w:cs="Times New Roman"/>
          <w:i/>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7" w:history="1">
        <w:r w:rsidRPr="004E7894">
          <w:rPr>
            <w:rFonts w:ascii="Times New Roman" w:hAnsi="Times New Roman" w:cs="Times New Roman"/>
            <w:i/>
            <w:color w:val="000000" w:themeColor="text1"/>
            <w:sz w:val="28"/>
            <w:szCs w:val="28"/>
          </w:rPr>
          <w:t>статьи 12</w:t>
        </w:r>
      </w:hyperlink>
      <w:r w:rsidRPr="004E7894">
        <w:rPr>
          <w:rFonts w:ascii="Times New Roman" w:hAnsi="Times New Roman" w:cs="Times New Roman"/>
          <w:i/>
          <w:sz w:val="28"/>
          <w:szCs w:val="28"/>
        </w:rPr>
        <w:t xml:space="preserve"> Федерального закона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4E7894">
        <w:rPr>
          <w:rFonts w:ascii="Times New Roman" w:hAnsi="Times New Roman" w:cs="Times New Roman"/>
          <w:i/>
          <w:sz w:val="28"/>
          <w:szCs w:val="28"/>
        </w:rPr>
        <w:t xml:space="preserve">23.3. По итогам рассмотрения вопроса, указанного в </w:t>
      </w:r>
      <w:hyperlink w:anchor="Par96" w:history="1">
        <w:r w:rsidRPr="004E7894">
          <w:rPr>
            <w:rFonts w:ascii="Times New Roman" w:hAnsi="Times New Roman" w:cs="Times New Roman"/>
            <w:i/>
            <w:color w:val="000000" w:themeColor="text1"/>
            <w:sz w:val="28"/>
            <w:szCs w:val="28"/>
          </w:rPr>
          <w:t>подпункте "б" пункта 14</w:t>
        </w:r>
      </w:hyperlink>
      <w:r w:rsidRPr="004E7894">
        <w:rPr>
          <w:rFonts w:ascii="Times New Roman" w:hAnsi="Times New Roman" w:cs="Times New Roman"/>
          <w:i/>
          <w:sz w:val="28"/>
          <w:szCs w:val="28"/>
        </w:rP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4E7894" w:rsidRPr="004E7894" w:rsidRDefault="004E7894" w:rsidP="004E7894">
      <w:pPr>
        <w:pStyle w:val="a3"/>
        <w:autoSpaceDE w:val="0"/>
        <w:autoSpaceDN w:val="0"/>
        <w:adjustRightInd w:val="0"/>
        <w:spacing w:after="0" w:line="240" w:lineRule="auto"/>
        <w:ind w:left="0" w:firstLine="567"/>
        <w:jc w:val="both"/>
        <w:rPr>
          <w:rFonts w:ascii="Times New Roman" w:hAnsi="Times New Roman"/>
          <w:i/>
          <w:sz w:val="28"/>
          <w:szCs w:val="28"/>
        </w:rPr>
      </w:pPr>
      <w:r w:rsidRPr="004E7894">
        <w:rPr>
          <w:rFonts w:ascii="Times New Roman" w:hAnsi="Times New Roman"/>
          <w:i/>
          <w:sz w:val="28"/>
          <w:szCs w:val="28"/>
        </w:rPr>
        <w:t>а) признать, что обстоятельства, препятствующие выполнению требований Федерального закона «О запрете отдельным категориям лиц открывать и имеет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4E7894" w:rsidRPr="004E7894" w:rsidRDefault="004E7894" w:rsidP="004E7894">
      <w:pPr>
        <w:pStyle w:val="a3"/>
        <w:autoSpaceDE w:val="0"/>
        <w:autoSpaceDN w:val="0"/>
        <w:adjustRightInd w:val="0"/>
        <w:spacing w:after="0" w:line="240" w:lineRule="auto"/>
        <w:ind w:left="0" w:firstLine="567"/>
        <w:jc w:val="both"/>
        <w:rPr>
          <w:rFonts w:ascii="Times New Roman" w:hAnsi="Times New Roman"/>
          <w:i/>
          <w:sz w:val="28"/>
          <w:szCs w:val="28"/>
        </w:rPr>
      </w:pPr>
      <w:r w:rsidRPr="004E7894">
        <w:rPr>
          <w:rFonts w:ascii="Times New Roman" w:hAnsi="Times New Roman"/>
          <w:i/>
          <w:sz w:val="28"/>
          <w:szCs w:val="28"/>
        </w:rPr>
        <w:t>б) признать, что обстоятельства, препятствующие выполнению требований Федерального закона «О запрете отдельным категориям лиц открывать и имеет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4E7894" w:rsidRPr="004E7894" w:rsidRDefault="004E7894" w:rsidP="004E7894">
      <w:pPr>
        <w:pStyle w:val="a3"/>
        <w:autoSpaceDE w:val="0"/>
        <w:autoSpaceDN w:val="0"/>
        <w:adjustRightInd w:val="0"/>
        <w:spacing w:after="0" w:line="240" w:lineRule="auto"/>
        <w:ind w:left="0" w:firstLine="567"/>
        <w:jc w:val="both"/>
        <w:rPr>
          <w:rFonts w:ascii="Times New Roman" w:hAnsi="Times New Roman"/>
          <w:i/>
          <w:sz w:val="28"/>
          <w:szCs w:val="28"/>
        </w:rPr>
      </w:pPr>
      <w:r w:rsidRPr="004E7894">
        <w:rPr>
          <w:rFonts w:ascii="Times New Roman" w:hAnsi="Times New Roman"/>
          <w:i/>
          <w:sz w:val="28"/>
          <w:szCs w:val="28"/>
        </w:rPr>
        <w:t>24. По итогам рассмотрения вопроса, указанных в подпунктах «а», «б», «г», «</w:t>
      </w:r>
      <w:proofErr w:type="spellStart"/>
      <w:r w:rsidRPr="004E7894">
        <w:rPr>
          <w:rFonts w:ascii="Times New Roman" w:hAnsi="Times New Roman"/>
          <w:i/>
          <w:sz w:val="28"/>
          <w:szCs w:val="28"/>
        </w:rPr>
        <w:t>д</w:t>
      </w:r>
      <w:proofErr w:type="spellEnd"/>
      <w:r w:rsidRPr="004E7894">
        <w:rPr>
          <w:rFonts w:ascii="Times New Roman" w:hAnsi="Times New Roman"/>
          <w:i/>
          <w:sz w:val="28"/>
          <w:szCs w:val="28"/>
        </w:rPr>
        <w:t>» пункта 14 настоящего Положения, и при наличии к тому оснований комиссия может принять решение, чем это предусмотрено пунктами 20-23, 23.1, 23.2, 23.3 настоящего Положения. Основания и мотивы принятия такого решения должны быть отражены в протоколе заседания комиссии.</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25. Для исполнения решений комиссии могут быть подготовлены проекты нормативных правовых актов органов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26.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 xml:space="preserve">27.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абзаце втором подпункта "б" пункта 14 настоящего </w:t>
      </w:r>
      <w:r w:rsidRPr="004E7894">
        <w:rPr>
          <w:rFonts w:ascii="Times New Roman" w:hAnsi="Times New Roman" w:cs="Times New Roman"/>
          <w:sz w:val="28"/>
          <w:szCs w:val="28"/>
        </w:rPr>
        <w:lastRenderedPageBreak/>
        <w:t>Положения, носит обязательный характер.</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28. В протоколе заседания комиссии указываются:</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а) дата заседания комиссии, фамилии, имена, отчества членов комиссии и других лиц, присутствовавших на заседании;</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в) предъявляемые к муниципальному служащему претензии, материалы, на которых они основываются;</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г) содержание пояснений муниципального служащего и других лиц по существу предъявляемых претензий;</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E7894">
        <w:rPr>
          <w:rFonts w:ascii="Times New Roman" w:hAnsi="Times New Roman" w:cs="Times New Roman"/>
          <w:sz w:val="28"/>
          <w:szCs w:val="28"/>
        </w:rPr>
        <w:t>д</w:t>
      </w:r>
      <w:proofErr w:type="spellEnd"/>
      <w:r w:rsidRPr="004E7894">
        <w:rPr>
          <w:rFonts w:ascii="Times New Roman" w:hAnsi="Times New Roman" w:cs="Times New Roman"/>
          <w:sz w:val="28"/>
          <w:szCs w:val="28"/>
        </w:rPr>
        <w:t>) фамилии, имена, отчества выступивших на заседании лиц и краткое изложение их выступлений;</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ж) другие сведения;</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E7894">
        <w:rPr>
          <w:rFonts w:ascii="Times New Roman" w:hAnsi="Times New Roman" w:cs="Times New Roman"/>
          <w:sz w:val="28"/>
          <w:szCs w:val="28"/>
        </w:rPr>
        <w:t>з</w:t>
      </w:r>
      <w:proofErr w:type="spellEnd"/>
      <w:r w:rsidRPr="004E7894">
        <w:rPr>
          <w:rFonts w:ascii="Times New Roman" w:hAnsi="Times New Roman" w:cs="Times New Roman"/>
          <w:sz w:val="28"/>
          <w:szCs w:val="28"/>
        </w:rPr>
        <w:t>) результаты голосования;</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и) решение и обоснование его принятия.</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29.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30. Копии протокола заседания комиссии в течение 3 дней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 xml:space="preserve">31. Руководитель органа местного самоуправления обязан рассмотреть протокол заседания комиссии и вправе учесть в пределах своей </w:t>
      </w:r>
      <w:proofErr w:type="gramStart"/>
      <w:r w:rsidRPr="004E7894">
        <w:rPr>
          <w:rFonts w:ascii="Times New Roman" w:hAnsi="Times New Roman" w:cs="Times New Roman"/>
          <w:sz w:val="28"/>
          <w:szCs w:val="28"/>
        </w:rPr>
        <w:t>компетенции</w:t>
      </w:r>
      <w:proofErr w:type="gramEnd"/>
      <w:r w:rsidRPr="004E7894">
        <w:rPr>
          <w:rFonts w:ascii="Times New Roman" w:hAnsi="Times New Roman" w:cs="Times New Roman"/>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32.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 xml:space="preserve">33. </w:t>
      </w:r>
      <w:proofErr w:type="gramStart"/>
      <w:r w:rsidRPr="004E7894">
        <w:rPr>
          <w:rFonts w:ascii="Times New Roman" w:hAnsi="Times New Roman" w:cs="Times New Roman"/>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дней, а при необходимости - немедленно.</w:t>
      </w:r>
      <w:proofErr w:type="gramEnd"/>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 xml:space="preserve">34. Копия протокола заседания комиссии или выписка из него приобщается к </w:t>
      </w:r>
      <w:r w:rsidRPr="004E7894">
        <w:rPr>
          <w:rFonts w:ascii="Times New Roman" w:hAnsi="Times New Roman" w:cs="Times New Roman"/>
          <w:sz w:val="28"/>
          <w:szCs w:val="28"/>
        </w:rPr>
        <w:lastRenderedPageBreak/>
        <w:t>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4E7894" w:rsidRPr="004E7894" w:rsidRDefault="004E7894" w:rsidP="004E78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7894">
        <w:rPr>
          <w:rFonts w:ascii="Times New Roman" w:hAnsi="Times New Roman" w:cs="Times New Roman"/>
          <w:sz w:val="28"/>
          <w:szCs w:val="28"/>
        </w:rPr>
        <w:t xml:space="preserve">35. </w:t>
      </w:r>
      <w:proofErr w:type="gramStart"/>
      <w:r w:rsidRPr="004E7894">
        <w:rPr>
          <w:rFonts w:ascii="Times New Roman" w:hAnsi="Times New Roman" w:cs="Times New Roman"/>
          <w:sz w:val="28"/>
          <w:szCs w:val="28"/>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органа местного самоуправления или должностными лицами органа местного самоуправления, ответственными за работу по профилактике коррупционных и иных правонарушений."</w:t>
      </w:r>
      <w:proofErr w:type="gramEnd"/>
    </w:p>
    <w:p w:rsidR="004E7894" w:rsidRPr="004E7894" w:rsidRDefault="004E7894" w:rsidP="004E7894">
      <w:pPr>
        <w:spacing w:after="0" w:line="240" w:lineRule="auto"/>
        <w:rPr>
          <w:rFonts w:ascii="Times New Roman" w:hAnsi="Times New Roman" w:cs="Times New Roman"/>
          <w:sz w:val="28"/>
          <w:szCs w:val="28"/>
        </w:rPr>
      </w:pPr>
    </w:p>
    <w:p w:rsidR="004E7894" w:rsidRPr="004E7894" w:rsidRDefault="004E7894" w:rsidP="004E7894">
      <w:pPr>
        <w:spacing w:after="0" w:line="240" w:lineRule="auto"/>
        <w:rPr>
          <w:rFonts w:ascii="Times New Roman" w:hAnsi="Times New Roman" w:cs="Times New Roman"/>
          <w:sz w:val="28"/>
          <w:szCs w:val="28"/>
        </w:rPr>
      </w:pPr>
    </w:p>
    <w:p w:rsidR="004E7894" w:rsidRPr="004E7894" w:rsidRDefault="004E7894" w:rsidP="004E7894">
      <w:pPr>
        <w:spacing w:after="0" w:line="240" w:lineRule="auto"/>
        <w:rPr>
          <w:rFonts w:ascii="Times New Roman" w:hAnsi="Times New Roman" w:cs="Times New Roman"/>
          <w:sz w:val="28"/>
          <w:szCs w:val="28"/>
        </w:rPr>
      </w:pPr>
    </w:p>
    <w:p w:rsidR="004E7894" w:rsidRPr="004E7894" w:rsidRDefault="004E7894" w:rsidP="004E7894">
      <w:pPr>
        <w:spacing w:after="0" w:line="240" w:lineRule="auto"/>
        <w:rPr>
          <w:rFonts w:ascii="Times New Roman" w:hAnsi="Times New Roman" w:cs="Times New Roman"/>
          <w:sz w:val="28"/>
          <w:szCs w:val="28"/>
        </w:rPr>
      </w:pPr>
    </w:p>
    <w:p w:rsidR="004E7894" w:rsidRPr="004E7894" w:rsidRDefault="004E7894" w:rsidP="004E7894">
      <w:pPr>
        <w:spacing w:after="0" w:line="240" w:lineRule="auto"/>
        <w:rPr>
          <w:rFonts w:ascii="Times New Roman" w:hAnsi="Times New Roman" w:cs="Times New Roman"/>
          <w:sz w:val="28"/>
          <w:szCs w:val="28"/>
        </w:rPr>
      </w:pPr>
    </w:p>
    <w:p w:rsidR="004E7894" w:rsidRPr="004E7894" w:rsidRDefault="004E7894" w:rsidP="004E7894">
      <w:pPr>
        <w:spacing w:after="0" w:line="240" w:lineRule="auto"/>
        <w:rPr>
          <w:rFonts w:ascii="Times New Roman" w:hAnsi="Times New Roman" w:cs="Times New Roman"/>
          <w:sz w:val="28"/>
          <w:szCs w:val="28"/>
        </w:rPr>
      </w:pPr>
    </w:p>
    <w:p w:rsidR="004E7894" w:rsidRPr="004E7894" w:rsidRDefault="004E7894" w:rsidP="004E7894">
      <w:pPr>
        <w:spacing w:after="0" w:line="240" w:lineRule="auto"/>
        <w:rPr>
          <w:rFonts w:ascii="Times New Roman" w:hAnsi="Times New Roman" w:cs="Times New Roman"/>
          <w:sz w:val="28"/>
          <w:szCs w:val="28"/>
        </w:rPr>
      </w:pPr>
    </w:p>
    <w:p w:rsidR="004E7894" w:rsidRPr="004E7894" w:rsidRDefault="004E7894" w:rsidP="004E7894">
      <w:pPr>
        <w:spacing w:after="0" w:line="240" w:lineRule="auto"/>
        <w:rPr>
          <w:rFonts w:ascii="Times New Roman" w:hAnsi="Times New Roman" w:cs="Times New Roman"/>
          <w:sz w:val="28"/>
          <w:szCs w:val="28"/>
        </w:rPr>
      </w:pPr>
    </w:p>
    <w:p w:rsidR="004E7894" w:rsidRPr="004E7894" w:rsidRDefault="004E7894" w:rsidP="004E7894">
      <w:pPr>
        <w:spacing w:after="0" w:line="240" w:lineRule="auto"/>
        <w:rPr>
          <w:rFonts w:ascii="Times New Roman" w:hAnsi="Times New Roman" w:cs="Times New Roman"/>
          <w:sz w:val="28"/>
          <w:szCs w:val="28"/>
        </w:rPr>
      </w:pPr>
    </w:p>
    <w:p w:rsidR="004E7894" w:rsidRPr="004E7894" w:rsidRDefault="00F85F67" w:rsidP="004E7894">
      <w:pPr>
        <w:suppressAutoHyphens/>
        <w:autoSpaceDE w:val="0"/>
        <w:spacing w:after="0" w:line="240" w:lineRule="auto"/>
        <w:rPr>
          <w:rFonts w:ascii="Times New Roman" w:eastAsia="Arial" w:hAnsi="Times New Roman" w:cs="Times New Roman"/>
          <w:sz w:val="26"/>
          <w:szCs w:val="26"/>
          <w:lang w:eastAsia="ar-SA"/>
        </w:rPr>
      </w:pPr>
      <w:r>
        <w:rPr>
          <w:rFonts w:ascii="Times New Roman" w:eastAsia="Arial" w:hAnsi="Times New Roman" w:cs="Times New Roman"/>
          <w:sz w:val="26"/>
          <w:szCs w:val="26"/>
          <w:lang w:eastAsia="ar-SA"/>
        </w:rPr>
        <w:t xml:space="preserve">                                                                    </w:t>
      </w:r>
      <w:r w:rsidR="004E7894" w:rsidRPr="004E7894">
        <w:rPr>
          <w:rFonts w:ascii="Times New Roman" w:eastAsia="Arial" w:hAnsi="Times New Roman" w:cs="Times New Roman"/>
          <w:sz w:val="26"/>
          <w:szCs w:val="26"/>
          <w:lang w:eastAsia="ar-SA"/>
        </w:rPr>
        <w:t>Приложение № 2</w:t>
      </w:r>
    </w:p>
    <w:p w:rsidR="00F85F67" w:rsidRDefault="00F85F67" w:rsidP="004E7894">
      <w:pPr>
        <w:widowControl w:val="0"/>
        <w:suppressAutoHyphens/>
        <w:autoSpaceDE w:val="0"/>
        <w:spacing w:after="0" w:line="240" w:lineRule="auto"/>
        <w:rPr>
          <w:rFonts w:ascii="Times New Roman" w:eastAsia="Arial" w:hAnsi="Times New Roman" w:cs="Times New Roman"/>
          <w:sz w:val="26"/>
          <w:szCs w:val="26"/>
          <w:lang w:eastAsia="ar-SA"/>
        </w:rPr>
      </w:pPr>
      <w:r>
        <w:rPr>
          <w:rFonts w:ascii="Times New Roman" w:eastAsia="Arial" w:hAnsi="Times New Roman" w:cs="Times New Roman"/>
          <w:sz w:val="26"/>
          <w:szCs w:val="26"/>
          <w:lang w:eastAsia="ar-SA"/>
        </w:rPr>
        <w:t xml:space="preserve">                                                         </w:t>
      </w:r>
      <w:r w:rsidR="004E7894" w:rsidRPr="004E7894">
        <w:rPr>
          <w:rFonts w:ascii="Times New Roman" w:eastAsia="Arial" w:hAnsi="Times New Roman" w:cs="Times New Roman"/>
          <w:sz w:val="26"/>
          <w:szCs w:val="26"/>
          <w:lang w:eastAsia="ar-SA"/>
        </w:rPr>
        <w:t>к постановлению  администрации</w:t>
      </w:r>
      <w:r>
        <w:rPr>
          <w:rFonts w:ascii="Times New Roman" w:eastAsia="Arial" w:hAnsi="Times New Roman" w:cs="Times New Roman"/>
          <w:sz w:val="26"/>
          <w:szCs w:val="26"/>
          <w:lang w:eastAsia="ar-SA"/>
        </w:rPr>
        <w:t xml:space="preserve"> сельского поселения                </w:t>
      </w:r>
    </w:p>
    <w:p w:rsidR="00F85F67" w:rsidRDefault="00F85F67" w:rsidP="004E7894">
      <w:pPr>
        <w:widowControl w:val="0"/>
        <w:suppressAutoHyphens/>
        <w:autoSpaceDE w:val="0"/>
        <w:spacing w:after="0" w:line="240" w:lineRule="auto"/>
        <w:rPr>
          <w:rFonts w:ascii="Times New Roman" w:eastAsia="Arial" w:hAnsi="Times New Roman" w:cs="Times New Roman"/>
          <w:sz w:val="26"/>
          <w:szCs w:val="26"/>
          <w:lang w:eastAsia="ar-SA"/>
        </w:rPr>
      </w:pPr>
      <w:r>
        <w:rPr>
          <w:rFonts w:ascii="Times New Roman" w:eastAsia="Arial" w:hAnsi="Times New Roman" w:cs="Times New Roman"/>
          <w:sz w:val="26"/>
          <w:szCs w:val="26"/>
          <w:lang w:eastAsia="ar-SA"/>
        </w:rPr>
        <w:t xml:space="preserve">                                                        Раевский сельсовет </w:t>
      </w:r>
      <w:r w:rsidR="004E7894" w:rsidRPr="004E7894">
        <w:rPr>
          <w:rFonts w:ascii="Times New Roman" w:eastAsia="Arial" w:hAnsi="Times New Roman" w:cs="Times New Roman"/>
          <w:sz w:val="26"/>
          <w:szCs w:val="26"/>
          <w:lang w:eastAsia="ar-SA"/>
        </w:rPr>
        <w:t>муниципального района</w:t>
      </w:r>
    </w:p>
    <w:p w:rsidR="004E7894" w:rsidRPr="004E7894" w:rsidRDefault="004E7894" w:rsidP="004E7894">
      <w:pPr>
        <w:widowControl w:val="0"/>
        <w:suppressAutoHyphens/>
        <w:autoSpaceDE w:val="0"/>
        <w:spacing w:after="0" w:line="240" w:lineRule="auto"/>
        <w:rPr>
          <w:rFonts w:ascii="Times New Roman" w:eastAsia="Arial" w:hAnsi="Times New Roman" w:cs="Times New Roman"/>
          <w:sz w:val="26"/>
          <w:szCs w:val="26"/>
          <w:lang w:eastAsia="ar-SA"/>
        </w:rPr>
      </w:pPr>
      <w:r w:rsidRPr="004E7894">
        <w:rPr>
          <w:rFonts w:ascii="Times New Roman" w:eastAsia="Arial" w:hAnsi="Times New Roman" w:cs="Times New Roman"/>
          <w:sz w:val="26"/>
          <w:szCs w:val="26"/>
          <w:lang w:eastAsia="ar-SA"/>
        </w:rPr>
        <w:t xml:space="preserve"> </w:t>
      </w:r>
      <w:r w:rsidR="00F85F67">
        <w:rPr>
          <w:rFonts w:ascii="Times New Roman" w:eastAsia="Arial" w:hAnsi="Times New Roman" w:cs="Times New Roman"/>
          <w:sz w:val="26"/>
          <w:szCs w:val="26"/>
          <w:lang w:eastAsia="ar-SA"/>
        </w:rPr>
        <w:t xml:space="preserve">                                                       </w:t>
      </w:r>
      <w:r w:rsidRPr="004E7894">
        <w:rPr>
          <w:rFonts w:ascii="Times New Roman" w:eastAsia="Arial" w:hAnsi="Times New Roman" w:cs="Times New Roman"/>
          <w:sz w:val="26"/>
          <w:szCs w:val="26"/>
          <w:lang w:eastAsia="ar-SA"/>
        </w:rPr>
        <w:t xml:space="preserve">Альшеевский район  Республики Башкортостан </w:t>
      </w:r>
    </w:p>
    <w:p w:rsidR="004E7894" w:rsidRPr="004E7894" w:rsidRDefault="00F85F67" w:rsidP="004E7894">
      <w:pPr>
        <w:widowControl w:val="0"/>
        <w:suppressAutoHyphens/>
        <w:autoSpaceDE w:val="0"/>
        <w:spacing w:after="0" w:line="240" w:lineRule="auto"/>
        <w:rPr>
          <w:rFonts w:ascii="Times New Roman" w:eastAsia="Arial" w:hAnsi="Times New Roman" w:cs="Times New Roman"/>
          <w:sz w:val="26"/>
          <w:szCs w:val="26"/>
          <w:lang w:eastAsia="ar-SA"/>
        </w:rPr>
      </w:pPr>
      <w:r>
        <w:rPr>
          <w:rFonts w:ascii="Times New Roman" w:eastAsia="Arial" w:hAnsi="Times New Roman" w:cs="Times New Roman"/>
          <w:sz w:val="26"/>
          <w:szCs w:val="26"/>
          <w:lang w:eastAsia="ar-SA"/>
        </w:rPr>
        <w:t xml:space="preserve">                                                         от  21.12.2017 № 361</w:t>
      </w:r>
    </w:p>
    <w:p w:rsidR="004E7894" w:rsidRPr="004E7894" w:rsidRDefault="004E7894" w:rsidP="004E7894">
      <w:pPr>
        <w:spacing w:after="0" w:line="240" w:lineRule="auto"/>
        <w:jc w:val="center"/>
        <w:rPr>
          <w:rFonts w:ascii="Times New Roman" w:hAnsi="Times New Roman" w:cs="Times New Roman"/>
          <w:b/>
          <w:sz w:val="26"/>
          <w:szCs w:val="26"/>
        </w:rPr>
      </w:pPr>
    </w:p>
    <w:p w:rsidR="004E7894" w:rsidRPr="004E7894" w:rsidRDefault="004E7894" w:rsidP="004E7894">
      <w:pPr>
        <w:spacing w:after="0" w:line="240" w:lineRule="auto"/>
        <w:jc w:val="center"/>
        <w:rPr>
          <w:rFonts w:ascii="Times New Roman" w:hAnsi="Times New Roman" w:cs="Times New Roman"/>
          <w:b/>
          <w:sz w:val="26"/>
          <w:szCs w:val="26"/>
        </w:rPr>
      </w:pPr>
      <w:r w:rsidRPr="004E7894">
        <w:rPr>
          <w:rFonts w:ascii="Times New Roman" w:hAnsi="Times New Roman" w:cs="Times New Roman"/>
          <w:b/>
          <w:sz w:val="26"/>
          <w:szCs w:val="26"/>
        </w:rPr>
        <w:t>СОСТАВ</w:t>
      </w:r>
    </w:p>
    <w:p w:rsidR="004E7894" w:rsidRPr="004E7894" w:rsidRDefault="004E7894" w:rsidP="004E7894">
      <w:pPr>
        <w:spacing w:after="0" w:line="240" w:lineRule="auto"/>
        <w:jc w:val="center"/>
        <w:rPr>
          <w:rFonts w:ascii="Times New Roman" w:hAnsi="Times New Roman" w:cs="Times New Roman"/>
          <w:b/>
          <w:sz w:val="26"/>
          <w:szCs w:val="26"/>
        </w:rPr>
      </w:pPr>
      <w:r w:rsidRPr="004E7894">
        <w:rPr>
          <w:rFonts w:ascii="Times New Roman" w:hAnsi="Times New Roman" w:cs="Times New Roman"/>
          <w:b/>
          <w:sz w:val="26"/>
          <w:szCs w:val="26"/>
        </w:rPr>
        <w:t>комиссии по соблюдению требований к служебному поведению муниципальных служащих и урегулированию конфликта интересов</w:t>
      </w:r>
    </w:p>
    <w:p w:rsidR="004E7894" w:rsidRPr="004E7894" w:rsidRDefault="004E7894" w:rsidP="004E7894">
      <w:pPr>
        <w:spacing w:after="0" w:line="240" w:lineRule="auto"/>
        <w:jc w:val="center"/>
        <w:rPr>
          <w:rFonts w:ascii="Times New Roman" w:hAnsi="Times New Roman" w:cs="Times New Roman"/>
          <w:sz w:val="26"/>
          <w:szCs w:val="26"/>
        </w:rPr>
      </w:pPr>
    </w:p>
    <w:p w:rsidR="004E7894" w:rsidRPr="004E7894" w:rsidRDefault="004E7894" w:rsidP="004E7894">
      <w:pPr>
        <w:spacing w:after="0" w:line="240" w:lineRule="auto"/>
        <w:rPr>
          <w:rFonts w:ascii="Times New Roman" w:hAnsi="Times New Roman" w:cs="Times New Roman"/>
          <w:b/>
          <w:sz w:val="26"/>
          <w:szCs w:val="26"/>
        </w:rPr>
      </w:pPr>
      <w:r w:rsidRPr="004E7894">
        <w:rPr>
          <w:rFonts w:ascii="Times New Roman" w:hAnsi="Times New Roman" w:cs="Times New Roman"/>
          <w:b/>
          <w:sz w:val="26"/>
          <w:szCs w:val="26"/>
        </w:rPr>
        <w:t>Председатель комиссии:</w:t>
      </w:r>
    </w:p>
    <w:p w:rsidR="00F85F67" w:rsidRDefault="00F85F67" w:rsidP="004E789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Тимасов М.А. . </w:t>
      </w:r>
      <w:r w:rsidR="004E7894" w:rsidRPr="004E7894">
        <w:rPr>
          <w:rFonts w:ascii="Times New Roman" w:hAnsi="Times New Roman" w:cs="Times New Roman"/>
          <w:sz w:val="26"/>
          <w:szCs w:val="26"/>
        </w:rPr>
        <w:tab/>
      </w:r>
      <w:r>
        <w:rPr>
          <w:rFonts w:ascii="Times New Roman" w:hAnsi="Times New Roman" w:cs="Times New Roman"/>
          <w:sz w:val="26"/>
          <w:szCs w:val="26"/>
        </w:rPr>
        <w:t xml:space="preserve">           глава администрации сельского поселения Раевский сельсовет</w:t>
      </w:r>
    </w:p>
    <w:p w:rsidR="00F85F67" w:rsidRDefault="00F85F67" w:rsidP="004E7894">
      <w:pPr>
        <w:spacing w:after="0" w:line="240" w:lineRule="auto"/>
        <w:rPr>
          <w:rFonts w:ascii="Times New Roman" w:hAnsi="Times New Roman" w:cs="Times New Roman"/>
          <w:sz w:val="26"/>
          <w:szCs w:val="26"/>
        </w:rPr>
      </w:pPr>
    </w:p>
    <w:p w:rsidR="004E7894" w:rsidRDefault="004E7894" w:rsidP="004E7894">
      <w:pPr>
        <w:spacing w:after="0" w:line="240" w:lineRule="auto"/>
        <w:rPr>
          <w:rFonts w:ascii="Times New Roman" w:hAnsi="Times New Roman" w:cs="Times New Roman"/>
          <w:b/>
          <w:sz w:val="26"/>
          <w:szCs w:val="26"/>
        </w:rPr>
      </w:pPr>
      <w:r w:rsidRPr="004E7894">
        <w:rPr>
          <w:rFonts w:ascii="Times New Roman" w:hAnsi="Times New Roman" w:cs="Times New Roman"/>
          <w:b/>
          <w:sz w:val="26"/>
          <w:szCs w:val="26"/>
        </w:rPr>
        <w:t>Заместитель председателя комиссии:</w:t>
      </w:r>
    </w:p>
    <w:p w:rsidR="00F85F67" w:rsidRPr="004E7894" w:rsidRDefault="00F85F67" w:rsidP="004E7894">
      <w:pPr>
        <w:spacing w:after="0" w:line="240" w:lineRule="auto"/>
        <w:rPr>
          <w:rFonts w:ascii="Times New Roman" w:hAnsi="Times New Roman" w:cs="Times New Roman"/>
          <w:b/>
          <w:sz w:val="26"/>
          <w:szCs w:val="26"/>
        </w:rPr>
      </w:pPr>
    </w:p>
    <w:p w:rsidR="00F85F67" w:rsidRDefault="00F85F67" w:rsidP="004E7894">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Кильчурин</w:t>
      </w:r>
      <w:proofErr w:type="spellEnd"/>
      <w:r>
        <w:rPr>
          <w:rFonts w:ascii="Times New Roman" w:hAnsi="Times New Roman" w:cs="Times New Roman"/>
          <w:sz w:val="26"/>
          <w:szCs w:val="26"/>
        </w:rPr>
        <w:t xml:space="preserve">  В.А.</w:t>
      </w:r>
      <w:r w:rsidR="004E7894" w:rsidRPr="004E7894">
        <w:rPr>
          <w:rFonts w:ascii="Times New Roman" w:hAnsi="Times New Roman" w:cs="Times New Roman"/>
          <w:sz w:val="26"/>
          <w:szCs w:val="26"/>
        </w:rPr>
        <w:t xml:space="preserve"> </w:t>
      </w:r>
      <w:r w:rsidR="004E7894" w:rsidRPr="004E7894">
        <w:rPr>
          <w:rFonts w:ascii="Times New Roman" w:hAnsi="Times New Roman" w:cs="Times New Roman"/>
          <w:sz w:val="26"/>
          <w:szCs w:val="26"/>
        </w:rPr>
        <w:tab/>
        <w:t xml:space="preserve">          </w:t>
      </w:r>
      <w:r>
        <w:rPr>
          <w:rFonts w:ascii="Times New Roman" w:hAnsi="Times New Roman" w:cs="Times New Roman"/>
          <w:sz w:val="26"/>
          <w:szCs w:val="26"/>
        </w:rPr>
        <w:t>заместитель главы администрации</w:t>
      </w:r>
      <w:r w:rsidR="004E7894" w:rsidRPr="004E7894">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4E7894" w:rsidRPr="004E7894" w:rsidRDefault="00F85F67" w:rsidP="004E78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E7894" w:rsidRPr="004E7894">
        <w:rPr>
          <w:rFonts w:ascii="Times New Roman" w:hAnsi="Times New Roman" w:cs="Times New Roman"/>
          <w:sz w:val="26"/>
          <w:szCs w:val="26"/>
        </w:rPr>
        <w:t xml:space="preserve">  </w:t>
      </w:r>
    </w:p>
    <w:p w:rsidR="004E7894" w:rsidRPr="004E7894" w:rsidRDefault="004E7894" w:rsidP="004E7894">
      <w:pPr>
        <w:spacing w:after="0" w:line="240" w:lineRule="auto"/>
        <w:jc w:val="both"/>
        <w:rPr>
          <w:rFonts w:ascii="Times New Roman" w:hAnsi="Times New Roman" w:cs="Times New Roman"/>
          <w:b/>
          <w:sz w:val="26"/>
          <w:szCs w:val="26"/>
        </w:rPr>
      </w:pPr>
      <w:r w:rsidRPr="004E7894">
        <w:rPr>
          <w:rFonts w:ascii="Times New Roman" w:hAnsi="Times New Roman" w:cs="Times New Roman"/>
          <w:b/>
          <w:sz w:val="26"/>
          <w:szCs w:val="26"/>
        </w:rPr>
        <w:t>Секретарь комиссии:</w:t>
      </w:r>
    </w:p>
    <w:p w:rsidR="004E7894" w:rsidRDefault="00F85F67" w:rsidP="004E7894">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Ахметьянова</w:t>
      </w:r>
      <w:proofErr w:type="spellEnd"/>
      <w:r>
        <w:rPr>
          <w:rFonts w:ascii="Times New Roman" w:hAnsi="Times New Roman" w:cs="Times New Roman"/>
          <w:sz w:val="26"/>
          <w:szCs w:val="26"/>
        </w:rPr>
        <w:t xml:space="preserve"> Г.Р.</w:t>
      </w:r>
      <w:r w:rsidR="004E7894" w:rsidRPr="004E7894">
        <w:rPr>
          <w:rFonts w:ascii="Times New Roman" w:hAnsi="Times New Roman" w:cs="Times New Roman"/>
          <w:sz w:val="26"/>
          <w:szCs w:val="26"/>
        </w:rPr>
        <w:t xml:space="preserve"> </w:t>
      </w:r>
      <w:r w:rsidR="004E7894" w:rsidRPr="004E7894">
        <w:rPr>
          <w:rFonts w:ascii="Times New Roman" w:hAnsi="Times New Roman" w:cs="Times New Roman"/>
          <w:sz w:val="26"/>
          <w:szCs w:val="26"/>
        </w:rPr>
        <w:tab/>
      </w:r>
      <w:r>
        <w:rPr>
          <w:rFonts w:ascii="Times New Roman" w:hAnsi="Times New Roman" w:cs="Times New Roman"/>
          <w:sz w:val="26"/>
          <w:szCs w:val="26"/>
        </w:rPr>
        <w:t xml:space="preserve">          помощник главы администрации</w:t>
      </w:r>
    </w:p>
    <w:p w:rsidR="00F85F67" w:rsidRPr="004E7894" w:rsidRDefault="00F85F67" w:rsidP="004E7894">
      <w:pPr>
        <w:spacing w:after="0" w:line="240" w:lineRule="auto"/>
        <w:jc w:val="both"/>
        <w:rPr>
          <w:rFonts w:ascii="Times New Roman" w:hAnsi="Times New Roman" w:cs="Times New Roman"/>
          <w:sz w:val="26"/>
          <w:szCs w:val="26"/>
        </w:rPr>
      </w:pPr>
    </w:p>
    <w:p w:rsidR="004E7894" w:rsidRPr="004E7894" w:rsidRDefault="004E7894" w:rsidP="004E7894">
      <w:pPr>
        <w:widowControl w:val="0"/>
        <w:suppressAutoHyphens/>
        <w:autoSpaceDE w:val="0"/>
        <w:spacing w:after="0" w:line="240" w:lineRule="auto"/>
        <w:rPr>
          <w:rFonts w:ascii="Times New Roman" w:hAnsi="Times New Roman" w:cs="Times New Roman"/>
          <w:b/>
          <w:sz w:val="28"/>
          <w:szCs w:val="28"/>
        </w:rPr>
      </w:pPr>
      <w:r w:rsidRPr="004E7894">
        <w:rPr>
          <w:rFonts w:ascii="Times New Roman" w:hAnsi="Times New Roman" w:cs="Times New Roman"/>
          <w:b/>
          <w:sz w:val="28"/>
          <w:szCs w:val="28"/>
        </w:rPr>
        <w:t>Члены комиссии:</w:t>
      </w:r>
    </w:p>
    <w:p w:rsidR="004E7894" w:rsidRPr="004E7894" w:rsidRDefault="00F85F67" w:rsidP="004E7894">
      <w:pPr>
        <w:widowControl w:val="0"/>
        <w:suppressAutoHyphens/>
        <w:autoSpaceDE w:val="0"/>
        <w:spacing w:after="0" w:line="240" w:lineRule="auto"/>
        <w:rPr>
          <w:rFonts w:ascii="Times New Roman" w:hAnsi="Times New Roman" w:cs="Times New Roman"/>
          <w:sz w:val="26"/>
          <w:szCs w:val="26"/>
        </w:rPr>
      </w:pPr>
      <w:r>
        <w:rPr>
          <w:rFonts w:ascii="Times New Roman" w:hAnsi="Times New Roman" w:cs="Times New Roman"/>
          <w:sz w:val="26"/>
          <w:szCs w:val="26"/>
        </w:rPr>
        <w:t>Шарипова Ф.З.                 управляющий делами</w:t>
      </w:r>
    </w:p>
    <w:p w:rsidR="004E7894" w:rsidRDefault="00F85F67" w:rsidP="004E7894">
      <w:pPr>
        <w:widowControl w:val="0"/>
        <w:suppressAutoHyphens/>
        <w:autoSpaceDE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Хабибуллин И.Х.             депутат Совета сельского поселения </w:t>
      </w:r>
    </w:p>
    <w:p w:rsidR="00AE2C0C" w:rsidRDefault="00AE2C0C" w:rsidP="004E7894">
      <w:pPr>
        <w:widowControl w:val="0"/>
        <w:suppressAutoHyphens/>
        <w:autoSpaceDE w:val="0"/>
        <w:spacing w:after="0" w:line="240" w:lineRule="auto"/>
        <w:rPr>
          <w:rFonts w:ascii="Times New Roman" w:hAnsi="Times New Roman" w:cs="Times New Roman"/>
          <w:sz w:val="26"/>
          <w:szCs w:val="26"/>
        </w:rPr>
      </w:pPr>
    </w:p>
    <w:p w:rsidR="00AE2C0C" w:rsidRDefault="00AE2C0C" w:rsidP="004E7894">
      <w:pPr>
        <w:widowControl w:val="0"/>
        <w:suppressAutoHyphens/>
        <w:autoSpaceDE w:val="0"/>
        <w:spacing w:after="0" w:line="240" w:lineRule="auto"/>
        <w:rPr>
          <w:rFonts w:ascii="Times New Roman" w:hAnsi="Times New Roman" w:cs="Times New Roman"/>
          <w:sz w:val="26"/>
          <w:szCs w:val="26"/>
        </w:rPr>
      </w:pPr>
    </w:p>
    <w:p w:rsidR="00AE2C0C" w:rsidRDefault="00AE2C0C" w:rsidP="004E7894">
      <w:pPr>
        <w:widowControl w:val="0"/>
        <w:suppressAutoHyphens/>
        <w:autoSpaceDE w:val="0"/>
        <w:spacing w:after="0" w:line="240" w:lineRule="auto"/>
        <w:rPr>
          <w:rFonts w:ascii="Times New Roman" w:hAnsi="Times New Roman" w:cs="Times New Roman"/>
          <w:sz w:val="26"/>
          <w:szCs w:val="26"/>
        </w:rPr>
      </w:pPr>
    </w:p>
    <w:p w:rsidR="00AE2C0C" w:rsidRDefault="00AE2C0C" w:rsidP="004E7894">
      <w:pPr>
        <w:widowControl w:val="0"/>
        <w:suppressAutoHyphens/>
        <w:autoSpaceDE w:val="0"/>
        <w:spacing w:after="0" w:line="240" w:lineRule="auto"/>
        <w:rPr>
          <w:rFonts w:ascii="Times New Roman" w:hAnsi="Times New Roman" w:cs="Times New Roman"/>
          <w:sz w:val="26"/>
          <w:szCs w:val="26"/>
        </w:rPr>
      </w:pPr>
    </w:p>
    <w:p w:rsidR="00AE2C0C" w:rsidRDefault="00AE2C0C" w:rsidP="004E7894">
      <w:pPr>
        <w:widowControl w:val="0"/>
        <w:suppressAutoHyphens/>
        <w:autoSpaceDE w:val="0"/>
        <w:spacing w:after="0" w:line="240" w:lineRule="auto"/>
        <w:rPr>
          <w:rFonts w:ascii="Times New Roman" w:hAnsi="Times New Roman" w:cs="Times New Roman"/>
          <w:sz w:val="26"/>
          <w:szCs w:val="26"/>
        </w:rPr>
      </w:pPr>
    </w:p>
    <w:p w:rsidR="00AE2C0C" w:rsidRDefault="00AE2C0C" w:rsidP="004E7894">
      <w:pPr>
        <w:widowControl w:val="0"/>
        <w:suppressAutoHyphens/>
        <w:autoSpaceDE w:val="0"/>
        <w:spacing w:after="0" w:line="240" w:lineRule="auto"/>
        <w:rPr>
          <w:rFonts w:ascii="Times New Roman" w:hAnsi="Times New Roman" w:cs="Times New Roman"/>
          <w:sz w:val="26"/>
          <w:szCs w:val="26"/>
        </w:rPr>
      </w:pPr>
    </w:p>
    <w:p w:rsidR="00AE2C0C" w:rsidRDefault="00AE2C0C" w:rsidP="004E7894">
      <w:pPr>
        <w:widowControl w:val="0"/>
        <w:suppressAutoHyphens/>
        <w:autoSpaceDE w:val="0"/>
        <w:spacing w:after="0" w:line="240" w:lineRule="auto"/>
        <w:rPr>
          <w:rFonts w:ascii="Times New Roman" w:hAnsi="Times New Roman" w:cs="Times New Roman"/>
          <w:sz w:val="26"/>
          <w:szCs w:val="26"/>
        </w:rPr>
      </w:pPr>
    </w:p>
    <w:p w:rsidR="00AE2C0C" w:rsidRDefault="00AE2C0C" w:rsidP="004E7894">
      <w:pPr>
        <w:widowControl w:val="0"/>
        <w:suppressAutoHyphens/>
        <w:autoSpaceDE w:val="0"/>
        <w:spacing w:after="0" w:line="240" w:lineRule="auto"/>
        <w:rPr>
          <w:rFonts w:ascii="Times New Roman" w:hAnsi="Times New Roman" w:cs="Times New Roman"/>
          <w:sz w:val="26"/>
          <w:szCs w:val="26"/>
        </w:rPr>
      </w:pPr>
    </w:p>
    <w:p w:rsidR="00AE2C0C" w:rsidRDefault="00AE2C0C" w:rsidP="004E7894">
      <w:pPr>
        <w:widowControl w:val="0"/>
        <w:suppressAutoHyphens/>
        <w:autoSpaceDE w:val="0"/>
        <w:spacing w:after="0" w:line="240" w:lineRule="auto"/>
        <w:rPr>
          <w:rFonts w:ascii="Times New Roman" w:hAnsi="Times New Roman" w:cs="Times New Roman"/>
          <w:sz w:val="26"/>
          <w:szCs w:val="26"/>
        </w:rPr>
      </w:pPr>
    </w:p>
    <w:p w:rsidR="00AE2C0C" w:rsidRDefault="00AE2C0C" w:rsidP="004E7894">
      <w:pPr>
        <w:widowControl w:val="0"/>
        <w:suppressAutoHyphens/>
        <w:autoSpaceDE w:val="0"/>
        <w:spacing w:after="0" w:line="240" w:lineRule="auto"/>
        <w:rPr>
          <w:rFonts w:ascii="Times New Roman" w:hAnsi="Times New Roman" w:cs="Times New Roman"/>
          <w:sz w:val="26"/>
          <w:szCs w:val="26"/>
        </w:rPr>
      </w:pPr>
    </w:p>
    <w:p w:rsidR="00AE2C0C" w:rsidRDefault="00AE2C0C" w:rsidP="004E7894">
      <w:pPr>
        <w:widowControl w:val="0"/>
        <w:suppressAutoHyphens/>
        <w:autoSpaceDE w:val="0"/>
        <w:spacing w:after="0" w:line="240" w:lineRule="auto"/>
        <w:rPr>
          <w:rFonts w:ascii="Times New Roman" w:hAnsi="Times New Roman" w:cs="Times New Roman"/>
          <w:sz w:val="26"/>
          <w:szCs w:val="26"/>
        </w:rPr>
      </w:pPr>
    </w:p>
    <w:p w:rsidR="00AE2C0C" w:rsidRDefault="00AE2C0C" w:rsidP="004E7894">
      <w:pPr>
        <w:widowControl w:val="0"/>
        <w:suppressAutoHyphens/>
        <w:autoSpaceDE w:val="0"/>
        <w:spacing w:after="0" w:line="240" w:lineRule="auto"/>
        <w:rPr>
          <w:rFonts w:ascii="Times New Roman" w:hAnsi="Times New Roman" w:cs="Times New Roman"/>
          <w:sz w:val="26"/>
          <w:szCs w:val="26"/>
        </w:rPr>
      </w:pPr>
    </w:p>
    <w:p w:rsidR="00AE2C0C" w:rsidRDefault="00AE2C0C" w:rsidP="004E7894">
      <w:pPr>
        <w:widowControl w:val="0"/>
        <w:suppressAutoHyphens/>
        <w:autoSpaceDE w:val="0"/>
        <w:spacing w:after="0" w:line="240" w:lineRule="auto"/>
        <w:rPr>
          <w:rFonts w:ascii="Times New Roman" w:hAnsi="Times New Roman" w:cs="Times New Roman"/>
          <w:sz w:val="26"/>
          <w:szCs w:val="26"/>
        </w:rPr>
      </w:pPr>
    </w:p>
    <w:p w:rsidR="00AE2C0C" w:rsidRDefault="00AE2C0C" w:rsidP="004E7894">
      <w:pPr>
        <w:widowControl w:val="0"/>
        <w:suppressAutoHyphens/>
        <w:autoSpaceDE w:val="0"/>
        <w:spacing w:after="0" w:line="240" w:lineRule="auto"/>
        <w:rPr>
          <w:rFonts w:ascii="Times New Roman" w:hAnsi="Times New Roman" w:cs="Times New Roman"/>
          <w:sz w:val="26"/>
          <w:szCs w:val="26"/>
        </w:rPr>
      </w:pPr>
    </w:p>
    <w:p w:rsidR="00AE2C0C" w:rsidRDefault="00AE2C0C" w:rsidP="004E7894">
      <w:pPr>
        <w:widowControl w:val="0"/>
        <w:suppressAutoHyphens/>
        <w:autoSpaceDE w:val="0"/>
        <w:spacing w:after="0" w:line="240" w:lineRule="auto"/>
        <w:rPr>
          <w:rFonts w:ascii="Times New Roman" w:hAnsi="Times New Roman" w:cs="Times New Roman"/>
          <w:sz w:val="26"/>
          <w:szCs w:val="26"/>
        </w:rPr>
      </w:pPr>
    </w:p>
    <w:p w:rsidR="00AE2C0C" w:rsidRDefault="00AE2C0C" w:rsidP="004E7894">
      <w:pPr>
        <w:widowControl w:val="0"/>
        <w:suppressAutoHyphens/>
        <w:autoSpaceDE w:val="0"/>
        <w:spacing w:after="0" w:line="240" w:lineRule="auto"/>
        <w:rPr>
          <w:rFonts w:ascii="Times New Roman" w:hAnsi="Times New Roman" w:cs="Times New Roman"/>
          <w:sz w:val="26"/>
          <w:szCs w:val="26"/>
        </w:rPr>
      </w:pPr>
    </w:p>
    <w:p w:rsidR="00AE2C0C" w:rsidRDefault="00AE2C0C" w:rsidP="004E7894">
      <w:pPr>
        <w:widowControl w:val="0"/>
        <w:suppressAutoHyphens/>
        <w:autoSpaceDE w:val="0"/>
        <w:spacing w:after="0" w:line="240" w:lineRule="auto"/>
        <w:rPr>
          <w:rFonts w:ascii="Times New Roman" w:hAnsi="Times New Roman" w:cs="Times New Roman"/>
          <w:sz w:val="26"/>
          <w:szCs w:val="26"/>
        </w:rPr>
      </w:pPr>
    </w:p>
    <w:p w:rsidR="00AE2C0C" w:rsidRDefault="00AE2C0C" w:rsidP="004E7894">
      <w:pPr>
        <w:widowControl w:val="0"/>
        <w:suppressAutoHyphens/>
        <w:autoSpaceDE w:val="0"/>
        <w:spacing w:after="0" w:line="240" w:lineRule="auto"/>
        <w:rPr>
          <w:rFonts w:ascii="Times New Roman" w:hAnsi="Times New Roman" w:cs="Times New Roman"/>
          <w:sz w:val="26"/>
          <w:szCs w:val="26"/>
        </w:rPr>
      </w:pPr>
    </w:p>
    <w:p w:rsidR="00AE2C0C" w:rsidRDefault="00AE2C0C" w:rsidP="004E7894">
      <w:pPr>
        <w:widowControl w:val="0"/>
        <w:suppressAutoHyphens/>
        <w:autoSpaceDE w:val="0"/>
        <w:spacing w:after="0" w:line="240" w:lineRule="auto"/>
        <w:rPr>
          <w:rFonts w:ascii="Times New Roman" w:hAnsi="Times New Roman" w:cs="Times New Roman"/>
          <w:sz w:val="26"/>
          <w:szCs w:val="26"/>
        </w:rPr>
      </w:pPr>
    </w:p>
    <w:p w:rsidR="00AE2C0C" w:rsidRDefault="00AE2C0C" w:rsidP="004E7894">
      <w:pPr>
        <w:widowControl w:val="0"/>
        <w:suppressAutoHyphens/>
        <w:autoSpaceDE w:val="0"/>
        <w:spacing w:after="0" w:line="240" w:lineRule="auto"/>
        <w:rPr>
          <w:rFonts w:ascii="Times New Roman" w:hAnsi="Times New Roman" w:cs="Times New Roman"/>
          <w:sz w:val="26"/>
          <w:szCs w:val="26"/>
        </w:rPr>
      </w:pPr>
    </w:p>
    <w:p w:rsidR="00AE2C0C" w:rsidRDefault="00AE2C0C" w:rsidP="004E7894">
      <w:pPr>
        <w:widowControl w:val="0"/>
        <w:suppressAutoHyphens/>
        <w:autoSpaceDE w:val="0"/>
        <w:spacing w:after="0" w:line="240" w:lineRule="auto"/>
        <w:rPr>
          <w:rFonts w:ascii="Times New Roman" w:hAnsi="Times New Roman" w:cs="Times New Roman"/>
          <w:sz w:val="26"/>
          <w:szCs w:val="26"/>
        </w:rPr>
      </w:pPr>
    </w:p>
    <w:p w:rsidR="00AE2C0C" w:rsidRDefault="00AE2C0C" w:rsidP="004E7894">
      <w:pPr>
        <w:widowControl w:val="0"/>
        <w:suppressAutoHyphens/>
        <w:autoSpaceDE w:val="0"/>
        <w:spacing w:after="0" w:line="240" w:lineRule="auto"/>
        <w:rPr>
          <w:rFonts w:ascii="Times New Roman" w:hAnsi="Times New Roman" w:cs="Times New Roman"/>
          <w:sz w:val="26"/>
          <w:szCs w:val="26"/>
        </w:rPr>
      </w:pPr>
    </w:p>
    <w:p w:rsidR="00AE2C0C" w:rsidRDefault="00AE2C0C" w:rsidP="004E7894">
      <w:pPr>
        <w:widowControl w:val="0"/>
        <w:suppressAutoHyphens/>
        <w:autoSpaceDE w:val="0"/>
        <w:spacing w:after="0" w:line="240" w:lineRule="auto"/>
        <w:rPr>
          <w:rFonts w:ascii="Times New Roman" w:hAnsi="Times New Roman" w:cs="Times New Roman"/>
          <w:sz w:val="26"/>
          <w:szCs w:val="26"/>
        </w:rPr>
      </w:pPr>
    </w:p>
    <w:p w:rsidR="00AE2C0C" w:rsidRDefault="00AE2C0C" w:rsidP="004E7894">
      <w:pPr>
        <w:widowControl w:val="0"/>
        <w:suppressAutoHyphens/>
        <w:autoSpaceDE w:val="0"/>
        <w:spacing w:after="0" w:line="240" w:lineRule="auto"/>
        <w:rPr>
          <w:rFonts w:ascii="Times New Roman" w:hAnsi="Times New Roman" w:cs="Times New Roman"/>
          <w:sz w:val="26"/>
          <w:szCs w:val="26"/>
        </w:rPr>
      </w:pPr>
    </w:p>
    <w:p w:rsidR="00AE2C0C" w:rsidRDefault="00AE2C0C" w:rsidP="004E7894">
      <w:pPr>
        <w:widowControl w:val="0"/>
        <w:suppressAutoHyphens/>
        <w:autoSpaceDE w:val="0"/>
        <w:spacing w:after="0" w:line="240" w:lineRule="auto"/>
        <w:rPr>
          <w:rFonts w:ascii="Times New Roman" w:hAnsi="Times New Roman" w:cs="Times New Roman"/>
          <w:sz w:val="26"/>
          <w:szCs w:val="26"/>
        </w:rPr>
      </w:pPr>
    </w:p>
    <w:p w:rsidR="00AE2C0C" w:rsidRDefault="00AE2C0C" w:rsidP="004E7894">
      <w:pPr>
        <w:widowControl w:val="0"/>
        <w:suppressAutoHyphens/>
        <w:autoSpaceDE w:val="0"/>
        <w:spacing w:after="0" w:line="240" w:lineRule="auto"/>
        <w:rPr>
          <w:rFonts w:ascii="Times New Roman" w:hAnsi="Times New Roman" w:cs="Times New Roman"/>
          <w:sz w:val="26"/>
          <w:szCs w:val="26"/>
        </w:rPr>
      </w:pPr>
    </w:p>
    <w:p w:rsidR="00AE2C0C" w:rsidRDefault="00AE2C0C" w:rsidP="004E7894">
      <w:pPr>
        <w:widowControl w:val="0"/>
        <w:suppressAutoHyphens/>
        <w:autoSpaceDE w:val="0"/>
        <w:spacing w:after="0" w:line="240" w:lineRule="auto"/>
        <w:rPr>
          <w:rFonts w:ascii="Times New Roman" w:hAnsi="Times New Roman" w:cs="Times New Roman"/>
          <w:sz w:val="26"/>
          <w:szCs w:val="26"/>
        </w:rPr>
      </w:pPr>
    </w:p>
    <w:p w:rsidR="00AE2C0C" w:rsidRDefault="00AE2C0C" w:rsidP="004E7894">
      <w:pPr>
        <w:widowControl w:val="0"/>
        <w:suppressAutoHyphens/>
        <w:autoSpaceDE w:val="0"/>
        <w:spacing w:after="0" w:line="240" w:lineRule="auto"/>
        <w:rPr>
          <w:rFonts w:ascii="Times New Roman" w:hAnsi="Times New Roman" w:cs="Times New Roman"/>
          <w:sz w:val="26"/>
          <w:szCs w:val="26"/>
        </w:rPr>
      </w:pPr>
    </w:p>
    <w:p w:rsidR="00AE2C0C" w:rsidRDefault="00AE2C0C" w:rsidP="00AE2C0C">
      <w:pPr>
        <w:spacing w:after="0"/>
        <w:ind w:left="5387" w:right="-1"/>
        <w:rPr>
          <w:rFonts w:ascii="Times New Roman" w:hAnsi="Times New Roman"/>
          <w:sz w:val="28"/>
          <w:szCs w:val="28"/>
        </w:rPr>
      </w:pPr>
    </w:p>
    <w:p w:rsidR="00AE2C0C" w:rsidRDefault="00AE2C0C" w:rsidP="00AE2C0C">
      <w:pPr>
        <w:spacing w:after="0"/>
        <w:ind w:left="5387" w:right="-1"/>
        <w:rPr>
          <w:rFonts w:ascii="Times New Roman" w:hAnsi="Times New Roman"/>
          <w:sz w:val="28"/>
          <w:szCs w:val="28"/>
        </w:rPr>
      </w:pPr>
    </w:p>
    <w:p w:rsidR="00AE2C0C" w:rsidRDefault="00AE2C0C" w:rsidP="00AE2C0C">
      <w:pPr>
        <w:spacing w:after="0" w:line="240" w:lineRule="auto"/>
        <w:ind w:left="5387" w:right="-1"/>
        <w:rPr>
          <w:rFonts w:ascii="Times New Roman" w:hAnsi="Times New Roman"/>
          <w:sz w:val="28"/>
          <w:szCs w:val="28"/>
        </w:rPr>
      </w:pPr>
    </w:p>
    <w:p w:rsidR="00AE2C0C" w:rsidRDefault="00AE2C0C" w:rsidP="00AE2C0C">
      <w:pPr>
        <w:spacing w:after="0" w:line="240" w:lineRule="auto"/>
        <w:ind w:left="5387" w:right="-1"/>
        <w:rPr>
          <w:rFonts w:ascii="Times New Roman" w:hAnsi="Times New Roman"/>
          <w:sz w:val="28"/>
          <w:szCs w:val="28"/>
        </w:rPr>
      </w:pPr>
    </w:p>
    <w:p w:rsidR="00AE2C0C" w:rsidRDefault="00AE2C0C" w:rsidP="00AE2C0C">
      <w:pPr>
        <w:spacing w:after="0" w:line="240" w:lineRule="auto"/>
        <w:ind w:left="5387" w:right="-1"/>
        <w:rPr>
          <w:rFonts w:ascii="Times New Roman" w:hAnsi="Times New Roman"/>
          <w:sz w:val="28"/>
          <w:szCs w:val="28"/>
        </w:rPr>
      </w:pPr>
    </w:p>
    <w:p w:rsidR="00AE2C0C" w:rsidRDefault="00AE2C0C" w:rsidP="00AE2C0C">
      <w:pPr>
        <w:spacing w:after="0" w:line="240" w:lineRule="auto"/>
        <w:ind w:left="5387" w:right="-1"/>
        <w:rPr>
          <w:rFonts w:ascii="Times New Roman" w:hAnsi="Times New Roman"/>
          <w:sz w:val="28"/>
          <w:szCs w:val="28"/>
        </w:rPr>
      </w:pPr>
    </w:p>
    <w:p w:rsidR="00AE2C0C" w:rsidRDefault="00AE2C0C" w:rsidP="00AE2C0C">
      <w:pPr>
        <w:spacing w:after="0" w:line="240" w:lineRule="auto"/>
        <w:ind w:left="5387" w:right="-1"/>
        <w:rPr>
          <w:rFonts w:ascii="Times New Roman" w:hAnsi="Times New Roman"/>
          <w:sz w:val="28"/>
          <w:szCs w:val="28"/>
        </w:rPr>
      </w:pPr>
    </w:p>
    <w:p w:rsidR="00AE2C0C" w:rsidRDefault="00AE2C0C" w:rsidP="00AE2C0C">
      <w:pPr>
        <w:spacing w:after="0" w:line="240" w:lineRule="auto"/>
        <w:ind w:left="5387" w:right="-1"/>
        <w:rPr>
          <w:rFonts w:ascii="Times New Roman" w:hAnsi="Times New Roman"/>
          <w:sz w:val="28"/>
          <w:szCs w:val="28"/>
        </w:rPr>
      </w:pPr>
    </w:p>
    <w:p w:rsidR="00AE2C0C" w:rsidRDefault="00AE2C0C" w:rsidP="00AE2C0C">
      <w:pPr>
        <w:spacing w:after="0" w:line="240" w:lineRule="auto"/>
        <w:ind w:left="5387" w:right="-1"/>
        <w:rPr>
          <w:rFonts w:ascii="Times New Roman" w:hAnsi="Times New Roman"/>
          <w:sz w:val="28"/>
          <w:szCs w:val="28"/>
        </w:rPr>
      </w:pPr>
    </w:p>
    <w:p w:rsidR="00AE2C0C" w:rsidRDefault="00AE2C0C" w:rsidP="00AE2C0C">
      <w:pPr>
        <w:spacing w:after="0" w:line="240" w:lineRule="auto"/>
        <w:ind w:left="5387" w:right="-1"/>
        <w:rPr>
          <w:rFonts w:ascii="Times New Roman" w:hAnsi="Times New Roman"/>
          <w:sz w:val="28"/>
          <w:szCs w:val="28"/>
        </w:rPr>
      </w:pPr>
    </w:p>
    <w:p w:rsidR="00AE2C0C" w:rsidRDefault="00AE2C0C" w:rsidP="00AE2C0C">
      <w:pPr>
        <w:spacing w:after="0" w:line="240" w:lineRule="auto"/>
        <w:ind w:left="5387" w:right="-1"/>
        <w:rPr>
          <w:rFonts w:ascii="Times New Roman" w:hAnsi="Times New Roman"/>
          <w:sz w:val="28"/>
          <w:szCs w:val="28"/>
        </w:rPr>
      </w:pPr>
    </w:p>
    <w:p w:rsidR="00AE2C0C" w:rsidRDefault="00AE2C0C" w:rsidP="00AE2C0C">
      <w:pPr>
        <w:spacing w:after="0" w:line="240" w:lineRule="auto"/>
        <w:ind w:left="5387" w:right="-1"/>
        <w:rPr>
          <w:rFonts w:ascii="Times New Roman" w:hAnsi="Times New Roman"/>
          <w:sz w:val="28"/>
          <w:szCs w:val="28"/>
        </w:rPr>
      </w:pPr>
    </w:p>
    <w:p w:rsidR="00AE2C0C" w:rsidRDefault="00AE2C0C" w:rsidP="00AE2C0C">
      <w:pPr>
        <w:spacing w:after="0" w:line="240" w:lineRule="auto"/>
        <w:ind w:left="5387" w:right="-1"/>
        <w:rPr>
          <w:rFonts w:ascii="Times New Roman" w:hAnsi="Times New Roman"/>
          <w:sz w:val="28"/>
          <w:szCs w:val="28"/>
        </w:rPr>
      </w:pPr>
    </w:p>
    <w:p w:rsidR="00AE2C0C" w:rsidRPr="004E7894" w:rsidRDefault="00AE2C0C" w:rsidP="004E7894">
      <w:pPr>
        <w:widowControl w:val="0"/>
        <w:suppressAutoHyphens/>
        <w:autoSpaceDE w:val="0"/>
        <w:spacing w:after="0" w:line="240" w:lineRule="auto"/>
        <w:rPr>
          <w:rFonts w:ascii="Times New Roman" w:hAnsi="Times New Roman" w:cs="Times New Roman"/>
          <w:sz w:val="26"/>
          <w:szCs w:val="26"/>
        </w:rPr>
      </w:pPr>
    </w:p>
    <w:sectPr w:rsidR="00AE2C0C" w:rsidRPr="004E7894" w:rsidSect="00595FA3">
      <w:pgSz w:w="11906" w:h="16838"/>
      <w:pgMar w:top="567" w:right="567"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8483E"/>
    <w:multiLevelType w:val="hybridMultilevel"/>
    <w:tmpl w:val="B81A35CE"/>
    <w:lvl w:ilvl="0" w:tplc="DF10E7A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7894"/>
    <w:rsid w:val="000800C4"/>
    <w:rsid w:val="00181681"/>
    <w:rsid w:val="0029668B"/>
    <w:rsid w:val="002B1028"/>
    <w:rsid w:val="002F4614"/>
    <w:rsid w:val="004E40CC"/>
    <w:rsid w:val="004E7894"/>
    <w:rsid w:val="004F79EE"/>
    <w:rsid w:val="00595FA3"/>
    <w:rsid w:val="006621A8"/>
    <w:rsid w:val="006C32DB"/>
    <w:rsid w:val="00837985"/>
    <w:rsid w:val="00A03E98"/>
    <w:rsid w:val="00A3457B"/>
    <w:rsid w:val="00AE2C0C"/>
    <w:rsid w:val="00AF3236"/>
    <w:rsid w:val="00B572FB"/>
    <w:rsid w:val="00BE2FC6"/>
    <w:rsid w:val="00D42D19"/>
    <w:rsid w:val="00F85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89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4E7894"/>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20871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872DEA66D93601C8D2E940EFF2FD68ADA893657E92B8AE28196207FA0C76C874FAF51A49DD9E68r138F" TargetMode="External"/><Relationship Id="rId13" Type="http://schemas.openxmlformats.org/officeDocument/2006/relationships/hyperlink" Target="consultantplus://offline/ref=28872DEA66D93601C8D2E940EFF2FD68ADA893657E92B8AE28196207FA0C76C874FAF51A49DD9F65r13EF" TargetMode="External"/><Relationship Id="rId18" Type="http://schemas.openxmlformats.org/officeDocument/2006/relationships/hyperlink" Target="consultantplus://offline/ref=28872DEA66D93601C8D2E940EFF2FD68ADA893657E92B8AE28196207FA0C76C874FAF51A49DD9F64r13BF" TargetMode="External"/><Relationship Id="rId26" Type="http://schemas.openxmlformats.org/officeDocument/2006/relationships/hyperlink" Target="consultantplus://offline/ref=86D4377DA5C36756A22F4FC7DE6DE390176E2377D686DADB9B20BC2E5A0CA34922EBFC6967E58EA5i3n1F" TargetMode="External"/><Relationship Id="rId3" Type="http://schemas.openxmlformats.org/officeDocument/2006/relationships/styles" Target="styles.xml"/><Relationship Id="rId21" Type="http://schemas.openxmlformats.org/officeDocument/2006/relationships/hyperlink" Target="consultantplus://offline/ref=28872DEA66D93601C8D2E940EFF2FD68ADA893657E92B8AE28196207FA0C76C874FAF51A49DD9F64r13BF" TargetMode="External"/><Relationship Id="rId7" Type="http://schemas.openxmlformats.org/officeDocument/2006/relationships/hyperlink" Target="consultantplus://offline/ref=86D4377DA5C36756A22F4FC7DE6DE390176E2377D686DADB9B20BC2E5A0CA34922EBFC6967E58EA5i3n1F" TargetMode="External"/><Relationship Id="rId12" Type="http://schemas.openxmlformats.org/officeDocument/2006/relationships/hyperlink" Target="consultantplus://offline/ref=28872DEA66D93601C8D2E940EFF2FD68ADA893657E92B8AE28196207FA0C76C874FAF51A49DD9E68r138F" TargetMode="External"/><Relationship Id="rId17" Type="http://schemas.openxmlformats.org/officeDocument/2006/relationships/hyperlink" Target="consultantplus://offline/ref=28872DEA66D93601C8D2E940EFF2FD68ADA893657E92B8AE28196207FA0C76C874FAF51A49DD9F65r13EF" TargetMode="External"/><Relationship Id="rId25" Type="http://schemas.openxmlformats.org/officeDocument/2006/relationships/hyperlink" Target="consultantplus://offline/ref=86D4377DA5C36756A22F4FC7DE6DE390176E2377D686DADB9B20BC2E5A0CA34922EBFC6967E58EA5i3n1F" TargetMode="External"/><Relationship Id="rId2" Type="http://schemas.openxmlformats.org/officeDocument/2006/relationships/numbering" Target="numbering.xml"/><Relationship Id="rId16" Type="http://schemas.openxmlformats.org/officeDocument/2006/relationships/hyperlink" Target="consultantplus://offline/ref=28872DEA66D93601C8D2E940EFF2FD68ADA893657E92B8AE28196207FA0C76C874FAF51A49DD9E68r138F" TargetMode="External"/><Relationship Id="rId20" Type="http://schemas.openxmlformats.org/officeDocument/2006/relationships/hyperlink" Target="consultantplus://offline/ref=28872DEA66D93601C8D2E940EFF2FD68ADA893657E92B8AE28196207FA0C76C874FAF51A49DD9F65r13E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73A637DDA3A3E374129A07C9AC1B3E736A2E38B9BE61F31FAF6EB7AA93T448J" TargetMode="External"/><Relationship Id="rId11" Type="http://schemas.openxmlformats.org/officeDocument/2006/relationships/hyperlink" Target="consultantplus://offline/ref=28872DEA66D93601C8D2E940EFF2FD68ADA893657E92B8AE28196207FA0C76C874FAF51A49DD9F65r13EF" TargetMode="External"/><Relationship Id="rId24" Type="http://schemas.openxmlformats.org/officeDocument/2006/relationships/hyperlink" Target="consultantplus://offline/ref=28872DEA66D93601C8D2E940EFF2FD68ADA893657E92B8AE28196207FA0C76C874FAF51A49DD9F65r13FF" TargetMode="External"/><Relationship Id="rId5" Type="http://schemas.openxmlformats.org/officeDocument/2006/relationships/webSettings" Target="webSettings.xml"/><Relationship Id="rId15" Type="http://schemas.openxmlformats.org/officeDocument/2006/relationships/hyperlink" Target="consultantplus://offline/ref=28872DEA66D93601C8D2E940EFF2FD68ADA893657E92B8AE28196207FA0C76C874FAF51A49DD9F65r139F" TargetMode="External"/><Relationship Id="rId23" Type="http://schemas.openxmlformats.org/officeDocument/2006/relationships/hyperlink" Target="consultantplus://offline/ref=28872DEA66D93601C8D2E940EFF2FD68ADA893657E92B8AE28196207FA0C76C874FAF51A49DD9F66r139F" TargetMode="External"/><Relationship Id="rId28" Type="http://schemas.openxmlformats.org/officeDocument/2006/relationships/fontTable" Target="fontTable.xml"/><Relationship Id="rId10" Type="http://schemas.openxmlformats.org/officeDocument/2006/relationships/hyperlink" Target="consultantplus://offline/ref=28872DEA66D93601C8D2E940EFF2FD68ADAE9B677296B8AE28196207FA0C76C874FAF519r431F" TargetMode="External"/><Relationship Id="rId19" Type="http://schemas.openxmlformats.org/officeDocument/2006/relationships/hyperlink" Target="consultantplus://offline/ref=28872DEA66D93601C8D2E940EFF2FD68ADA893657E92B8AE28196207FA0C76C874FAF51A49DD9E68r138F" TargetMode="External"/><Relationship Id="rId4" Type="http://schemas.openxmlformats.org/officeDocument/2006/relationships/settings" Target="settings.xml"/><Relationship Id="rId9" Type="http://schemas.openxmlformats.org/officeDocument/2006/relationships/hyperlink" Target="consultantplus://offline/ref=28872DEA66D93601C8D2E940EFF2FD68ADA893657E92B8AE28196207FA0C76C874FAF5r13AF" TargetMode="External"/><Relationship Id="rId14" Type="http://schemas.openxmlformats.org/officeDocument/2006/relationships/hyperlink" Target="consultantplus://offline/ref=28872DEA66D93601C8D2E940EFF2FD68ADA893657E92B8AE28196207FA0C76C874FAF51A49DD9F64r13BF" TargetMode="External"/><Relationship Id="rId22" Type="http://schemas.openxmlformats.org/officeDocument/2006/relationships/hyperlink" Target="consultantplus://offline/ref=28872DEA66D93601C8D2E940EFF2FD68ADA893657E92B8AE28196207FA0C76C874FAF51A49DD9F60r13FF" TargetMode="External"/><Relationship Id="rId27" Type="http://schemas.openxmlformats.org/officeDocument/2006/relationships/hyperlink" Target="consultantplus://offline/ref=86D4377DA5C36756A22F4FC7DE6DE390176E2377D080DADB9B20BC2E5A0CA34922EBFC6Ai6n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971D1-542C-4BDF-845D-B60EE542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5413</Words>
  <Characters>30855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2019-04-24T09:08:00Z</cp:lastPrinted>
  <dcterms:created xsi:type="dcterms:W3CDTF">2017-12-25T04:13:00Z</dcterms:created>
  <dcterms:modified xsi:type="dcterms:W3CDTF">2019-04-25T12:35:00Z</dcterms:modified>
</cp:coreProperties>
</file>