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F" w:rsidRPr="00A80967" w:rsidRDefault="0033672F" w:rsidP="0033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>АДМИНИСТРАЦИЯ СЕЛЬСКОГО ПОСЕЛЕНИЯ РАЕВСКИЙ СЕЛЬСОВЕТ МУНИЦИПАЛЬНОГО РАЙОНА</w:t>
      </w:r>
    </w:p>
    <w:p w:rsidR="0033672F" w:rsidRPr="00A80967" w:rsidRDefault="0033672F" w:rsidP="0033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33672F" w:rsidRPr="00A80967" w:rsidRDefault="0033672F" w:rsidP="0033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72F" w:rsidRPr="00A80967" w:rsidRDefault="0033672F" w:rsidP="0033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72F" w:rsidRPr="00A80967" w:rsidRDefault="0033672F" w:rsidP="0033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>КАРАР                                                               ПОСТАНОВЛЕНИЕ</w:t>
      </w:r>
    </w:p>
    <w:p w:rsidR="0033672F" w:rsidRPr="00A80967" w:rsidRDefault="0033672F" w:rsidP="003367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      29 апрель 2016 </w:t>
      </w:r>
      <w:proofErr w:type="spellStart"/>
      <w:r w:rsidRPr="00A8096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80967">
        <w:rPr>
          <w:rFonts w:ascii="Times New Roman" w:hAnsi="Times New Roman"/>
          <w:b/>
          <w:sz w:val="28"/>
          <w:szCs w:val="28"/>
        </w:rPr>
        <w:t>.                          № 12</w:t>
      </w:r>
      <w:r>
        <w:rPr>
          <w:rFonts w:ascii="Times New Roman" w:hAnsi="Times New Roman"/>
          <w:b/>
          <w:sz w:val="28"/>
          <w:szCs w:val="28"/>
        </w:rPr>
        <w:t>5</w:t>
      </w:r>
      <w:r w:rsidRPr="00A80967">
        <w:rPr>
          <w:rFonts w:ascii="Times New Roman" w:hAnsi="Times New Roman"/>
          <w:b/>
          <w:sz w:val="28"/>
          <w:szCs w:val="28"/>
        </w:rPr>
        <w:t xml:space="preserve">             29 апреля 2016г</w:t>
      </w:r>
    </w:p>
    <w:p w:rsidR="00B27CB3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41026" w:rsidRDefault="00241026" w:rsidP="00B27C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41026" w:rsidRDefault="00241026" w:rsidP="00B27C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27CB3" w:rsidRPr="00241026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026"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</w:t>
      </w:r>
    </w:p>
    <w:p w:rsidR="00B27CB3" w:rsidRPr="00241026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026">
        <w:rPr>
          <w:rFonts w:ascii="Times New Roman" w:hAnsi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27CB3" w:rsidRPr="00241026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026">
        <w:rPr>
          <w:rFonts w:ascii="Times New Roman" w:hAnsi="Times New Roman"/>
          <w:b/>
          <w:sz w:val="28"/>
          <w:szCs w:val="28"/>
        </w:rPr>
        <w:t xml:space="preserve">Совета и Администрации сельского поселения Раевский сельсовет  муниципального района Альшеевский район, </w:t>
      </w:r>
    </w:p>
    <w:p w:rsidR="00B27CB3" w:rsidRPr="00241026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02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B27CB3" w:rsidRPr="00241026" w:rsidRDefault="00B27CB3" w:rsidP="00B2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CB3" w:rsidRPr="00241026" w:rsidRDefault="00B27CB3" w:rsidP="00B2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02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года </w:t>
      </w:r>
      <w:r w:rsidRPr="00241026">
        <w:rPr>
          <w:rFonts w:ascii="Times New Roman" w:hAnsi="Times New Roman"/>
          <w:sz w:val="28"/>
          <w:szCs w:val="28"/>
          <w:lang w:val="tt-RU"/>
        </w:rPr>
        <w:t xml:space="preserve">№273-ФЗ </w:t>
      </w:r>
      <w:r w:rsidRPr="00241026">
        <w:rPr>
          <w:rFonts w:ascii="Times New Roman" w:hAnsi="Times New Roman"/>
          <w:sz w:val="28"/>
          <w:szCs w:val="28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241026">
        <w:rPr>
          <w:rFonts w:ascii="Times New Roman" w:hAnsi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 ПОСТАНОВЛЯЮ:</w:t>
      </w:r>
    </w:p>
    <w:p w:rsidR="00B27CB3" w:rsidRPr="00241026" w:rsidRDefault="00B27CB3" w:rsidP="00B2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CB3" w:rsidRPr="00241026" w:rsidRDefault="00B27CB3" w:rsidP="00B27CB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1026">
        <w:rPr>
          <w:rFonts w:ascii="Times New Roman" w:hAnsi="Times New Roman"/>
          <w:sz w:val="28"/>
          <w:szCs w:val="28"/>
        </w:rPr>
        <w:t>Утвердить Положение о порядке сообщения лицами, замещающими муниципальные должности и должности муниципальной службы Совета и Администрации сельского поселения Раевский сельсовет муниципального района Альшеевский район,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241026" w:rsidRPr="00241026" w:rsidRDefault="00241026" w:rsidP="002410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27CB3" w:rsidRPr="00241026" w:rsidRDefault="00B27CB3" w:rsidP="00B27C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026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4102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CB3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41026">
        <w:rPr>
          <w:rFonts w:ascii="Times New Roman" w:hAnsi="Times New Roman"/>
          <w:sz w:val="28"/>
          <w:szCs w:val="28"/>
        </w:rPr>
        <w:t xml:space="preserve">   </w:t>
      </w:r>
      <w:r w:rsidR="00B27CB3" w:rsidRPr="002410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B27CB3" w:rsidRPr="00241026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P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0325C" w:rsidRDefault="0050325C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0325C" w:rsidRDefault="0050325C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0325C" w:rsidRDefault="0050325C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0325C" w:rsidRDefault="0050325C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41026" w:rsidRDefault="00241026" w:rsidP="00B27C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27CB3" w:rsidRPr="00B27CB3" w:rsidRDefault="00B27CB3" w:rsidP="00B27CB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27CB3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сельского поселения Раевский сельсовет муниципального района Альшеевский район Республики Башкортостан от 29.04.2016 года № 125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 Администрации  сельского поселения Раевский сельсовет муниципального района Альшеевский район, 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B27CB3" w:rsidRDefault="00B27CB3" w:rsidP="00B2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и должности муниципальной службы Совета и Администрации сельского поселения Раевский сельсовет  муниципального района Альшеевский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и должности муниципальной службы Совета и Администрации сельского поселения Раевский сельсовет  муниципального района Альшеевский район обязаны в соответствии с законодательством Российской Федерации и Республики Башкортостан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Start w:id="1" w:name="P13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 и должности муниципальной службы Совета и Администрации сельского поселения Раевский сельсовет  муниципального района Альшеевский район, направляют Главе сельского поселения Раевский сельсовет  муниципального района Альшеевский район уведомление по форме (приложение).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Уведомления рассматривает Глава сельского поселения Раевский сельсовет  муниципального района Альшеевский район.</w:t>
      </w:r>
    </w:p>
    <w:p w:rsidR="00B27CB3" w:rsidRDefault="00B27CB3" w:rsidP="00B27C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138"/>
      <w:bookmarkEnd w:id="2"/>
      <w:r>
        <w:rPr>
          <w:sz w:val="28"/>
          <w:szCs w:val="28"/>
        </w:rPr>
        <w:t xml:space="preserve">5. Направленные уведомления могут быть рассмотрены председателем Комиссии по координации работы по противодействию коррупции в </w:t>
      </w:r>
      <w:r>
        <w:rPr>
          <w:sz w:val="28"/>
          <w:szCs w:val="28"/>
        </w:rPr>
        <w:lastRenderedPageBreak/>
        <w:t>сельском поселении Раевский сельсовет муниципально</w:t>
      </w:r>
      <w:r w:rsidR="007B1D1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7B1D1E">
        <w:rPr>
          <w:sz w:val="28"/>
          <w:szCs w:val="28"/>
        </w:rPr>
        <w:t>а</w:t>
      </w:r>
      <w:r>
        <w:rPr>
          <w:sz w:val="28"/>
          <w:szCs w:val="28"/>
        </w:rPr>
        <w:t xml:space="preserve"> Альшеевский район.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Start w:id="4" w:name="P14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6. Уведомления, направленные Главе </w:t>
      </w:r>
      <w:r w:rsidR="007B1D1E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район, могут быть переданы в Комиссию по координации работы по противодействию коррупции в </w:t>
      </w:r>
      <w:r w:rsidR="007B1D1E">
        <w:rPr>
          <w:rFonts w:ascii="Times New Roman" w:hAnsi="Times New Roman" w:cs="Times New Roman"/>
          <w:sz w:val="28"/>
          <w:szCs w:val="28"/>
        </w:rPr>
        <w:t xml:space="preserve">сельском поселении Раевский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B1D1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1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Альшеевский район.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>
        <w:rPr>
          <w:rFonts w:ascii="Times New Roman" w:hAnsi="Times New Roman" w:cs="Times New Roman"/>
          <w:sz w:val="28"/>
          <w:szCs w:val="28"/>
        </w:rPr>
        <w:t xml:space="preserve">7. Уведомления могут быть направлены по поручению Главы </w:t>
      </w:r>
      <w:r w:rsidR="007B1D1E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или председателя Комиссии по координации работы по противодействию коррупции </w:t>
      </w:r>
      <w:r w:rsidR="007B1D1E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1D1E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(далее – сектор). </w:t>
      </w:r>
      <w:r w:rsidR="007B1D1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уведомлений. 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7B1D1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</w:t>
      </w:r>
      <w:r w:rsidR="0015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заинтересованные организации.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уведомлений, поступивших в соответствии с </w:t>
      </w:r>
      <w:hyperlink r:id="rId5" w:anchor="P14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7B1D1E">
        <w:rPr>
          <w:rFonts w:ascii="Times New Roman" w:hAnsi="Times New Roman" w:cs="Times New Roman"/>
          <w:sz w:val="28"/>
          <w:szCs w:val="28"/>
        </w:rPr>
        <w:t>управляющ</w:t>
      </w:r>
      <w:r w:rsidR="00150484">
        <w:rPr>
          <w:rFonts w:ascii="Times New Roman" w:hAnsi="Times New Roman" w:cs="Times New Roman"/>
          <w:sz w:val="28"/>
          <w:szCs w:val="28"/>
        </w:rPr>
        <w:t xml:space="preserve">им </w:t>
      </w:r>
      <w:r w:rsidR="007B1D1E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подготавливается мотивированное заключение </w:t>
      </w:r>
      <w:r w:rsidR="0015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каждое</w:t>
      </w:r>
      <w:r w:rsidR="0015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течение семи рабочих дней со дня поступления уведомлений </w:t>
      </w:r>
      <w:r w:rsidR="007B1D1E">
        <w:rPr>
          <w:rFonts w:ascii="Times New Roman" w:hAnsi="Times New Roman" w:cs="Times New Roman"/>
          <w:sz w:val="28"/>
          <w:szCs w:val="28"/>
        </w:rPr>
        <w:t>управляющему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6" w:anchor="P14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течение 45 дней со дня поступления уведомлений </w:t>
      </w:r>
      <w:r w:rsidR="007B1D1E">
        <w:rPr>
          <w:rFonts w:ascii="Times New Roman" w:hAnsi="Times New Roman" w:cs="Times New Roman"/>
          <w:sz w:val="28"/>
          <w:szCs w:val="28"/>
        </w:rPr>
        <w:t>управляющему делами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</w:t>
      </w:r>
      <w:r w:rsidR="007B1D1E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район, председателем  Комиссии по координации работы по противодействию коррупции по результатам рассмотрения ими уведомлений принимается одно из следующих решений: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случае принятия решения, предусмотренного </w:t>
      </w:r>
      <w:hyperlink r:id="rId7" w:anchor="P14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 w:rsidR="00150484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</w:t>
      </w:r>
      <w:hyperlink r:id="rId8" w:anchor="P14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14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по координации работы по противодействию коррупции представляет доклад Главе </w:t>
      </w:r>
      <w:r w:rsidR="00150484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район.</w:t>
      </w:r>
    </w:p>
    <w:p w:rsidR="00B27CB3" w:rsidRDefault="00B27CB3" w:rsidP="00B2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 по координации работы по противодействию коррупции рассматривает уведомления и принимает по ним решения в порядке, установленном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 должности и должности муниципальной службы Совета и Администрации, и урегулирования конфликта интересов.</w:t>
      </w:r>
      <w:proofErr w:type="gramEnd"/>
    </w:p>
    <w:p w:rsidR="00B27CB3" w:rsidRDefault="00B27CB3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Default="00B27CB3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84" w:rsidRDefault="00150484" w:rsidP="00B2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Default="00B27CB3" w:rsidP="00B27CB3">
      <w:pPr>
        <w:pStyle w:val="ConsPlusNormal"/>
        <w:ind w:left="5103" w:right="-286"/>
        <w:rPr>
          <w:rFonts w:ascii="Times New Roman" w:hAnsi="Times New Roman" w:cs="Times New Roman"/>
          <w:sz w:val="24"/>
          <w:szCs w:val="24"/>
        </w:rPr>
      </w:pPr>
    </w:p>
    <w:p w:rsidR="00B27CB3" w:rsidRDefault="00B27CB3" w:rsidP="00150484">
      <w:pPr>
        <w:pStyle w:val="ConsPlusNormal"/>
        <w:ind w:left="5103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7CB3" w:rsidRDefault="00B27CB3" w:rsidP="00150484">
      <w:pPr>
        <w:pStyle w:val="ConsPlusNormal"/>
        <w:ind w:left="5103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сообщения лицами, замещающими муниципальные должности и должности муниципальной службы администрации</w:t>
      </w:r>
      <w:r w:rsidR="00150484">
        <w:rPr>
          <w:rFonts w:ascii="Times New Roman" w:hAnsi="Times New Roman"/>
          <w:sz w:val="24"/>
          <w:szCs w:val="24"/>
        </w:rPr>
        <w:t xml:space="preserve"> сельского поселения Раевский сельсовет </w:t>
      </w:r>
      <w:r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B27CB3" w:rsidRDefault="00B27CB3" w:rsidP="00B27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CB3" w:rsidRDefault="00B27CB3" w:rsidP="00B27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CB3" w:rsidRDefault="00B27CB3" w:rsidP="00B27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7CB3" w:rsidRDefault="00B27CB3" w:rsidP="001504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(отметка об ознакомлении)</w:t>
      </w:r>
    </w:p>
    <w:p w:rsidR="00B27CB3" w:rsidRPr="00150484" w:rsidRDefault="00B27CB3" w:rsidP="00B27CB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0484" w:rsidRPr="00150484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150484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</w:p>
    <w:p w:rsidR="00B27CB3" w:rsidRPr="00150484" w:rsidRDefault="00B27CB3" w:rsidP="00B27CB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27CB3" w:rsidRPr="00150484" w:rsidRDefault="00B27CB3" w:rsidP="00B27CB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27CB3" w:rsidRPr="00150484" w:rsidRDefault="00B27CB3" w:rsidP="00B27CB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7CB3" w:rsidRPr="00150484" w:rsidRDefault="00B27CB3" w:rsidP="00B27CB3">
      <w:pPr>
        <w:pStyle w:val="ConsPlusNonformat"/>
        <w:ind w:left="5103" w:firstLine="561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>(Ф.И.О., замещаемая должность)</w:t>
      </w: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B27C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79"/>
      <w:bookmarkEnd w:id="9"/>
    </w:p>
    <w:p w:rsidR="00B27CB3" w:rsidRPr="00150484" w:rsidRDefault="00B27CB3" w:rsidP="00B27C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B3" w:rsidRPr="00150484" w:rsidRDefault="00B27CB3" w:rsidP="00B27C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27CB3" w:rsidRPr="00150484" w:rsidRDefault="00B27CB3" w:rsidP="00B27C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4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B27C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5048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048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27CB3" w:rsidRPr="00150484" w:rsidRDefault="00B27CB3" w:rsidP="00B27C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150484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0484"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484" w:rsidRPr="00150484" w:rsidRDefault="00150484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150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</w:t>
      </w:r>
      <w:r w:rsidR="00150484" w:rsidRPr="00150484">
        <w:rPr>
          <w:rFonts w:ascii="Times New Roman" w:hAnsi="Times New Roman" w:cs="Times New Roman"/>
          <w:sz w:val="28"/>
          <w:szCs w:val="28"/>
        </w:rPr>
        <w:t xml:space="preserve"> </w:t>
      </w:r>
      <w:r w:rsidRPr="00150484">
        <w:rPr>
          <w:rFonts w:ascii="Times New Roman" w:hAnsi="Times New Roman" w:cs="Times New Roman"/>
          <w:sz w:val="28"/>
          <w:szCs w:val="28"/>
        </w:rPr>
        <w:t>заинтересованность: ______________________________________________________</w:t>
      </w:r>
      <w:r w:rsidR="00150484" w:rsidRPr="00150484">
        <w:rPr>
          <w:rFonts w:ascii="Times New Roman" w:hAnsi="Times New Roman" w:cs="Times New Roman"/>
          <w:sz w:val="28"/>
          <w:szCs w:val="28"/>
        </w:rPr>
        <w:t>____________</w:t>
      </w:r>
      <w:r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50484" w:rsidRPr="001504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7CB3" w:rsidRPr="00150484" w:rsidRDefault="00B27CB3" w:rsidP="00B27C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_______________________________________________________________________________</w:t>
      </w:r>
      <w:r w:rsidR="00150484"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5048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50484" w:rsidRPr="00150484">
        <w:rPr>
          <w:rFonts w:ascii="Times New Roman" w:hAnsi="Times New Roman" w:cs="Times New Roman"/>
          <w:sz w:val="28"/>
          <w:szCs w:val="28"/>
        </w:rPr>
        <w:t>_</w:t>
      </w:r>
    </w:p>
    <w:p w:rsidR="00150484" w:rsidRDefault="00B27CB3" w:rsidP="0015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04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CB3" w:rsidRPr="00150484" w:rsidRDefault="00150484" w:rsidP="0015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7CB3" w:rsidRPr="0015048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при рассмотрении настоящего уведомления (</w:t>
      </w:r>
      <w:proofErr w:type="gramStart"/>
      <w:r w:rsidR="00B27CB3" w:rsidRPr="0015048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27CB3" w:rsidRPr="0015048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B3" w:rsidRPr="00150484" w:rsidRDefault="00B27CB3" w:rsidP="00B27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 w:rsidRPr="00150484">
        <w:rPr>
          <w:rFonts w:ascii="Times New Roman" w:hAnsi="Times New Roman" w:cs="Times New Roman"/>
          <w:sz w:val="28"/>
          <w:szCs w:val="28"/>
        </w:rPr>
        <w:tab/>
        <w:t xml:space="preserve">___________________________  </w:t>
      </w:r>
      <w:r w:rsidR="00150484">
        <w:rPr>
          <w:rFonts w:ascii="Times New Roman" w:hAnsi="Times New Roman" w:cs="Times New Roman"/>
          <w:sz w:val="28"/>
          <w:szCs w:val="28"/>
        </w:rPr>
        <w:t xml:space="preserve">    </w:t>
      </w:r>
      <w:r w:rsidRPr="00150484">
        <w:rPr>
          <w:rFonts w:ascii="Times New Roman" w:hAnsi="Times New Roman" w:cs="Times New Roman"/>
          <w:sz w:val="28"/>
          <w:szCs w:val="28"/>
        </w:rPr>
        <w:t>___________</w:t>
      </w:r>
    </w:p>
    <w:p w:rsidR="00B27CB3" w:rsidRPr="00150484" w:rsidRDefault="00B27CB3" w:rsidP="00B27CB3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уведомление)</w:t>
      </w: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E90351" w:rsidRPr="00150484" w:rsidRDefault="00E90351">
      <w:pPr>
        <w:rPr>
          <w:sz w:val="28"/>
          <w:szCs w:val="28"/>
        </w:rPr>
      </w:pPr>
    </w:p>
    <w:sectPr w:rsidR="00E90351" w:rsidRPr="00150484" w:rsidSect="002E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365"/>
    <w:multiLevelType w:val="hybridMultilevel"/>
    <w:tmpl w:val="91D41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CB3"/>
    <w:rsid w:val="00150484"/>
    <w:rsid w:val="00241026"/>
    <w:rsid w:val="002E2CA7"/>
    <w:rsid w:val="0033672F"/>
    <w:rsid w:val="00356A18"/>
    <w:rsid w:val="0040667C"/>
    <w:rsid w:val="0050325C"/>
    <w:rsid w:val="007B1D1E"/>
    <w:rsid w:val="00B27CB3"/>
    <w:rsid w:val="00E9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7C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2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7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27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25.328\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25.328\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25.328\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AppData\Local\Temp\Rar$DI25.328\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0" Type="http://schemas.openxmlformats.org/officeDocument/2006/relationships/hyperlink" Target="consultantplus://offline/ref=CF7002F49F8085FDF58F21A23B08DB57BB4F0057F2B9880D9E87951EB2A040C27AC3D5D530F255E5JB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25.328\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2016-05-05T08:49:00Z</cp:lastPrinted>
  <dcterms:created xsi:type="dcterms:W3CDTF">2016-05-05T05:28:00Z</dcterms:created>
  <dcterms:modified xsi:type="dcterms:W3CDTF">2016-07-29T08:59:00Z</dcterms:modified>
</cp:coreProperties>
</file>