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892AC7" w:rsidRPr="005D52C2" w:rsidRDefault="00892AC7" w:rsidP="00892AC7">
      <w:pPr>
        <w:rPr>
          <w:b/>
        </w:rPr>
      </w:pPr>
      <w:r w:rsidRPr="005D52C2">
        <w:rPr>
          <w:b/>
        </w:rPr>
        <w:t xml:space="preserve"> </w:t>
      </w:r>
    </w:p>
    <w:p w:rsidR="00892AC7" w:rsidRDefault="00892AC7" w:rsidP="00892AC7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892AC7" w:rsidRDefault="00892AC7" w:rsidP="00892AC7">
      <w:pPr>
        <w:jc w:val="center"/>
      </w:pPr>
    </w:p>
    <w:p w:rsidR="00892AC7" w:rsidRPr="003D23EA" w:rsidRDefault="00892AC7" w:rsidP="00892AC7">
      <w:pPr>
        <w:jc w:val="center"/>
      </w:pPr>
      <w:r w:rsidRPr="003D23EA">
        <w:t>«_</w:t>
      </w:r>
      <w:r>
        <w:t>___</w:t>
      </w:r>
      <w:r w:rsidRPr="003D23EA">
        <w:t>_»___</w:t>
      </w:r>
      <w:r>
        <w:t xml:space="preserve">_______2020 </w:t>
      </w:r>
      <w:proofErr w:type="spellStart"/>
      <w:r>
        <w:t>й</w:t>
      </w:r>
      <w:proofErr w:type="spellEnd"/>
      <w:r w:rsidRPr="003D23EA">
        <w:t>.</w:t>
      </w:r>
      <w:r w:rsidRPr="003D23EA">
        <w:tab/>
      </w:r>
      <w:r w:rsidRPr="003D23EA">
        <w:tab/>
      </w:r>
      <w:r>
        <w:t xml:space="preserve">         </w:t>
      </w:r>
      <w:r w:rsidRPr="003D23EA">
        <w:t>№__</w:t>
      </w:r>
      <w:r w:rsidRPr="003D23EA">
        <w:tab/>
      </w:r>
      <w:r w:rsidRPr="003D23EA">
        <w:tab/>
      </w:r>
      <w:r w:rsidRPr="003D23EA">
        <w:tab/>
        <w:t>«_</w:t>
      </w:r>
      <w:r>
        <w:t>___</w:t>
      </w:r>
      <w:r w:rsidRPr="003D23EA">
        <w:t>_»_</w:t>
      </w:r>
      <w:r>
        <w:t>__________2020 г</w:t>
      </w:r>
      <w:r w:rsidRPr="003D23EA">
        <w:t>.</w:t>
      </w:r>
    </w:p>
    <w:p w:rsidR="00892AC7" w:rsidRDefault="00892AC7" w:rsidP="00892AC7">
      <w:pPr>
        <w:jc w:val="center"/>
        <w:rPr>
          <w:sz w:val="28"/>
          <w:szCs w:val="28"/>
        </w:rPr>
      </w:pPr>
    </w:p>
    <w:p w:rsidR="00892AC7" w:rsidRPr="00EE09F2" w:rsidRDefault="00892AC7" w:rsidP="00892AC7">
      <w:pPr>
        <w:ind w:right="-88"/>
        <w:jc w:val="center"/>
        <w:rPr>
          <w:b/>
        </w:rPr>
      </w:pPr>
      <w:r w:rsidRPr="00EE09F2">
        <w:rPr>
          <w:b/>
          <w:bCs/>
        </w:rPr>
        <w:t>О проведени</w:t>
      </w:r>
      <w:r>
        <w:rPr>
          <w:b/>
          <w:bCs/>
        </w:rPr>
        <w:t>и</w:t>
      </w:r>
      <w:r w:rsidRPr="00EE09F2">
        <w:rPr>
          <w:b/>
          <w:bCs/>
        </w:rPr>
        <w:t xml:space="preserve"> конкурса на право  размещения нестационарных торговых </w:t>
      </w:r>
      <w:r w:rsidRPr="00EE09F2">
        <w:rPr>
          <w:b/>
        </w:rPr>
        <w:t>объектов (объектов по оказанию услуг) на территории сельского поселения Раевский сельсовет муниципального района Альшеевский</w:t>
      </w:r>
      <w:r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</w:p>
    <w:p w:rsidR="00892AC7" w:rsidRPr="00EE09F2" w:rsidRDefault="00892AC7" w:rsidP="00892AC7">
      <w:pPr>
        <w:jc w:val="both"/>
      </w:pPr>
    </w:p>
    <w:p w:rsidR="00892AC7" w:rsidRDefault="00892AC7" w:rsidP="00892AC7">
      <w:pPr>
        <w:ind w:right="-88" w:firstLine="360"/>
        <w:jc w:val="both"/>
      </w:pPr>
      <w:proofErr w:type="gramStart"/>
      <w:r w:rsidRPr="00EE09F2"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 Республике Башкортостан», </w:t>
      </w:r>
      <w:r>
        <w:t xml:space="preserve"> Постановлением </w:t>
      </w:r>
      <w:r w:rsidRPr="00EE09F2">
        <w:t>Республики Башкортостан от 11 апреля  2011</w:t>
      </w:r>
      <w:proofErr w:type="gramEnd"/>
      <w:r w:rsidRPr="00EE09F2">
        <w:t xml:space="preserve"> </w:t>
      </w:r>
      <w:proofErr w:type="gramStart"/>
      <w:r w:rsidRPr="00EE09F2">
        <w:t>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 поселения Раевский сельсовет от 17.07.2014 г № 90</w:t>
      </w:r>
      <w:r w:rsidRPr="00EE09F2">
        <w:rPr>
          <w:bCs/>
        </w:rPr>
        <w:t xml:space="preserve"> «О порядке проведения конкурсов на право  размещения нестационарных торговых </w:t>
      </w:r>
      <w:r w:rsidRPr="00EE09F2">
        <w:t>объектов (объектов по оказанию услуг) на территории сельского поселения Раевский сельсовет муниципального района Альшеевский район Республики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</w:t>
      </w:r>
      <w:proofErr w:type="gramEnd"/>
      <w:r w:rsidRPr="00EE09F2">
        <w:t xml:space="preserve"> 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 xml:space="preserve">» </w:t>
      </w:r>
      <w:proofErr w:type="gramStart"/>
      <w:r>
        <w:t xml:space="preserve">( </w:t>
      </w:r>
      <w:proofErr w:type="gramEnd"/>
      <w:r>
        <w:t xml:space="preserve">с изменениями от 02.10.2019 г. № 540) </w:t>
      </w:r>
      <w:r w:rsidRPr="00EE09F2">
        <w:t>ПОСТАНОВЛЯЮ:</w:t>
      </w:r>
    </w:p>
    <w:p w:rsidR="00892AC7" w:rsidRDefault="00892AC7" w:rsidP="00892AC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EE09F2">
        <w:t xml:space="preserve">Провести открытый конкурс </w:t>
      </w:r>
      <w:r w:rsidRPr="001D77DA">
        <w:rPr>
          <w:bCs/>
        </w:rPr>
        <w:t xml:space="preserve">на право  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>) на территории сельского поселения Раевский сельсовет муниципального района Альшеевский район Республики Башкортостан</w:t>
      </w:r>
      <w:r>
        <w:t xml:space="preserve"> (Приложение №1)</w:t>
      </w:r>
      <w:r w:rsidRPr="00EE09F2">
        <w:t>.</w:t>
      </w:r>
    </w:p>
    <w:p w:rsidR="00892AC7" w:rsidRDefault="00892AC7" w:rsidP="00892AC7">
      <w:pPr>
        <w:pStyle w:val="a3"/>
        <w:numPr>
          <w:ilvl w:val="0"/>
          <w:numId w:val="3"/>
        </w:numPr>
        <w:ind w:left="0" w:right="-88" w:firstLine="709"/>
        <w:jc w:val="both"/>
      </w:pPr>
      <w:r w:rsidRPr="00EE09F2">
        <w:t xml:space="preserve">Утвердить форму заявления на участие в конкурсе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 xml:space="preserve">) на территории сельского поселения Раевский сельсовет муниципального района Альшеевский район Республики Башкортостан (Приложение № </w:t>
      </w:r>
      <w:r>
        <w:t>2</w:t>
      </w:r>
      <w:r w:rsidRPr="00EE09F2">
        <w:t>)</w:t>
      </w:r>
    </w:p>
    <w:p w:rsidR="00892AC7" w:rsidRDefault="00892AC7" w:rsidP="00892AC7">
      <w:pPr>
        <w:pStyle w:val="a3"/>
        <w:numPr>
          <w:ilvl w:val="0"/>
          <w:numId w:val="3"/>
        </w:numPr>
        <w:ind w:left="0" w:right="-88" w:firstLine="709"/>
        <w:jc w:val="both"/>
      </w:pPr>
      <w:proofErr w:type="gramStart"/>
      <w:r w:rsidRPr="00EE09F2">
        <w:t xml:space="preserve">Утвердить </w:t>
      </w:r>
      <w:r>
        <w:t>форму конкурсной</w:t>
      </w:r>
      <w:r w:rsidRPr="00EE09F2">
        <w:t xml:space="preserve"> документац</w:t>
      </w:r>
      <w:r>
        <w:t>ии</w:t>
      </w:r>
      <w:r w:rsidRPr="00EE09F2">
        <w:t xml:space="preserve"> открытого конкурса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 xml:space="preserve"> на территории сельского поселения Раевский сельсовет муниципального района Альшеевский район Республики Башкортостан (Приложение № </w:t>
      </w:r>
      <w:r>
        <w:t>3</w:t>
      </w:r>
      <w:r w:rsidRPr="00EE09F2">
        <w:t>)</w:t>
      </w:r>
      <w:proofErr w:type="gramEnd"/>
    </w:p>
    <w:p w:rsidR="00892AC7" w:rsidRPr="001B1563" w:rsidRDefault="00892AC7" w:rsidP="00892AC7">
      <w:pPr>
        <w:pStyle w:val="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EE09F2">
        <w:rPr>
          <w:sz w:val="24"/>
          <w:szCs w:val="24"/>
        </w:rPr>
        <w:t xml:space="preserve">При проведении (организации) конкурса комиссии подготовить и </w:t>
      </w:r>
      <w:proofErr w:type="gramStart"/>
      <w:r w:rsidRPr="00EE09F2">
        <w:rPr>
          <w:sz w:val="24"/>
          <w:szCs w:val="24"/>
        </w:rPr>
        <w:t>разместить</w:t>
      </w:r>
      <w:proofErr w:type="gramEnd"/>
      <w:r w:rsidRPr="00EE09F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сообщение</w:t>
      </w:r>
      <w:r w:rsidRPr="00EE09F2">
        <w:rPr>
          <w:sz w:val="24"/>
          <w:szCs w:val="24"/>
        </w:rPr>
        <w:t xml:space="preserve"> о проведении конкурса на сайте в сети «Интернет» Администрации сельского поселения Раевский сельсовет МР Альшеевский район Республики Башкортостан  </w:t>
      </w:r>
      <w:r w:rsidRPr="00EE09F2">
        <w:rPr>
          <w:sz w:val="24"/>
          <w:szCs w:val="24"/>
          <w:lang w:val="en-US"/>
        </w:rPr>
        <w:t>http</w:t>
      </w:r>
      <w:r w:rsidRPr="00EE09F2">
        <w:rPr>
          <w:sz w:val="24"/>
          <w:szCs w:val="24"/>
        </w:rPr>
        <w:t>://</w:t>
      </w:r>
      <w:proofErr w:type="spellStart"/>
      <w:r w:rsidRPr="00EE09F2">
        <w:rPr>
          <w:sz w:val="24"/>
          <w:szCs w:val="24"/>
          <w:lang w:val="en-US"/>
        </w:rPr>
        <w:t>spraevsky</w:t>
      </w:r>
      <w:proofErr w:type="spellEnd"/>
      <w:r w:rsidRPr="00EE09F2">
        <w:rPr>
          <w:sz w:val="24"/>
          <w:szCs w:val="24"/>
        </w:rPr>
        <w:t>.</w:t>
      </w:r>
      <w:proofErr w:type="spellStart"/>
      <w:r w:rsidRPr="00EE09F2">
        <w:rPr>
          <w:sz w:val="24"/>
          <w:szCs w:val="24"/>
          <w:lang w:val="en-US"/>
        </w:rPr>
        <w:t>ru</w:t>
      </w:r>
      <w:proofErr w:type="spellEnd"/>
      <w:r w:rsidRPr="00EE09F2">
        <w:rPr>
          <w:sz w:val="24"/>
          <w:szCs w:val="24"/>
        </w:rPr>
        <w:t>/.</w:t>
      </w:r>
    </w:p>
    <w:p w:rsidR="00892AC7" w:rsidRPr="00EE09F2" w:rsidRDefault="00892AC7" w:rsidP="00892AC7">
      <w:pPr>
        <w:pStyle w:val="a4"/>
        <w:numPr>
          <w:ilvl w:val="0"/>
          <w:numId w:val="3"/>
        </w:numPr>
        <w:spacing w:after="0"/>
        <w:ind w:left="0" w:right="97" w:firstLine="709"/>
        <w:jc w:val="both"/>
      </w:pPr>
      <w:proofErr w:type="gramStart"/>
      <w:r w:rsidRPr="00EE09F2">
        <w:t>Контроль за</w:t>
      </w:r>
      <w:proofErr w:type="gramEnd"/>
      <w:r w:rsidRPr="00EE09F2">
        <w:t xml:space="preserve"> выполнением постановления оставляю за собой</w:t>
      </w:r>
    </w:p>
    <w:p w:rsidR="00892AC7" w:rsidRDefault="00892AC7" w:rsidP="00892AC7">
      <w:pPr>
        <w:pStyle w:val="a4"/>
        <w:spacing w:after="0"/>
        <w:ind w:left="0" w:right="-83" w:firstLine="360"/>
        <w:jc w:val="both"/>
      </w:pPr>
    </w:p>
    <w:p w:rsidR="00892AC7" w:rsidRDefault="00892AC7" w:rsidP="00892AC7">
      <w:pPr>
        <w:pStyle w:val="a4"/>
        <w:spacing w:after="0"/>
        <w:ind w:right="-83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  <w:r w:rsidRPr="00EE09F2">
        <w:t>Глава сельского поселения</w:t>
      </w:r>
      <w:r w:rsidRPr="00EE09F2">
        <w:tab/>
      </w:r>
      <w:r w:rsidRPr="00EE09F2">
        <w:tab/>
      </w:r>
      <w:r w:rsidRPr="00EE09F2">
        <w:tab/>
      </w:r>
      <w:r w:rsidRPr="00EE09F2">
        <w:tab/>
        <w:t xml:space="preserve">М.А. </w:t>
      </w:r>
      <w:proofErr w:type="spellStart"/>
      <w:r w:rsidRPr="00EE09F2">
        <w:t>Тимасов</w:t>
      </w:r>
      <w:proofErr w:type="spellEnd"/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1</w:t>
      </w:r>
    </w:p>
    <w:p w:rsidR="00892AC7" w:rsidRDefault="00892AC7" w:rsidP="00892AC7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892AC7" w:rsidRPr="002B18B1" w:rsidRDefault="00892AC7" w:rsidP="00892AC7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>
        <w:rPr>
          <w:sz w:val="20"/>
          <w:szCs w:val="20"/>
        </w:rPr>
        <w:t>20</w:t>
      </w:r>
      <w:r w:rsidRPr="002B18B1">
        <w:rPr>
          <w:sz w:val="20"/>
          <w:szCs w:val="20"/>
        </w:rPr>
        <w:t>г.</w:t>
      </w:r>
    </w:p>
    <w:p w:rsidR="00892AC7" w:rsidRDefault="00892AC7" w:rsidP="00892AC7">
      <w:pPr>
        <w:jc w:val="center"/>
        <w:rPr>
          <w:b/>
        </w:rPr>
      </w:pPr>
    </w:p>
    <w:p w:rsidR="00892AC7" w:rsidRPr="00F9578D" w:rsidRDefault="00892AC7" w:rsidP="00892AC7">
      <w:pPr>
        <w:jc w:val="center"/>
        <w:rPr>
          <w:b/>
        </w:rPr>
      </w:pPr>
    </w:p>
    <w:tbl>
      <w:tblPr>
        <w:tblW w:w="10207" w:type="dxa"/>
        <w:tblCellSpacing w:w="1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276"/>
        <w:gridCol w:w="1665"/>
        <w:gridCol w:w="850"/>
        <w:gridCol w:w="1134"/>
        <w:gridCol w:w="1418"/>
        <w:gridCol w:w="1170"/>
      </w:tblGrid>
      <w:tr w:rsidR="00892AC7" w:rsidRPr="00AB6CB0" w:rsidTr="00FE11D4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B6C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6CB0">
              <w:rPr>
                <w:sz w:val="22"/>
                <w:szCs w:val="22"/>
              </w:rPr>
              <w:t>/</w:t>
            </w:r>
            <w:proofErr w:type="spellStart"/>
            <w:r w:rsidRPr="00AB6C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  <w:tc>
          <w:tcPr>
            <w:tcW w:w="1125" w:type="dxa"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Координаты</w:t>
            </w:r>
            <w:r>
              <w:t xml:space="preserve"> расположения нестационарных торговых объектов</w:t>
            </w:r>
          </w:p>
        </w:tc>
      </w:tr>
      <w:tr w:rsidR="00892AC7" w:rsidRPr="00AB6CB0" w:rsidTr="00FE11D4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  <w:tc>
          <w:tcPr>
            <w:tcW w:w="1125" w:type="dxa"/>
          </w:tcPr>
          <w:p w:rsidR="00892AC7" w:rsidRPr="00AB6CB0" w:rsidRDefault="00892AC7" w:rsidP="00FE11D4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</w:tr>
      <w:tr w:rsidR="00892AC7" w:rsidRPr="00AB6CB0" w:rsidTr="00FE11D4">
        <w:trPr>
          <w:trHeight w:val="1350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1F4DD7" w:rsidRDefault="00892AC7" w:rsidP="00FE11D4">
            <w:pPr>
              <w:spacing w:before="100" w:beforeAutospacing="1" w:after="100" w:afterAutospacing="1"/>
              <w:ind w:right="-17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92AC7" w:rsidRDefault="00892AC7" w:rsidP="00FE11D4">
            <w:pPr>
              <w:ind w:left="-32" w:right="-174"/>
              <w:jc w:val="center"/>
            </w:pPr>
            <w:r w:rsidRPr="00B17E96">
              <w:t xml:space="preserve">ул. Ленина, 120, </w:t>
            </w:r>
            <w:r>
              <w:t xml:space="preserve">площадка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892AC7" w:rsidRPr="00B17E96" w:rsidRDefault="00892AC7" w:rsidP="00FE11D4">
            <w:pPr>
              <w:ind w:left="-32" w:right="-174"/>
              <w:jc w:val="center"/>
              <w:rPr>
                <w:lang w:eastAsia="en-US"/>
              </w:rPr>
            </w:pPr>
            <w:r w:rsidRPr="00B17E96">
              <w:t xml:space="preserve"> ТЦ «Оскар»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92AC7" w:rsidRDefault="00892AC7" w:rsidP="00FE11D4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автомобиль, автолавка, автоприцеп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892AC7" w:rsidRPr="00AB6CB0" w:rsidRDefault="00892AC7" w:rsidP="00FE11D4">
            <w:pPr>
              <w:ind w:left="-104"/>
              <w:jc w:val="center"/>
              <w:rPr>
                <w:lang w:eastAsia="en-US"/>
              </w:rPr>
            </w:pPr>
            <w:r w:rsidRPr="001F4DD7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Default="00892AC7" w:rsidP="00FE11D4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  <w:p w:rsidR="00892AC7" w:rsidRPr="00AB6CB0" w:rsidRDefault="00892AC7" w:rsidP="00FE11D4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92AC7" w:rsidRDefault="00892AC7" w:rsidP="00FE11D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6 кв.м.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C7" w:rsidRPr="001F4DD7" w:rsidRDefault="00892AC7" w:rsidP="00FE11D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C7" w:rsidRPr="00CB372F" w:rsidRDefault="00892AC7" w:rsidP="00FE11D4">
            <w:pPr>
              <w:jc w:val="center"/>
              <w:rPr>
                <w:sz w:val="20"/>
                <w:szCs w:val="20"/>
                <w:lang w:eastAsia="en-US"/>
              </w:rPr>
            </w:pPr>
            <w:r w:rsidRPr="00755A8B">
              <w:rPr>
                <w:sz w:val="18"/>
                <w:szCs w:val="18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C7" w:rsidRPr="00205CE5" w:rsidRDefault="00892AC7" w:rsidP="00FE11D4">
            <w:pPr>
              <w:jc w:val="center"/>
              <w:rPr>
                <w:sz w:val="20"/>
                <w:szCs w:val="20"/>
                <w:lang w:eastAsia="en-US"/>
              </w:rPr>
            </w:pPr>
            <w:r w:rsidRPr="00B17E96">
              <w:rPr>
                <w:sz w:val="20"/>
                <w:szCs w:val="20"/>
                <w:lang w:eastAsia="en-US"/>
              </w:rPr>
              <w:t>54.068565 54.941137</w:t>
            </w:r>
          </w:p>
        </w:tc>
      </w:tr>
      <w:tr w:rsidR="00892AC7" w:rsidRPr="00AB6CB0" w:rsidTr="00FE11D4">
        <w:trPr>
          <w:trHeight w:val="118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Default="00892AC7" w:rsidP="00FE11D4">
            <w:pPr>
              <w:spacing w:before="100" w:beforeAutospacing="1" w:after="100" w:afterAutospacing="1"/>
              <w:ind w:right="-174"/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92AC7" w:rsidRPr="00B17E96" w:rsidRDefault="00892AC7" w:rsidP="00FE11D4">
            <w:pPr>
              <w:ind w:left="-32" w:right="-174"/>
              <w:jc w:val="center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92AC7" w:rsidRPr="00AB6CB0" w:rsidRDefault="00892AC7" w:rsidP="00FE11D4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ind w:left="-129" w:right="-1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зимнее время торговля ё</w:t>
            </w:r>
            <w:r w:rsidRPr="00AB6CB0">
              <w:rPr>
                <w:sz w:val="22"/>
                <w:szCs w:val="22"/>
                <w:lang w:eastAsia="en-US"/>
              </w:rPr>
              <w:t>лками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92AC7" w:rsidRDefault="00892AC7" w:rsidP="00FE11D4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C7" w:rsidRDefault="00892AC7" w:rsidP="00FE11D4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C7" w:rsidRPr="00755A8B" w:rsidRDefault="00892AC7" w:rsidP="00FE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AC7" w:rsidRPr="00205CE5" w:rsidRDefault="00892AC7" w:rsidP="00FE1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2AC7" w:rsidRPr="00AB6CB0" w:rsidTr="00FE11D4">
        <w:trPr>
          <w:trHeight w:val="1185"/>
          <w:tblCellSpacing w:w="15" w:type="dxa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1F4DD7" w:rsidRDefault="00892AC7" w:rsidP="00FE11D4">
            <w:pPr>
              <w:spacing w:before="100" w:beforeAutospacing="1" w:after="100" w:afterAutospacing="1"/>
              <w:ind w:right="-17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92AC7" w:rsidRPr="00B17E96" w:rsidRDefault="00892AC7" w:rsidP="00FE11D4">
            <w:pPr>
              <w:ind w:left="-32" w:right="-174"/>
              <w:jc w:val="center"/>
              <w:rPr>
                <w:lang w:eastAsia="en-US"/>
              </w:rPr>
            </w:pPr>
            <w:r w:rsidRPr="00B17E96">
              <w:t xml:space="preserve">ул. </w:t>
            </w:r>
            <w:r>
              <w:t>Космонавтов</w:t>
            </w:r>
            <w:r w:rsidRPr="00B17E96">
              <w:t xml:space="preserve">, </w:t>
            </w:r>
            <w:r>
              <w:t>возле д. 34/2 площадка у остановки</w:t>
            </w:r>
            <w:r w:rsidRPr="00B17E96">
              <w:t xml:space="preserve"> «</w:t>
            </w:r>
            <w:r>
              <w:t>Спортивная</w:t>
            </w:r>
            <w:r w:rsidRPr="00B17E96">
              <w:t>»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92AC7" w:rsidRDefault="00892AC7" w:rsidP="00FE11D4">
            <w:pPr>
              <w:ind w:left="-10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павильоны, киоски,</w:t>
            </w:r>
          </w:p>
          <w:p w:rsidR="00892AC7" w:rsidRPr="00AB6CB0" w:rsidRDefault="00892AC7" w:rsidP="00FE11D4">
            <w:pPr>
              <w:ind w:left="-104"/>
              <w:rPr>
                <w:lang w:eastAsia="en-US"/>
              </w:rPr>
            </w:pPr>
            <w:r w:rsidRPr="001F4DD7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2AC7" w:rsidRPr="00AB6CB0" w:rsidRDefault="00892AC7" w:rsidP="00FE11D4">
            <w:pPr>
              <w:ind w:left="-129" w:right="-162"/>
              <w:rPr>
                <w:lang w:eastAsia="en-US"/>
              </w:rPr>
            </w:pPr>
            <w:r>
              <w:t>организации общественного питания быстрого обслуживания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92AC7" w:rsidRDefault="00892AC7" w:rsidP="00FE11D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 кв.м.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C7" w:rsidRPr="001F4DD7" w:rsidRDefault="00892AC7" w:rsidP="00FE11D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C7" w:rsidRPr="00CB372F" w:rsidRDefault="00892AC7" w:rsidP="00FE11D4">
            <w:pPr>
              <w:rPr>
                <w:sz w:val="20"/>
                <w:szCs w:val="20"/>
                <w:lang w:eastAsia="en-US"/>
              </w:rPr>
            </w:pPr>
            <w:r w:rsidRPr="00755A8B">
              <w:rPr>
                <w:sz w:val="18"/>
                <w:szCs w:val="18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C7" w:rsidRPr="00205CE5" w:rsidRDefault="00892AC7" w:rsidP="00FE11D4">
            <w:pPr>
              <w:rPr>
                <w:sz w:val="20"/>
                <w:szCs w:val="20"/>
                <w:lang w:eastAsia="en-US"/>
              </w:rPr>
            </w:pPr>
            <w:r w:rsidRPr="006D085E">
              <w:rPr>
                <w:sz w:val="20"/>
                <w:szCs w:val="20"/>
                <w:lang w:eastAsia="en-US"/>
              </w:rPr>
              <w:t>54.069858 54.923390</w:t>
            </w:r>
          </w:p>
        </w:tc>
      </w:tr>
    </w:tbl>
    <w:p w:rsidR="00892AC7" w:rsidRDefault="00892AC7" w:rsidP="00892AC7">
      <w:pPr>
        <w:jc w:val="center"/>
        <w:rPr>
          <w:b/>
        </w:rPr>
      </w:pPr>
    </w:p>
    <w:p w:rsidR="00892AC7" w:rsidRDefault="00892AC7" w:rsidP="00892AC7">
      <w:pPr>
        <w:jc w:val="center"/>
        <w:rPr>
          <w:b/>
        </w:rPr>
      </w:pPr>
    </w:p>
    <w:p w:rsidR="00D74D2C" w:rsidRDefault="00892AC7" w:rsidP="00892AC7">
      <w:r w:rsidRPr="001A1B07">
        <w:tab/>
      </w:r>
    </w:p>
    <w:p w:rsidR="00892AC7" w:rsidRDefault="00892AC7" w:rsidP="00892AC7"/>
    <w:p w:rsidR="00892AC7" w:rsidRDefault="00892AC7" w:rsidP="00892AC7"/>
    <w:p w:rsidR="00892AC7" w:rsidRDefault="00892AC7" w:rsidP="00892AC7"/>
    <w:p w:rsidR="00892AC7" w:rsidRDefault="00892AC7" w:rsidP="00892AC7"/>
    <w:p w:rsidR="00892AC7" w:rsidRPr="00EE09F2" w:rsidRDefault="00892AC7" w:rsidP="00892AC7"/>
    <w:p w:rsidR="00892AC7" w:rsidRDefault="00892AC7" w:rsidP="00B7719F">
      <w:pPr>
        <w:jc w:val="center"/>
        <w:rPr>
          <w:b/>
        </w:rPr>
      </w:pPr>
    </w:p>
    <w:p w:rsidR="00892AC7" w:rsidRDefault="00892AC7" w:rsidP="00B7719F">
      <w:pPr>
        <w:jc w:val="center"/>
        <w:rPr>
          <w:b/>
        </w:rPr>
      </w:pPr>
    </w:p>
    <w:p w:rsidR="00892AC7" w:rsidRDefault="00892AC7" w:rsidP="00B7719F">
      <w:pPr>
        <w:jc w:val="center"/>
        <w:rPr>
          <w:b/>
        </w:rPr>
      </w:pPr>
    </w:p>
    <w:p w:rsidR="00892AC7" w:rsidRDefault="00892AC7" w:rsidP="00B7719F">
      <w:pPr>
        <w:jc w:val="center"/>
        <w:rPr>
          <w:b/>
        </w:rPr>
      </w:pPr>
    </w:p>
    <w:p w:rsidR="00892AC7" w:rsidRDefault="00892AC7" w:rsidP="00B7719F">
      <w:pPr>
        <w:jc w:val="center"/>
        <w:rPr>
          <w:b/>
        </w:rPr>
      </w:pPr>
    </w:p>
    <w:p w:rsidR="00892AC7" w:rsidRDefault="00892AC7" w:rsidP="00B7719F">
      <w:pPr>
        <w:jc w:val="center"/>
        <w:rPr>
          <w:b/>
        </w:rPr>
      </w:pPr>
    </w:p>
    <w:p w:rsidR="00892AC7" w:rsidRDefault="00892AC7" w:rsidP="00B7719F">
      <w:pPr>
        <w:jc w:val="center"/>
        <w:rPr>
          <w:b/>
        </w:rPr>
      </w:pPr>
    </w:p>
    <w:p w:rsidR="00892AC7" w:rsidRDefault="00892AC7" w:rsidP="00B7719F">
      <w:pPr>
        <w:jc w:val="center"/>
        <w:rPr>
          <w:b/>
        </w:rPr>
      </w:pPr>
    </w:p>
    <w:p w:rsidR="00892AC7" w:rsidRDefault="00892AC7" w:rsidP="00B7719F">
      <w:pPr>
        <w:jc w:val="center"/>
        <w:rPr>
          <w:b/>
        </w:rPr>
      </w:pPr>
    </w:p>
    <w:p w:rsidR="009F08BF" w:rsidRDefault="009F08BF" w:rsidP="00973F96"/>
    <w:p w:rsidR="00973F96" w:rsidRDefault="00973F96" w:rsidP="00973F96"/>
    <w:p w:rsidR="00B7719F" w:rsidRDefault="00B7719F" w:rsidP="00B7719F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 w:rsidR="00973F96">
        <w:rPr>
          <w:b w:val="0"/>
          <w:szCs w:val="24"/>
        </w:rPr>
        <w:t>2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___»________201</w:t>
      </w:r>
      <w:r w:rsidR="00603BE3">
        <w:rPr>
          <w:sz w:val="20"/>
          <w:szCs w:val="20"/>
        </w:rPr>
        <w:t>9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ЗАЯВЛЕНИЯ НА УЧАСТИЕ В КОНКУРСЕ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Default="00B7719F" w:rsidP="00B7719F">
      <w:r w:rsidRPr="00D739A1">
        <w:t>Дата, исх. номер</w:t>
      </w:r>
      <w:r>
        <w:tab/>
      </w:r>
      <w:r>
        <w:tab/>
      </w:r>
      <w:r>
        <w:tab/>
      </w:r>
    </w:p>
    <w:p w:rsidR="00B7719F" w:rsidRPr="00D739A1" w:rsidRDefault="00B7719F" w:rsidP="00B7719F">
      <w:pPr>
        <w:ind w:left="5670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Раевский</w:t>
      </w:r>
      <w:proofErr w:type="gramEnd"/>
      <w:r>
        <w:rPr>
          <w:sz w:val="24"/>
          <w:szCs w:val="24"/>
        </w:rPr>
        <w:t>, ул. Победы, 2А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</w:p>
    <w:p w:rsidR="00B7719F" w:rsidRPr="00D739A1" w:rsidRDefault="00B7719F" w:rsidP="00B7719F">
      <w:pPr>
        <w:pStyle w:val="3"/>
        <w:ind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ЗАЯВЛЕНИЕ  НА  УЧАСТИЕ В КОНКУРСЕ</w:t>
      </w:r>
      <w:r>
        <w:rPr>
          <w:sz w:val="24"/>
          <w:szCs w:val="24"/>
        </w:rPr>
        <w:t xml:space="preserve"> № ___ -201_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право размещения нестационарного передвижного объекта торговли (объекта по оказанию услуг) 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3"/>
        <w:tabs>
          <w:tab w:val="left" w:pos="6660"/>
        </w:tabs>
        <w:ind w:right="-83" w:firstLine="709"/>
        <w:jc w:val="both"/>
        <w:rPr>
          <w:sz w:val="24"/>
          <w:szCs w:val="24"/>
        </w:rPr>
      </w:pPr>
      <w:r w:rsidRPr="00D739A1">
        <w:rPr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передвижного торгового объекта (объекта по оказанию услуг) на территории </w:t>
      </w:r>
      <w:r w:rsidRPr="00592886">
        <w:rPr>
          <w:sz w:val="24"/>
          <w:szCs w:val="24"/>
        </w:rPr>
        <w:t xml:space="preserve">сельского поселения Раевский сельсовет муниципального района Альшеевский район </w:t>
      </w:r>
      <w:r w:rsidRPr="00D739A1">
        <w:rPr>
          <w:sz w:val="24"/>
          <w:szCs w:val="24"/>
        </w:rPr>
        <w:t>Республики Башкортостан</w:t>
      </w:r>
    </w:p>
    <w:p w:rsidR="00B7719F" w:rsidRPr="00D739A1" w:rsidRDefault="00B7719F" w:rsidP="00B7719F">
      <w:pPr>
        <w:pStyle w:val="3"/>
        <w:tabs>
          <w:tab w:val="left" w:pos="6660"/>
        </w:tabs>
        <w:ind w:right="-83"/>
        <w:jc w:val="both"/>
        <w:rPr>
          <w:sz w:val="24"/>
          <w:szCs w:val="24"/>
        </w:rPr>
      </w:pPr>
      <w:r w:rsidRPr="00D739A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B7719F" w:rsidRPr="008065D3" w:rsidRDefault="00B7719F" w:rsidP="00B7719F">
      <w:pPr>
        <w:pStyle w:val="3"/>
        <w:ind w:right="-83" w:firstLine="709"/>
        <w:rPr>
          <w:sz w:val="20"/>
          <w:szCs w:val="20"/>
        </w:rPr>
      </w:pPr>
      <w:r w:rsidRPr="008065D3">
        <w:rPr>
          <w:sz w:val="20"/>
          <w:szCs w:val="20"/>
        </w:rPr>
        <w:t xml:space="preserve">                                 (наименование участника конкурса)</w:t>
      </w:r>
    </w:p>
    <w:p w:rsidR="00B7719F" w:rsidRPr="00D739A1" w:rsidRDefault="00B7719F" w:rsidP="00B7719F">
      <w:pPr>
        <w:pStyle w:val="a4"/>
        <w:ind w:left="284"/>
      </w:pPr>
      <w:r w:rsidRPr="00D739A1">
        <w:t>в лице, _____________________________________________________________</w:t>
      </w:r>
      <w:r>
        <w:t>_________</w:t>
      </w:r>
      <w:r w:rsidRPr="00D739A1">
        <w:t>___</w:t>
      </w:r>
      <w:r>
        <w:t>__</w:t>
      </w:r>
    </w:p>
    <w:p w:rsidR="00B7719F" w:rsidRPr="008065D3" w:rsidRDefault="00B7719F" w:rsidP="00B7719F">
      <w:pPr>
        <w:pStyle w:val="a4"/>
        <w:ind w:left="708" w:firstLine="425"/>
        <w:jc w:val="center"/>
        <w:rPr>
          <w:sz w:val="20"/>
          <w:szCs w:val="20"/>
        </w:rPr>
      </w:pPr>
      <w:r w:rsidRPr="008065D3">
        <w:rPr>
          <w:sz w:val="20"/>
          <w:szCs w:val="20"/>
        </w:rPr>
        <w:t>(наименование должности, ФИО руководителя - для  юридического лица или ФИО индивидуального предпринимателя)</w:t>
      </w:r>
    </w:p>
    <w:p w:rsidR="00B7719F" w:rsidRPr="00D739A1" w:rsidRDefault="00B7719F" w:rsidP="003E7FA0">
      <w:pPr>
        <w:pStyle w:val="a6"/>
        <w:jc w:val="both"/>
        <w:rPr>
          <w:b/>
        </w:rPr>
      </w:pPr>
      <w:r w:rsidRPr="00D739A1">
        <w:rPr>
          <w:b/>
        </w:rPr>
        <w:t>сообщает о согласии участвовать в конкурсе на условиях, установленных в указанных выше документах, и направляет настоящее  заявление.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подтверждаем, что в отношении 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8065D3">
        <w:rPr>
          <w:rFonts w:ascii="Times New Roman" w:hAnsi="Times New Roman" w:cs="Times New Roman"/>
        </w:rPr>
        <w:t xml:space="preserve">(наименование организации или ФИО индивидуального предпринимателя – </w:t>
      </w:r>
      <w:proofErr w:type="gramEnd"/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65D3">
        <w:rPr>
          <w:rFonts w:ascii="Times New Roman" w:hAnsi="Times New Roman" w:cs="Times New Roman"/>
        </w:rPr>
        <w:t>участника конкурса)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не  проводится  процедура ликвидации, банкротства, деятельность не приостановлена, а также 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  <w:r w:rsidRPr="00D739A1">
        <w:t>По окончании срока действия  или в случае досрочного прекращения действия договора на право размещения обязуюсь в однодневный срок вывезти (полностью демонтировать) нестационарный передвижной объект торговли (объекта по оказанию услуг) с последующим восстановлением благоустройства и озеленения.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2. Данные участника конкурса:</w:t>
      </w:r>
    </w:p>
    <w:tbl>
      <w:tblPr>
        <w:tblW w:w="10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9"/>
        <w:gridCol w:w="1020"/>
        <w:gridCol w:w="60"/>
        <w:gridCol w:w="1608"/>
        <w:gridCol w:w="1080"/>
        <w:gridCol w:w="1800"/>
        <w:gridCol w:w="2161"/>
        <w:gridCol w:w="11"/>
      </w:tblGrid>
      <w:tr w:rsidR="00B7719F" w:rsidRPr="00D739A1" w:rsidTr="00973F96">
        <w:trPr>
          <w:gridAfter w:val="1"/>
          <w:wAfter w:w="11" w:type="dxa"/>
          <w:cantSplit/>
          <w:trHeight w:val="920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1.</w:t>
            </w:r>
          </w:p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 xml:space="preserve">Полное наименование юридического лица или  Ф.И.О. индивидуального предпринимателя. </w:t>
            </w:r>
          </w:p>
          <w:p w:rsidR="00B7719F" w:rsidRPr="00D739A1" w:rsidRDefault="00B7719F" w:rsidP="00973F96">
            <w:r w:rsidRPr="00D739A1">
              <w:t>Номер контактного телефона.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19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5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2.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Регистрационные данные:</w:t>
            </w:r>
          </w:p>
          <w:p w:rsidR="00B7719F" w:rsidRPr="00D739A1" w:rsidRDefault="00B7719F" w:rsidP="00973F96"/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ОГРН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ИНН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КПП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ОКПО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gridAfter w:val="1"/>
          <w:wAfter w:w="11" w:type="dxa"/>
          <w:trHeight w:val="928"/>
        </w:trPr>
        <w:tc>
          <w:tcPr>
            <w:tcW w:w="567" w:type="dxa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3.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00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4.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Юридический адрес / Место жительства  участника конкурса</w:t>
            </w: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Город</w:t>
            </w:r>
            <w:r>
              <w:t xml:space="preserve"> 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jc w:val="both"/>
            </w:pPr>
            <w:r w:rsidRPr="00D739A1">
              <w:t>Номер дома (вл.)</w:t>
            </w:r>
          </w:p>
        </w:tc>
        <w:tc>
          <w:tcPr>
            <w:tcW w:w="102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668" w:type="dxa"/>
            <w:gridSpan w:val="2"/>
          </w:tcPr>
          <w:p w:rsidR="00B7719F" w:rsidRPr="00D739A1" w:rsidRDefault="00B7719F" w:rsidP="00973F96">
            <w:pPr>
              <w:jc w:val="both"/>
            </w:pPr>
            <w:r w:rsidRPr="00D739A1">
              <w:t>Корпус (стр.)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800" w:type="dxa"/>
          </w:tcPr>
          <w:p w:rsidR="00B7719F" w:rsidRPr="00D739A1" w:rsidRDefault="00B7719F" w:rsidP="00973F96">
            <w:pPr>
              <w:jc w:val="both"/>
            </w:pPr>
            <w:r w:rsidRPr="00D739A1">
              <w:t>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29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 xml:space="preserve">5. 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tabs>
                <w:tab w:val="left" w:pos="2985"/>
              </w:tabs>
              <w:ind w:hanging="318"/>
              <w:jc w:val="both"/>
            </w:pPr>
            <w:r w:rsidRPr="00D739A1">
              <w:t>/</w:t>
            </w:r>
            <w:r w:rsidRPr="00D739A1">
              <w:tab/>
              <w:t>Почтовый адрес участника конкурса</w:t>
            </w:r>
            <w:r w:rsidRPr="00D739A1">
              <w:tab/>
            </w: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Город </w:t>
            </w:r>
            <w:r>
              <w:t>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      </w:t>
            </w:r>
          </w:p>
        </w:tc>
        <w:tc>
          <w:tcPr>
            <w:tcW w:w="1608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Корпус (стр.)    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</w:t>
            </w:r>
          </w:p>
        </w:tc>
        <w:tc>
          <w:tcPr>
            <w:tcW w:w="180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3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6.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Банковские реквизиты</w:t>
            </w: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Наименование обслуживающего банка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Расчетный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Корреспондентский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  <w:r w:rsidRPr="00D739A1">
              <w:t>БИК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</w:p>
        </w:tc>
      </w:tr>
    </w:tbl>
    <w:p w:rsidR="00B7719F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3. Заявительные документы: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- копия устава (для юридических лиц), заверенная за</w:t>
      </w:r>
      <w:r>
        <w:t xml:space="preserve">явителем -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 в 1 экз.;</w:t>
      </w:r>
      <w:r>
        <w:tab/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постановке на учет в налоговом органе и присвоении идентификационного номера налогоплательщика, заверенная заявителем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паспорта гражданина Российской Федерации, заверенная заявителем - на </w:t>
      </w:r>
      <w:proofErr w:type="spellStart"/>
      <w:r w:rsidRPr="001625B3">
        <w:t>___л</w:t>
      </w:r>
      <w:proofErr w:type="spellEnd"/>
      <w:r w:rsidRPr="001625B3">
        <w:t xml:space="preserve">. в 1 </w:t>
      </w:r>
      <w:proofErr w:type="spellStart"/>
      <w:proofErr w:type="gramStart"/>
      <w:r w:rsidRPr="001625B3">
        <w:t>экз</w:t>
      </w:r>
      <w:proofErr w:type="spellEnd"/>
      <w:proofErr w:type="gramEnd"/>
      <w:r w:rsidRPr="001625B3">
        <w:t>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режиме работы объекта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виде деятельности и виде продукции, планируемой к реализации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   1 экз.</w:t>
      </w:r>
    </w:p>
    <w:p w:rsidR="00B7719F" w:rsidRPr="00D739A1" w:rsidRDefault="00B7719F" w:rsidP="00B7719F">
      <w:pPr>
        <w:jc w:val="both"/>
      </w:pPr>
    </w:p>
    <w:p w:rsidR="00B7719F" w:rsidRPr="00D739A1" w:rsidRDefault="00B7719F" w:rsidP="00B7719F">
      <w:pPr>
        <w:ind w:firstLine="709"/>
        <w:jc w:val="both"/>
      </w:pPr>
      <w:r w:rsidRPr="00D739A1">
        <w:lastRenderedPageBreak/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r>
        <w:rPr>
          <w:sz w:val="20"/>
          <w:szCs w:val="20"/>
        </w:rPr>
        <w:t xml:space="preserve">          </w:t>
      </w:r>
      <w:r w:rsidRPr="00323219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323219">
        <w:rPr>
          <w:sz w:val="20"/>
          <w:szCs w:val="20"/>
        </w:rPr>
        <w:t>____________</w:t>
      </w:r>
      <w:r w:rsidRPr="00D739A1">
        <w:t xml:space="preserve"> (подпись)                   </w:t>
      </w:r>
      <w:r>
        <w:tab/>
      </w:r>
      <w:r>
        <w:tab/>
      </w:r>
      <w:r>
        <w:tab/>
      </w:r>
      <w:r w:rsidRPr="00D739A1">
        <w:t xml:space="preserve"> ____________________(ФИО)</w:t>
      </w:r>
    </w:p>
    <w:p w:rsidR="00B7719F" w:rsidRDefault="00B7719F" w:rsidP="00B7719F">
      <w:pPr>
        <w:rPr>
          <w:sz w:val="16"/>
          <w:szCs w:val="16"/>
        </w:rPr>
      </w:pPr>
      <w:r w:rsidRPr="00D739A1">
        <w:t xml:space="preserve">         </w:t>
      </w:r>
    </w:p>
    <w:p w:rsidR="00B7719F" w:rsidRPr="00323219" w:rsidRDefault="00B7719F" w:rsidP="00B7719F">
      <w:pPr>
        <w:rPr>
          <w:sz w:val="16"/>
          <w:szCs w:val="16"/>
        </w:rPr>
      </w:pPr>
    </w:p>
    <w:p w:rsidR="00B7719F" w:rsidRDefault="00B7719F" w:rsidP="00B7719F">
      <w:pPr>
        <w:ind w:firstLine="708"/>
      </w:pPr>
      <w:r w:rsidRPr="00D739A1">
        <w:t xml:space="preserve"> Главный бухгалтер      </w:t>
      </w:r>
    </w:p>
    <w:p w:rsidR="00B7719F" w:rsidRPr="00D739A1" w:rsidRDefault="00B7719F" w:rsidP="00B7719F">
      <w:pPr>
        <w:rPr>
          <w:i/>
          <w:vertAlign w:val="superscript"/>
        </w:rPr>
      </w:pPr>
      <w:r w:rsidRPr="00D739A1">
        <w:t xml:space="preserve">        _________________ (подпись)</w:t>
      </w:r>
      <w:r w:rsidRPr="00D739A1">
        <w:tab/>
      </w:r>
      <w:r w:rsidRPr="00D739A1">
        <w:tab/>
        <w:t xml:space="preserve">                         __________________(ФИО)</w:t>
      </w:r>
      <w:r w:rsidRPr="00D739A1">
        <w:rPr>
          <w:i/>
          <w:vertAlign w:val="superscript"/>
        </w:rPr>
        <w:tab/>
        <w:t xml:space="preserve">    </w:t>
      </w:r>
      <w:r w:rsidRPr="00D739A1">
        <w:rPr>
          <w:i/>
          <w:vertAlign w:val="superscript"/>
        </w:rPr>
        <w:tab/>
      </w:r>
      <w:r w:rsidRPr="00D739A1">
        <w:rPr>
          <w:i/>
          <w:vertAlign w:val="superscript"/>
        </w:rPr>
        <w:tab/>
      </w:r>
      <w:r w:rsidRPr="00323219">
        <w:rPr>
          <w:sz w:val="16"/>
          <w:szCs w:val="16"/>
        </w:rPr>
        <w:t>МП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Pr="00D739A1" w:rsidRDefault="00B7719F" w:rsidP="00B7719F">
      <w:pPr>
        <w:ind w:right="2"/>
        <w:jc w:val="right"/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ind w:left="5387"/>
        <w:jc w:val="both"/>
      </w:pPr>
      <w:r w:rsidRPr="00D739A1">
        <w:tab/>
      </w: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ind w:left="5387"/>
        <w:jc w:val="both"/>
        <w:rPr>
          <w:sz w:val="20"/>
          <w:szCs w:val="20"/>
        </w:rPr>
      </w:pPr>
      <w:r>
        <w:lastRenderedPageBreak/>
        <w:t xml:space="preserve">Приложение № </w:t>
      </w:r>
      <w:r w:rsidR="00973F96">
        <w:t>3</w:t>
      </w:r>
      <w:r w:rsidRPr="002B18B1">
        <w:rPr>
          <w:sz w:val="20"/>
          <w:szCs w:val="20"/>
        </w:rPr>
        <w:t xml:space="preserve"> 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___»________201</w:t>
      </w:r>
      <w:r w:rsidR="00603BE3">
        <w:rPr>
          <w:sz w:val="20"/>
          <w:szCs w:val="20"/>
        </w:rPr>
        <w:t>9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</w:p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КОНКУРСНОЙ ДОКУМЕНТАЦИИ ПО УЧАСТИЮ В КОНКУРСЕ</w:t>
      </w:r>
    </w:p>
    <w:p w:rsidR="00B7719F" w:rsidRPr="00D739A1" w:rsidRDefault="00B7719F" w:rsidP="00B7719F">
      <w:pPr>
        <w:pStyle w:val="1"/>
        <w:rPr>
          <w:b w:val="0"/>
          <w:szCs w:val="24"/>
        </w:rPr>
      </w:pPr>
      <w:r w:rsidRPr="00D739A1"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pPr>
        <w:ind w:firstLine="709"/>
      </w:pPr>
      <w:r w:rsidRPr="00D739A1">
        <w:t>Дата, исх. номер</w:t>
      </w:r>
    </w:p>
    <w:p w:rsidR="00B7719F" w:rsidRPr="00D739A1" w:rsidRDefault="00B7719F" w:rsidP="00B7719F">
      <w:pPr>
        <w:ind w:left="4962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ind w:left="4962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B7719F" w:rsidRPr="00B7719F" w:rsidRDefault="00B7719F" w:rsidP="00B7719F">
      <w:pPr>
        <w:ind w:left="4962"/>
        <w:rPr>
          <w:sz w:val="10"/>
          <w:szCs w:val="10"/>
        </w:rPr>
      </w:pPr>
    </w:p>
    <w:p w:rsidR="00B7719F" w:rsidRPr="00D739A1" w:rsidRDefault="00B7719F" w:rsidP="00B7719F">
      <w:pPr>
        <w:jc w:val="center"/>
      </w:pPr>
      <w:r w:rsidRPr="00D739A1">
        <w:t>КОНКУРСНАЯ ДОКУМЕНТАЦИЯ</w:t>
      </w:r>
    </w:p>
    <w:p w:rsidR="00B7719F" w:rsidRDefault="00B7719F" w:rsidP="00B7719F">
      <w:pPr>
        <w:ind w:left="360"/>
        <w:jc w:val="center"/>
      </w:pPr>
      <w:proofErr w:type="gramStart"/>
      <w:r w:rsidRPr="00D739A1">
        <w:t>представляемая</w:t>
      </w:r>
      <w:proofErr w:type="gramEnd"/>
      <w:r w:rsidRPr="00D739A1">
        <w:t xml:space="preserve"> участником конкурса  на право размещения </w:t>
      </w:r>
    </w:p>
    <w:p w:rsidR="00B7719F" w:rsidRPr="00D739A1" w:rsidRDefault="00B7719F" w:rsidP="00B7719F">
      <w:pPr>
        <w:ind w:left="360"/>
        <w:jc w:val="center"/>
      </w:pPr>
      <w:r w:rsidRPr="00D739A1">
        <w:t>нестационарных передвижных объектов торговли (объектов по оказанию услуг)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B7719F" w:rsidRPr="00EE09F2" w:rsidRDefault="00B7719F" w:rsidP="00B7719F">
      <w:pPr>
        <w:pStyle w:val="ConsPlusNormal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09F2">
        <w:rPr>
          <w:rFonts w:ascii="Times New Roman" w:hAnsi="Times New Roman" w:cs="Times New Roman"/>
          <w:sz w:val="18"/>
          <w:szCs w:val="18"/>
        </w:rPr>
        <w:t>(наименование участника)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3260"/>
      </w:tblGrid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Внешний вид и оформление объекта:</w:t>
            </w:r>
          </w:p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- эскиз или фотография (фотомонтаж) нестационарного передвижного торгового объекта (объекта по оказанию услуг) планируемого к размещению;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- для автолавок, автоцистерн, автофургонов и т.п. – заверенная заявителем копия паспорта транспортного средства.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транспортными средствами, в т.ч. специализированным транспортом.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 xml:space="preserve">Сведения об оснащении торгово-технологическим оборудованием и инвентарем (в зависимости  от специализации объекта).     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количестве образуемых рабочих мест.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</w:tbl>
    <w:p w:rsidR="00B7719F" w:rsidRDefault="00B7719F" w:rsidP="00B7719F">
      <w:pPr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r w:rsidRPr="00D739A1">
        <w:t>_____________________ (подпись)                                ____________________(ФИО)</w:t>
      </w:r>
    </w:p>
    <w:p w:rsidR="00B7719F" w:rsidRPr="00B7719F" w:rsidRDefault="00B7719F" w:rsidP="00B7719F">
      <w:pPr>
        <w:rPr>
          <w:sz w:val="10"/>
          <w:szCs w:val="10"/>
        </w:rPr>
      </w:pPr>
    </w:p>
    <w:p w:rsidR="00B7719F" w:rsidRPr="00D739A1" w:rsidRDefault="00B7719F" w:rsidP="00B7719F">
      <w:r w:rsidRPr="00D739A1">
        <w:t xml:space="preserve">Главный бухгалтер      </w:t>
      </w:r>
    </w:p>
    <w:p w:rsidR="00B7719F" w:rsidRPr="00D739A1" w:rsidRDefault="00B7719F" w:rsidP="00B7719F">
      <w:r w:rsidRPr="00D739A1">
        <w:t>______________________ (подпись)</w:t>
      </w:r>
      <w:r w:rsidRPr="00D739A1">
        <w:tab/>
      </w:r>
      <w:r w:rsidRPr="00D739A1">
        <w:tab/>
        <w:t xml:space="preserve">          ___________________(ФИО)</w:t>
      </w:r>
    </w:p>
    <w:p w:rsidR="00F56A4D" w:rsidRDefault="00B7719F">
      <w:r w:rsidRPr="00D739A1">
        <w:rPr>
          <w:vertAlign w:val="superscript"/>
        </w:rPr>
        <w:t xml:space="preserve">МП </w:t>
      </w:r>
      <w:r w:rsidRPr="00D739A1">
        <w:rPr>
          <w:vertAlign w:val="superscript"/>
        </w:rPr>
        <w:tab/>
      </w:r>
      <w:r w:rsidRPr="00887C65">
        <w:rPr>
          <w:sz w:val="28"/>
          <w:szCs w:val="28"/>
          <w:vertAlign w:val="superscript"/>
        </w:rPr>
        <w:t xml:space="preserve">    </w:t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</w:p>
    <w:sectPr w:rsidR="00F56A4D" w:rsidSect="00B771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C0"/>
    <w:multiLevelType w:val="hybridMultilevel"/>
    <w:tmpl w:val="37C29E42"/>
    <w:lvl w:ilvl="0" w:tplc="B7C6A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56133"/>
    <w:multiLevelType w:val="multilevel"/>
    <w:tmpl w:val="F84C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19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B61BF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1ACE"/>
    <w:rsid w:val="001553F3"/>
    <w:rsid w:val="001609E7"/>
    <w:rsid w:val="00163622"/>
    <w:rsid w:val="00163B21"/>
    <w:rsid w:val="00165329"/>
    <w:rsid w:val="00165479"/>
    <w:rsid w:val="00194DDB"/>
    <w:rsid w:val="00194F92"/>
    <w:rsid w:val="001A0860"/>
    <w:rsid w:val="001A7860"/>
    <w:rsid w:val="001B1563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77DA"/>
    <w:rsid w:val="001F24C9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56B13"/>
    <w:rsid w:val="00262252"/>
    <w:rsid w:val="002646AE"/>
    <w:rsid w:val="00266AB2"/>
    <w:rsid w:val="0027642D"/>
    <w:rsid w:val="0028207E"/>
    <w:rsid w:val="00284B69"/>
    <w:rsid w:val="0029582D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24230"/>
    <w:rsid w:val="00335486"/>
    <w:rsid w:val="00337122"/>
    <w:rsid w:val="00341CAD"/>
    <w:rsid w:val="00345BB4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7D8"/>
    <w:rsid w:val="003D0B34"/>
    <w:rsid w:val="003E0239"/>
    <w:rsid w:val="003E0582"/>
    <w:rsid w:val="003E2C1E"/>
    <w:rsid w:val="003E7171"/>
    <w:rsid w:val="003E7FA0"/>
    <w:rsid w:val="003F5936"/>
    <w:rsid w:val="003F7185"/>
    <w:rsid w:val="004042FD"/>
    <w:rsid w:val="00404C6B"/>
    <w:rsid w:val="00405B03"/>
    <w:rsid w:val="004210F6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A08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A7CE8"/>
    <w:rsid w:val="004B06AE"/>
    <w:rsid w:val="004B2665"/>
    <w:rsid w:val="004C4F5C"/>
    <w:rsid w:val="004C5F22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024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03BE3"/>
    <w:rsid w:val="0061024C"/>
    <w:rsid w:val="0061172E"/>
    <w:rsid w:val="006143E1"/>
    <w:rsid w:val="006149B8"/>
    <w:rsid w:val="006154FD"/>
    <w:rsid w:val="00622068"/>
    <w:rsid w:val="006249FA"/>
    <w:rsid w:val="00625E8F"/>
    <w:rsid w:val="0063017A"/>
    <w:rsid w:val="00636BC6"/>
    <w:rsid w:val="006421F5"/>
    <w:rsid w:val="0064481D"/>
    <w:rsid w:val="00644FDF"/>
    <w:rsid w:val="00645862"/>
    <w:rsid w:val="00647548"/>
    <w:rsid w:val="00647E83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04D"/>
    <w:rsid w:val="006C6D45"/>
    <w:rsid w:val="006E1423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5C39"/>
    <w:rsid w:val="0077784A"/>
    <w:rsid w:val="00781547"/>
    <w:rsid w:val="007839B5"/>
    <w:rsid w:val="0078445D"/>
    <w:rsid w:val="00793623"/>
    <w:rsid w:val="007A0079"/>
    <w:rsid w:val="007A02CD"/>
    <w:rsid w:val="007A1450"/>
    <w:rsid w:val="007A15E6"/>
    <w:rsid w:val="007A2AF4"/>
    <w:rsid w:val="007A5605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1447"/>
    <w:rsid w:val="007F5858"/>
    <w:rsid w:val="007F7C28"/>
    <w:rsid w:val="007F7DE9"/>
    <w:rsid w:val="008005D9"/>
    <w:rsid w:val="008022AA"/>
    <w:rsid w:val="008154CB"/>
    <w:rsid w:val="008164BF"/>
    <w:rsid w:val="00816FB2"/>
    <w:rsid w:val="00817949"/>
    <w:rsid w:val="00833893"/>
    <w:rsid w:val="00835F08"/>
    <w:rsid w:val="00842CFA"/>
    <w:rsid w:val="00843101"/>
    <w:rsid w:val="00843E95"/>
    <w:rsid w:val="00854701"/>
    <w:rsid w:val="00857873"/>
    <w:rsid w:val="00866A2C"/>
    <w:rsid w:val="00867B16"/>
    <w:rsid w:val="00872C59"/>
    <w:rsid w:val="008812FC"/>
    <w:rsid w:val="00886119"/>
    <w:rsid w:val="00887D54"/>
    <w:rsid w:val="008917C4"/>
    <w:rsid w:val="00891BFA"/>
    <w:rsid w:val="00892AC7"/>
    <w:rsid w:val="00895C53"/>
    <w:rsid w:val="008A3A34"/>
    <w:rsid w:val="008A545A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5D86"/>
    <w:rsid w:val="00956ED7"/>
    <w:rsid w:val="009674D2"/>
    <w:rsid w:val="00972DD3"/>
    <w:rsid w:val="00973F96"/>
    <w:rsid w:val="00975A41"/>
    <w:rsid w:val="00980DF5"/>
    <w:rsid w:val="009814F5"/>
    <w:rsid w:val="009865C4"/>
    <w:rsid w:val="009933DC"/>
    <w:rsid w:val="009946C3"/>
    <w:rsid w:val="009A2571"/>
    <w:rsid w:val="009A285C"/>
    <w:rsid w:val="009B07EF"/>
    <w:rsid w:val="009B1910"/>
    <w:rsid w:val="009B338E"/>
    <w:rsid w:val="009C0B0E"/>
    <w:rsid w:val="009C1978"/>
    <w:rsid w:val="009C2D8B"/>
    <w:rsid w:val="009D274A"/>
    <w:rsid w:val="009D2B3B"/>
    <w:rsid w:val="009D7475"/>
    <w:rsid w:val="009E11F2"/>
    <w:rsid w:val="009E1D44"/>
    <w:rsid w:val="009E202C"/>
    <w:rsid w:val="009F08BF"/>
    <w:rsid w:val="009F2CF8"/>
    <w:rsid w:val="00A015C8"/>
    <w:rsid w:val="00A04F3C"/>
    <w:rsid w:val="00A12052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66C8D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F4843"/>
    <w:rsid w:val="00B014B3"/>
    <w:rsid w:val="00B11D09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719F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1C59"/>
    <w:rsid w:val="00C04C88"/>
    <w:rsid w:val="00C06D3B"/>
    <w:rsid w:val="00C07F65"/>
    <w:rsid w:val="00C15341"/>
    <w:rsid w:val="00C1669D"/>
    <w:rsid w:val="00C17533"/>
    <w:rsid w:val="00C20F94"/>
    <w:rsid w:val="00C25C64"/>
    <w:rsid w:val="00C352B2"/>
    <w:rsid w:val="00C358A0"/>
    <w:rsid w:val="00C3625E"/>
    <w:rsid w:val="00C43F77"/>
    <w:rsid w:val="00C44F11"/>
    <w:rsid w:val="00C5068F"/>
    <w:rsid w:val="00C627A8"/>
    <w:rsid w:val="00C62D7F"/>
    <w:rsid w:val="00C6514C"/>
    <w:rsid w:val="00C66B2B"/>
    <w:rsid w:val="00C73E47"/>
    <w:rsid w:val="00C80ADF"/>
    <w:rsid w:val="00C91107"/>
    <w:rsid w:val="00C92BFE"/>
    <w:rsid w:val="00C94D88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1348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4D2C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17F0E"/>
    <w:rsid w:val="00E214B9"/>
    <w:rsid w:val="00E303F8"/>
    <w:rsid w:val="00E3118A"/>
    <w:rsid w:val="00E328AF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DEA"/>
    <w:rsid w:val="00E9729A"/>
    <w:rsid w:val="00EA503A"/>
    <w:rsid w:val="00EA6AD8"/>
    <w:rsid w:val="00EB3D3F"/>
    <w:rsid w:val="00EB7426"/>
    <w:rsid w:val="00EC0F4A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24F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20C7"/>
    <w:rsid w:val="00F66FE2"/>
    <w:rsid w:val="00F712A7"/>
    <w:rsid w:val="00F7743D"/>
    <w:rsid w:val="00F8091F"/>
    <w:rsid w:val="00F929A2"/>
    <w:rsid w:val="00F94D91"/>
    <w:rsid w:val="00FA1B56"/>
    <w:rsid w:val="00FA2200"/>
    <w:rsid w:val="00FA3908"/>
    <w:rsid w:val="00FB11AF"/>
    <w:rsid w:val="00FB4E33"/>
    <w:rsid w:val="00FB582A"/>
    <w:rsid w:val="00FB66A7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19F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9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7719F"/>
    <w:pPr>
      <w:ind w:left="720"/>
      <w:contextualSpacing/>
    </w:pPr>
  </w:style>
  <w:style w:type="paragraph" w:styleId="3">
    <w:name w:val="Body Text 3"/>
    <w:basedOn w:val="a"/>
    <w:link w:val="30"/>
    <w:unhideWhenUsed/>
    <w:rsid w:val="00B771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B771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19F"/>
    <w:pPr>
      <w:spacing w:after="120"/>
    </w:pPr>
  </w:style>
  <w:style w:type="character" w:customStyle="1" w:styleId="a7">
    <w:name w:val="Основной текст Знак"/>
    <w:basedOn w:val="a0"/>
    <w:link w:val="a6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B1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2020-06-30T05:24:00Z</cp:lastPrinted>
  <dcterms:created xsi:type="dcterms:W3CDTF">2020-06-30T05:51:00Z</dcterms:created>
  <dcterms:modified xsi:type="dcterms:W3CDTF">2020-06-30T05:51:00Z</dcterms:modified>
</cp:coreProperties>
</file>