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C046B7">
        <w:rPr>
          <w:rFonts w:ascii="Arial" w:eastAsia="Times New Roman" w:hAnsi="Arial" w:cs="Arial"/>
          <w:bCs/>
        </w:rPr>
        <w:t xml:space="preserve">от </w:t>
      </w:r>
      <w:r w:rsidR="00A06BF0">
        <w:rPr>
          <w:rFonts w:ascii="Arial" w:eastAsia="Times New Roman" w:hAnsi="Arial" w:cs="Arial"/>
          <w:bCs/>
        </w:rPr>
        <w:t xml:space="preserve">22.10.2018 </w:t>
      </w:r>
      <w:r w:rsidR="00017645" w:rsidRPr="00C046B7">
        <w:rPr>
          <w:rFonts w:ascii="Arial" w:eastAsia="Times New Roman" w:hAnsi="Arial" w:cs="Arial"/>
          <w:bCs/>
        </w:rPr>
        <w:t>№</w:t>
      </w:r>
      <w:r w:rsidR="00A06BF0">
        <w:rPr>
          <w:rFonts w:ascii="Arial" w:eastAsia="Times New Roman" w:hAnsi="Arial" w:cs="Arial"/>
          <w:bCs/>
        </w:rPr>
        <w:t xml:space="preserve"> 270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2F3AEA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2F3AEA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CD6B41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6B41" w:rsidRDefault="00875008" w:rsidP="00CD6B41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</w:p>
          <w:p w:rsidR="00875008" w:rsidRDefault="00875008" w:rsidP="00CD6B41">
            <w:pPr>
              <w:widowControl w:val="0"/>
              <w:suppressAutoHyphens/>
              <w:ind w:left="-84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/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</w:rPr>
              <w:t>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D7254E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CD6B41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CD15D4" w:rsidP="00875008">
            <w:pPr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CD6B41" w:rsidRDefault="00CD15D4" w:rsidP="00875008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CD15D4" w:rsidP="00875008">
            <w:pPr>
              <w:ind w:left="113" w:right="113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  <w:r w:rsidR="00EA6CB1" w:rsidRPr="00CD6B41">
              <w:rPr>
                <w:rFonts w:eastAsia="Times New Roman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CD6B41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CD6B41">
              <w:rPr>
                <w:rFonts w:cs="Arial"/>
              </w:rPr>
              <w:t>7628231,37</w:t>
            </w:r>
          </w:p>
          <w:p w:rsidR="00CD15D4" w:rsidRPr="00CD6B41" w:rsidRDefault="00CD15D4" w:rsidP="00261763">
            <w:pPr>
              <w:ind w:left="113" w:right="113"/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b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b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CD6B41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CD15D4" w:rsidRPr="00CD6B41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CD6B41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CD6B41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  <w:r w:rsidR="0033225D" w:rsidRPr="00CD6B41">
              <w:rPr>
                <w:rFonts w:eastAsia="Times New Roman" w:cs="Arial"/>
                <w:sz w:val="20"/>
                <w:szCs w:val="20"/>
              </w:rPr>
              <w:t>8</w:t>
            </w:r>
            <w:r w:rsidR="000E6B3E" w:rsidRPr="00CD6B41">
              <w:rPr>
                <w:rFonts w:eastAsia="Times New Roman" w:cs="Arial"/>
                <w:sz w:val="20"/>
                <w:szCs w:val="20"/>
              </w:rPr>
              <w:t>1</w:t>
            </w:r>
            <w:r w:rsidR="0033225D" w:rsidRPr="00CD6B41">
              <w:rPr>
                <w:rFonts w:eastAsia="Times New Roman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CD6B41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6696109,35</w:t>
            </w:r>
            <w:r w:rsidR="00137B25" w:rsidRPr="00CD6B41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CD6B41" w:rsidRDefault="00600BB5" w:rsidP="00B94A0B">
            <w:pPr>
              <w:widowControl w:val="0"/>
              <w:suppressAutoHyphens/>
              <w:ind w:left="113" w:right="113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CD6B41" w:rsidRDefault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CD6B41" w:rsidRDefault="00834C14" w:rsidP="00213B2A">
            <w:pPr>
              <w:widowControl w:val="0"/>
              <w:suppressAutoHyphens/>
              <w:ind w:left="113" w:right="113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CD6B41" w:rsidRDefault="0033225D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2F3AE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CD6B41" w:rsidRDefault="0033225D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2F3AEA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CD6B41" w:rsidRDefault="00710398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2F3AEA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  <w:p w:rsidR="00261763" w:rsidRPr="00CD6B41" w:rsidRDefault="00261763" w:rsidP="002F3AEA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CD6B41" w:rsidRDefault="00E6426A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2F3AEA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CD6B41" w:rsidRDefault="00600BB5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CD6B41">
              <w:rPr>
                <w:rFonts w:eastAsia="Times New Roman" w:cs="Arial"/>
                <w:i/>
                <w:iCs/>
                <w:sz w:val="20"/>
                <w:szCs w:val="20"/>
              </w:rPr>
              <w:t>2928545,93</w:t>
            </w:r>
          </w:p>
          <w:p w:rsidR="00261763" w:rsidRPr="00CD6B41" w:rsidRDefault="00261763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2F3AEA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CD6B41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F3AEA">
            <w:pPr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F3AEA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F3AEA">
            <w:pPr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 w:rsidP="002F3AEA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CD6B41" w:rsidRDefault="00261763" w:rsidP="002F3AEA">
            <w:pPr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 w:rsidP="002F3AEA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 w:rsidP="002F3AEA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 w:rsidP="002F3AEA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CD6B41" w:rsidRDefault="00600BB5" w:rsidP="002F3AE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 w:rsidP="002F3AE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CD6B41" w:rsidRDefault="0000245F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CD6B41" w:rsidRDefault="0000245F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CD6B41" w:rsidRDefault="0000245F" w:rsidP="00486157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CD6B41" w:rsidRDefault="0000245F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CD6B41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D7254E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875008">
            <w:pPr>
              <w:widowControl w:val="0"/>
              <w:suppressAutoHyphens/>
              <w:ind w:left="113" w:right="113"/>
              <w:rPr>
                <w:rFonts w:eastAsia="Times New Roman" w:cs="Arial"/>
                <w:sz w:val="18"/>
                <w:szCs w:val="18"/>
              </w:rPr>
            </w:pPr>
            <w:r w:rsidRPr="00CD6B41">
              <w:rPr>
                <w:rFonts w:eastAsia="Times New Roman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875008">
            <w:pPr>
              <w:ind w:left="113" w:right="113"/>
              <w:jc w:val="center"/>
              <w:rPr>
                <w:rFonts w:eastAsia="Times New Roman" w:cs="Arial"/>
                <w:kern w:val="2"/>
                <w:sz w:val="18"/>
                <w:szCs w:val="18"/>
                <w:lang w:bidi="hi-IN"/>
              </w:rPr>
            </w:pPr>
            <w:r w:rsidRPr="00CD6B41">
              <w:rPr>
                <w:rFonts w:eastAsia="Times New Roman" w:cs="Arial"/>
                <w:sz w:val="18"/>
                <w:szCs w:val="18"/>
              </w:rPr>
              <w:t> </w:t>
            </w:r>
          </w:p>
          <w:p w:rsidR="00261763" w:rsidRPr="00CD6B41" w:rsidRDefault="00261763" w:rsidP="00875008">
            <w:pPr>
              <w:ind w:left="113" w:right="113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33225D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875008">
            <w:pPr>
              <w:widowControl w:val="0"/>
              <w:suppressAutoHyphens/>
              <w:ind w:left="27" w:right="113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CD6B41" w:rsidRDefault="00261763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EA6CB1" w:rsidP="00486157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834C14" w:rsidP="00D7254E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CD6B41">
              <w:rPr>
                <w:rFonts w:eastAsia="Times New Roman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CD6B41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CD6B41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CD6B41" w:rsidRDefault="00CD15D4">
            <w:pPr>
              <w:widowControl w:val="0"/>
              <w:suppressAutoHyphens/>
              <w:ind w:left="27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710398" w:rsidP="008135FE">
            <w:pPr>
              <w:ind w:left="113" w:right="113"/>
            </w:pPr>
            <w:r w:rsidRPr="00CD6B41"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600BB5" w:rsidP="00261763">
            <w:pPr>
              <w:ind w:left="113" w:right="113"/>
            </w:pPr>
            <w:r w:rsidRPr="00CD6B41"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CD6B41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CD6B41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CD6B41" w:rsidRDefault="00213B2A" w:rsidP="009325EF">
            <w:pPr>
              <w:ind w:left="113" w:right="113"/>
            </w:pPr>
            <w:r w:rsidRPr="00CD6B41">
              <w:t>472666,65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CD6B41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390B0F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CD6B41" w:rsidRDefault="0033225D" w:rsidP="0033225D">
            <w:pPr>
              <w:ind w:left="113" w:right="113"/>
            </w:pPr>
            <w:r w:rsidRPr="00CD6B41"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>
            <w:pPr>
              <w:widowControl w:val="0"/>
              <w:suppressAutoHyphens/>
              <w:ind w:left="27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CD6B41" w:rsidRDefault="00261763" w:rsidP="008135FE">
            <w:pPr>
              <w:ind w:left="113" w:right="113"/>
            </w:pPr>
            <w:r w:rsidRPr="00CD6B41"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CD6B41" w:rsidRDefault="00600BB5" w:rsidP="00600BB5">
            <w:pPr>
              <w:ind w:left="113" w:right="113"/>
            </w:pPr>
            <w:r w:rsidRPr="00CD6B41"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CD6B41" w:rsidRDefault="00834C14" w:rsidP="00390B0F">
            <w:pPr>
              <w:ind w:left="113" w:right="113"/>
              <w:jc w:val="both"/>
            </w:pPr>
            <w:r w:rsidRPr="00CD6B41">
              <w:t>29000</w:t>
            </w:r>
            <w:bookmarkStart w:id="0" w:name="_GoBack"/>
            <w:bookmarkEnd w:id="0"/>
            <w:r w:rsidRPr="00CD6B41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CD6B41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CD6B41" w:rsidRDefault="0033225D" w:rsidP="0033225D">
            <w:pPr>
              <w:ind w:left="113" w:right="113"/>
            </w:pPr>
            <w:r w:rsidRPr="00CD6B41"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>
            <w:pPr>
              <w:widowControl w:val="0"/>
              <w:suppressAutoHyphens/>
              <w:ind w:left="27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8135FE">
            <w:pPr>
              <w:ind w:left="113" w:right="113"/>
            </w:pPr>
            <w:r w:rsidRPr="00CD6B41"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600BB5" w:rsidP="00261763">
            <w:pPr>
              <w:ind w:left="113" w:right="113"/>
            </w:pPr>
            <w:r w:rsidRPr="00CD6B41"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CD6B41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261763" w:rsidP="009325EF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CD6B41" w:rsidRDefault="00834C14" w:rsidP="009325EF">
            <w:pPr>
              <w:ind w:left="113" w:right="113"/>
            </w:pPr>
            <w:r w:rsidRPr="00CD6B41">
              <w:t>762666,65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2F3AEA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F3AEA" w:rsidRDefault="002F3AEA" w:rsidP="002F3AEA">
            <w:pPr>
              <w:ind w:left="113" w:right="113"/>
              <w:jc w:val="center"/>
            </w:pPr>
            <w:r w:rsidRPr="002F3AEA">
              <w:rPr>
                <w:rFonts w:eastAsia="Times New Roman" w:cs="Arial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2F3AEA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lang w:bidi="hi-IN"/>
              </w:rPr>
            </w:pPr>
            <w:r w:rsidRPr="002F3AEA">
              <w:rPr>
                <w:rFonts w:eastAsia="Times New Roman" w:cs="Arial"/>
              </w:rPr>
              <w:t>40</w:t>
            </w:r>
            <w:r w:rsidR="0033225D" w:rsidRPr="002F3AEA">
              <w:rPr>
                <w:rFonts w:eastAsia="Times New Roman" w:cs="Arial"/>
              </w:rPr>
              <w:t>9</w:t>
            </w:r>
            <w:r w:rsidRPr="002F3AEA">
              <w:rPr>
                <w:rFonts w:eastAsia="Times New Roman" w:cs="Arial"/>
              </w:rPr>
              <w:t>3</w:t>
            </w:r>
            <w:r w:rsidR="0033225D" w:rsidRPr="002F3AEA">
              <w:rPr>
                <w:rFonts w:eastAsia="Times New Roman" w:cs="Arial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F3AEA" w:rsidRDefault="000E6B3E" w:rsidP="000E6B3E">
            <w:pPr>
              <w:widowControl w:val="0"/>
              <w:suppressAutoHyphens/>
              <w:ind w:left="27" w:right="113"/>
              <w:rPr>
                <w:rFonts w:eastAsia="Times New Roman" w:cs="Arial"/>
                <w:kern w:val="2"/>
                <w:lang w:bidi="hi-IN"/>
              </w:rPr>
            </w:pPr>
            <w:r w:rsidRPr="002F3AEA">
              <w:rPr>
                <w:rFonts w:eastAsia="Times New Roman" w:cs="Arial"/>
                <w:kern w:val="2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F3AEA" w:rsidRDefault="00261763" w:rsidP="00875008">
            <w:pPr>
              <w:ind w:left="113" w:right="113"/>
            </w:pPr>
            <w:r w:rsidRPr="002F3AEA"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F3AEA" w:rsidRDefault="00EA6CB1" w:rsidP="00EA6CB1">
            <w:pPr>
              <w:ind w:left="113" w:right="113"/>
            </w:pPr>
            <w:r w:rsidRPr="002F3AEA"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F3AEA" w:rsidRDefault="00600BB5" w:rsidP="00261763">
            <w:pPr>
              <w:ind w:left="113" w:right="113"/>
            </w:pPr>
            <w:r w:rsidRPr="002F3AEA"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2F3AEA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2F3AEA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2F3AEA" w:rsidRDefault="00CD15D4" w:rsidP="009325EF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2F3AEA" w:rsidRDefault="00213B2A" w:rsidP="00834C14">
            <w:pPr>
              <w:ind w:left="113" w:right="113"/>
            </w:pPr>
            <w:r w:rsidRPr="002F3AEA">
              <w:t>644339</w:t>
            </w:r>
            <w:r w:rsidR="00834C14" w:rsidRPr="002F3AEA">
              <w:t>8</w:t>
            </w:r>
            <w:r w:rsidRPr="002F3AEA"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08"/>
    <w:rsid w:val="0000245F"/>
    <w:rsid w:val="00017645"/>
    <w:rsid w:val="000D0CEF"/>
    <w:rsid w:val="000E6B3E"/>
    <w:rsid w:val="00137B25"/>
    <w:rsid w:val="00213B2A"/>
    <w:rsid w:val="00261763"/>
    <w:rsid w:val="002F3AEA"/>
    <w:rsid w:val="003029A3"/>
    <w:rsid w:val="0033225D"/>
    <w:rsid w:val="003406E7"/>
    <w:rsid w:val="00390B0F"/>
    <w:rsid w:val="003B2AAD"/>
    <w:rsid w:val="003B6721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44042"/>
    <w:rsid w:val="007856C5"/>
    <w:rsid w:val="008135FE"/>
    <w:rsid w:val="00834C14"/>
    <w:rsid w:val="00847B9B"/>
    <w:rsid w:val="00875008"/>
    <w:rsid w:val="008C445D"/>
    <w:rsid w:val="008E38A5"/>
    <w:rsid w:val="009325EF"/>
    <w:rsid w:val="009D50BB"/>
    <w:rsid w:val="00A06BF0"/>
    <w:rsid w:val="00A77DDC"/>
    <w:rsid w:val="00AA5B21"/>
    <w:rsid w:val="00B270B2"/>
    <w:rsid w:val="00B37FE6"/>
    <w:rsid w:val="00B94A0B"/>
    <w:rsid w:val="00C046B7"/>
    <w:rsid w:val="00CD0733"/>
    <w:rsid w:val="00CD15D4"/>
    <w:rsid w:val="00CD6B41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CADC-E1D6-44E4-8DF2-BE08B2ED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2020-05-18T05:32:00Z</cp:lastPrinted>
  <dcterms:created xsi:type="dcterms:W3CDTF">2016-04-08T02:58:00Z</dcterms:created>
  <dcterms:modified xsi:type="dcterms:W3CDTF">2020-07-30T04:59:00Z</dcterms:modified>
</cp:coreProperties>
</file>