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E8" w:rsidRDefault="00BB26E8" w:rsidP="00160B30">
      <w:pPr>
        <w:spacing w:line="276" w:lineRule="auto"/>
        <w:jc w:val="center"/>
        <w:rPr>
          <w:b/>
          <w:bCs/>
        </w:rPr>
      </w:pPr>
    </w:p>
    <w:p w:rsidR="000C5430" w:rsidRDefault="00160B30" w:rsidP="00160B30">
      <w:pPr>
        <w:spacing w:line="276" w:lineRule="auto"/>
        <w:jc w:val="center"/>
        <w:rPr>
          <w:b/>
          <w:bCs/>
        </w:rPr>
      </w:pPr>
      <w:r w:rsidRPr="00C82290">
        <w:rPr>
          <w:b/>
          <w:bCs/>
        </w:rPr>
        <w:t xml:space="preserve">АДМИНИСТРАЦИЯ СЕЛЬСКОГО ПОСЕЛЕНИЯ </w:t>
      </w:r>
      <w:r w:rsidR="00BB26E8">
        <w:rPr>
          <w:b/>
          <w:bCs/>
        </w:rPr>
        <w:t>РАЕВСКИЙ</w:t>
      </w:r>
      <w:r w:rsidR="008231BD">
        <w:rPr>
          <w:b/>
          <w:bCs/>
        </w:rPr>
        <w:t xml:space="preserve"> </w:t>
      </w:r>
      <w:r>
        <w:rPr>
          <w:b/>
          <w:bCs/>
        </w:rPr>
        <w:t>С</w:t>
      </w:r>
      <w:r w:rsidRPr="00C82290">
        <w:rPr>
          <w:b/>
          <w:bCs/>
        </w:rPr>
        <w:t>ЕЛЬСОВЕТ МУНИЦИПАЛЬНОГО РАЙОНА АЛЬШЕЕВСКИЙ РАЙОН</w:t>
      </w:r>
    </w:p>
    <w:p w:rsidR="00160B30" w:rsidRPr="00C82290" w:rsidRDefault="00160B30" w:rsidP="00160B30">
      <w:pPr>
        <w:spacing w:line="276" w:lineRule="auto"/>
        <w:jc w:val="center"/>
        <w:rPr>
          <w:b/>
          <w:bCs/>
        </w:rPr>
      </w:pPr>
      <w:r w:rsidRPr="00C82290">
        <w:rPr>
          <w:b/>
          <w:bCs/>
        </w:rPr>
        <w:t>РЕСПУБЛИКИ БАШКОРТОСТАН</w:t>
      </w:r>
    </w:p>
    <w:p w:rsidR="00160B30" w:rsidRDefault="00160B30" w:rsidP="00160B30">
      <w:pPr>
        <w:spacing w:line="276" w:lineRule="auto"/>
        <w:ind w:firstLine="708"/>
        <w:jc w:val="center"/>
      </w:pPr>
    </w:p>
    <w:p w:rsidR="00160B30" w:rsidRPr="003A2547" w:rsidRDefault="00160B30" w:rsidP="00BB26E8">
      <w:pPr>
        <w:ind w:firstLine="284"/>
        <w:rPr>
          <w:b/>
        </w:rPr>
      </w:pPr>
      <w:r w:rsidRPr="00C82290">
        <w:rPr>
          <w:b/>
        </w:rPr>
        <w:t xml:space="preserve"> </w:t>
      </w:r>
      <w:r w:rsidRPr="003A2547">
        <w:rPr>
          <w:b/>
        </w:rPr>
        <w:t xml:space="preserve">БОЙОРОК                                                                      </w:t>
      </w:r>
      <w:r w:rsidR="00D61DC9">
        <w:rPr>
          <w:b/>
        </w:rPr>
        <w:t xml:space="preserve">            </w:t>
      </w:r>
      <w:r w:rsidR="00BB26E8">
        <w:rPr>
          <w:b/>
        </w:rPr>
        <w:t xml:space="preserve">   </w:t>
      </w:r>
      <w:r w:rsidRPr="003A2547">
        <w:rPr>
          <w:b/>
        </w:rPr>
        <w:t xml:space="preserve"> РАСПОРЯЖЕНИЕ </w:t>
      </w:r>
    </w:p>
    <w:p w:rsidR="00160B30" w:rsidRPr="00C82290" w:rsidRDefault="00160B30" w:rsidP="00BB26E8">
      <w:pPr>
        <w:spacing w:line="276" w:lineRule="auto"/>
        <w:ind w:firstLine="284"/>
        <w:jc w:val="both"/>
        <w:rPr>
          <w:b/>
        </w:rPr>
      </w:pPr>
      <w:r w:rsidRPr="003A2547">
        <w:rPr>
          <w:b/>
        </w:rPr>
        <w:t>«</w:t>
      </w:r>
      <w:r w:rsidR="009F452F">
        <w:rPr>
          <w:b/>
        </w:rPr>
        <w:t>03</w:t>
      </w:r>
      <w:r w:rsidR="00F429A6">
        <w:rPr>
          <w:b/>
        </w:rPr>
        <w:t xml:space="preserve">» </w:t>
      </w:r>
      <w:r w:rsidR="009F452F">
        <w:rPr>
          <w:b/>
          <w:u w:val="single"/>
        </w:rPr>
        <w:t>июнь</w:t>
      </w:r>
      <w:r w:rsidR="002B6779">
        <w:rPr>
          <w:b/>
        </w:rPr>
        <w:t xml:space="preserve"> </w:t>
      </w:r>
      <w:r w:rsidRPr="003A2547">
        <w:rPr>
          <w:b/>
        </w:rPr>
        <w:t>201</w:t>
      </w:r>
      <w:r w:rsidR="00F429A6">
        <w:rPr>
          <w:b/>
        </w:rPr>
        <w:t>9</w:t>
      </w:r>
      <w:r w:rsidRPr="003A2547">
        <w:rPr>
          <w:b/>
        </w:rPr>
        <w:t xml:space="preserve"> г.                </w:t>
      </w:r>
      <w:r w:rsidR="00D61DC9">
        <w:rPr>
          <w:b/>
        </w:rPr>
        <w:t xml:space="preserve">             </w:t>
      </w:r>
      <w:r w:rsidR="00BB26E8">
        <w:rPr>
          <w:b/>
        </w:rPr>
        <w:t xml:space="preserve">  </w:t>
      </w:r>
      <w:r>
        <w:rPr>
          <w:b/>
        </w:rPr>
        <w:t xml:space="preserve">   </w:t>
      </w:r>
      <w:r w:rsidRPr="003A2547">
        <w:rPr>
          <w:b/>
        </w:rPr>
        <w:t>№</w:t>
      </w:r>
      <w:r w:rsidR="00C53572">
        <w:rPr>
          <w:b/>
        </w:rPr>
        <w:t xml:space="preserve">       </w:t>
      </w:r>
      <w:r>
        <w:rPr>
          <w:b/>
        </w:rPr>
        <w:t xml:space="preserve">         </w:t>
      </w:r>
      <w:r w:rsidR="008231BD">
        <w:rPr>
          <w:b/>
        </w:rPr>
        <w:t xml:space="preserve">   </w:t>
      </w:r>
      <w:r>
        <w:rPr>
          <w:b/>
        </w:rPr>
        <w:t xml:space="preserve">    </w:t>
      </w:r>
      <w:r w:rsidR="00F429A6">
        <w:rPr>
          <w:b/>
        </w:rPr>
        <w:t xml:space="preserve">  </w:t>
      </w:r>
      <w:r>
        <w:rPr>
          <w:b/>
        </w:rPr>
        <w:t xml:space="preserve"> </w:t>
      </w:r>
      <w:r w:rsidR="00F429A6">
        <w:rPr>
          <w:b/>
        </w:rPr>
        <w:t xml:space="preserve">« </w:t>
      </w:r>
      <w:r w:rsidR="009F452F">
        <w:rPr>
          <w:b/>
        </w:rPr>
        <w:t>03</w:t>
      </w:r>
      <w:r w:rsidR="00385BAC">
        <w:rPr>
          <w:b/>
        </w:rPr>
        <w:t>»</w:t>
      </w:r>
      <w:r w:rsidR="002B6779">
        <w:rPr>
          <w:b/>
        </w:rPr>
        <w:t xml:space="preserve"> </w:t>
      </w:r>
      <w:r w:rsidR="009F452F">
        <w:rPr>
          <w:b/>
          <w:u w:val="single"/>
        </w:rPr>
        <w:t>июня</w:t>
      </w:r>
      <w:r w:rsidR="00F429A6">
        <w:rPr>
          <w:b/>
        </w:rPr>
        <w:t xml:space="preserve"> 2019</w:t>
      </w:r>
      <w:r w:rsidRPr="003A2547">
        <w:rPr>
          <w:b/>
        </w:rPr>
        <w:t xml:space="preserve"> г.  </w:t>
      </w:r>
      <w:r w:rsidRPr="00C82290">
        <w:rPr>
          <w:b/>
        </w:rPr>
        <w:t xml:space="preserve">                  </w:t>
      </w:r>
    </w:p>
    <w:p w:rsidR="00160B30" w:rsidRDefault="00160B30" w:rsidP="00160B30">
      <w:pPr>
        <w:spacing w:line="276" w:lineRule="auto"/>
        <w:ind w:firstLine="708"/>
        <w:jc w:val="center"/>
      </w:pPr>
      <w:bookmarkStart w:id="0" w:name="_GoBack"/>
      <w:bookmarkEnd w:id="0"/>
    </w:p>
    <w:p w:rsidR="00160B30" w:rsidRDefault="00160B30" w:rsidP="00160B30">
      <w:pPr>
        <w:spacing w:line="276" w:lineRule="auto"/>
        <w:ind w:firstLine="708"/>
        <w:jc w:val="center"/>
      </w:pPr>
      <w:r w:rsidRPr="000A5E85">
        <w:t xml:space="preserve">О  внесении  </w:t>
      </w:r>
      <w:r w:rsidR="0073467A" w:rsidRPr="0073467A">
        <w:rPr>
          <w:rFonts w:eastAsia="Times New Roman"/>
          <w:bCs/>
          <w:kern w:val="0"/>
          <w:lang w:eastAsia="ru-RU"/>
        </w:rPr>
        <w:t>разъяснений</w:t>
      </w:r>
      <w:r w:rsidR="0073467A">
        <w:t xml:space="preserve"> в</w:t>
      </w:r>
      <w:r w:rsidR="00432A1D">
        <w:t xml:space="preserve"> </w:t>
      </w:r>
      <w:r>
        <w:t xml:space="preserve">документацию об электронном  аукционе </w:t>
      </w:r>
    </w:p>
    <w:p w:rsidR="00160B30" w:rsidRPr="000A5E85" w:rsidRDefault="00160B30" w:rsidP="00160B30">
      <w:pPr>
        <w:spacing w:line="276" w:lineRule="auto"/>
        <w:ind w:firstLine="708"/>
        <w:jc w:val="center"/>
      </w:pPr>
    </w:p>
    <w:p w:rsidR="00CF6894" w:rsidRPr="00C53572" w:rsidRDefault="00C53572" w:rsidP="00C53572">
      <w:pPr>
        <w:jc w:val="both"/>
        <w:rPr>
          <w:rFonts w:ascii="Tahoma" w:hAnsi="Tahoma" w:cs="Tahoma"/>
          <w:sz w:val="21"/>
          <w:szCs w:val="21"/>
        </w:rPr>
      </w:pPr>
      <w:r>
        <w:rPr>
          <w:bCs/>
        </w:rPr>
        <w:t xml:space="preserve">          </w:t>
      </w:r>
      <w:r w:rsidR="00160B30" w:rsidRPr="000A5E85">
        <w:rPr>
          <w:bCs/>
        </w:rPr>
        <w:t>В с</w:t>
      </w:r>
      <w:r w:rsidR="00160B30">
        <w:rPr>
          <w:bCs/>
        </w:rPr>
        <w:t>оответствии с частью 6 статьи 65</w:t>
      </w:r>
      <w:r w:rsidR="00160B30" w:rsidRPr="000A5E85">
        <w:rPr>
          <w:bCs/>
        </w:rPr>
        <w:t xml:space="preserve">  Федерального  закона  № 44-ФЗ  внести  следующие изменения в</w:t>
      </w:r>
      <w:r w:rsidR="00432A1D">
        <w:rPr>
          <w:bCs/>
        </w:rPr>
        <w:t xml:space="preserve"> извещение и</w:t>
      </w:r>
      <w:r w:rsidR="00160B30" w:rsidRPr="000A5E85">
        <w:rPr>
          <w:bCs/>
        </w:rPr>
        <w:t xml:space="preserve"> </w:t>
      </w:r>
      <w:r w:rsidR="00160B30">
        <w:rPr>
          <w:bCs/>
        </w:rPr>
        <w:t xml:space="preserve">документацию об электронном аукционе </w:t>
      </w:r>
      <w:r w:rsidR="00F62ED9">
        <w:rPr>
          <w:bCs/>
        </w:rPr>
        <w:t xml:space="preserve"> на </w:t>
      </w:r>
      <w:r w:rsidR="00F62ED9" w:rsidRPr="00F62ED9">
        <w:t xml:space="preserve">поставку </w:t>
      </w:r>
      <w:r w:rsidR="00F62ED9" w:rsidRPr="00F62ED9">
        <w:rPr>
          <w:color w:val="333333"/>
          <w:shd w:val="clear" w:color="auto" w:fill="FFFFFF"/>
        </w:rPr>
        <w:t xml:space="preserve">аппарата для стыковой сварки полиэтиленовых труб, </w:t>
      </w:r>
      <w:proofErr w:type="gramStart"/>
      <w:r w:rsidR="00F62ED9" w:rsidRPr="00F62ED9">
        <w:rPr>
          <w:color w:val="333333"/>
          <w:shd w:val="clear" w:color="auto" w:fill="FFFFFF"/>
        </w:rPr>
        <w:t>гидравлический</w:t>
      </w:r>
      <w:proofErr w:type="gramEnd"/>
      <w:r w:rsidR="00F62ED9" w:rsidRPr="00C53572">
        <w:rPr>
          <w:rFonts w:eastAsiaTheme="minorHAnsi"/>
          <w:kern w:val="0"/>
          <w:lang w:eastAsia="en-US"/>
        </w:rPr>
        <w:t xml:space="preserve"> </w:t>
      </w:r>
      <w:r w:rsidR="00F62ED9">
        <w:rPr>
          <w:rFonts w:eastAsiaTheme="minorHAnsi"/>
          <w:kern w:val="0"/>
          <w:lang w:eastAsia="en-US"/>
        </w:rPr>
        <w:t>на сумму 145 0</w:t>
      </w:r>
      <w:r w:rsidRPr="00C53572">
        <w:rPr>
          <w:rFonts w:eastAsiaTheme="minorHAnsi"/>
          <w:kern w:val="0"/>
          <w:lang w:eastAsia="en-US"/>
        </w:rPr>
        <w:t xml:space="preserve">00,00 </w:t>
      </w:r>
      <w:r w:rsidR="0024092B" w:rsidRPr="00C53572">
        <w:t>рублей</w:t>
      </w:r>
      <w:r w:rsidR="00BB26E8" w:rsidRPr="00C53572">
        <w:t xml:space="preserve"> </w:t>
      </w:r>
      <w:r w:rsidR="00CF6894" w:rsidRPr="00C53572">
        <w:rPr>
          <w:rFonts w:eastAsiaTheme="minorHAnsi"/>
          <w:kern w:val="0"/>
          <w:lang w:eastAsia="en-US"/>
        </w:rPr>
        <w:t>(</w:t>
      </w:r>
      <w:r w:rsidR="00CF6894" w:rsidRPr="00F62ED9">
        <w:rPr>
          <w:rFonts w:eastAsiaTheme="minorHAnsi"/>
          <w:b/>
          <w:kern w:val="0"/>
          <w:lang w:eastAsia="en-US"/>
        </w:rPr>
        <w:t>ИКЗ</w:t>
      </w:r>
      <w:r w:rsidR="00CF6894" w:rsidRPr="00C53572">
        <w:rPr>
          <w:rFonts w:eastAsiaTheme="minorHAnsi"/>
          <w:kern w:val="0"/>
          <w:lang w:eastAsia="en-US"/>
        </w:rPr>
        <w:t xml:space="preserve"> </w:t>
      </w:r>
      <w:r w:rsidR="00F62ED9" w:rsidRPr="00F51353">
        <w:rPr>
          <w:b/>
          <w:color w:val="333333"/>
          <w:shd w:val="clear" w:color="auto" w:fill="FFFFFF"/>
        </w:rPr>
        <w:t>193020200127902020100100180182790244</w:t>
      </w:r>
      <w:r w:rsidR="0024092B" w:rsidRPr="00C53572">
        <w:t>)</w:t>
      </w:r>
      <w:r w:rsidR="00CF6894" w:rsidRPr="00C53572">
        <w:rPr>
          <w:rFonts w:eastAsiaTheme="minorHAnsi"/>
          <w:kern w:val="0"/>
          <w:lang w:eastAsia="en-US"/>
        </w:rPr>
        <w:t>:</w:t>
      </w:r>
    </w:p>
    <w:p w:rsidR="00BB26E8" w:rsidRDefault="00385BAC" w:rsidP="00E509B2">
      <w:pPr>
        <w:widowControl/>
        <w:suppressAutoHyphens w:val="0"/>
        <w:ind w:left="-284" w:firstLine="568"/>
        <w:jc w:val="both"/>
        <w:rPr>
          <w:rFonts w:eastAsia="Times New Roman"/>
          <w:b/>
          <w:bCs/>
          <w:kern w:val="0"/>
          <w:lang w:eastAsia="ru-RU"/>
        </w:rPr>
      </w:pPr>
      <w:r>
        <w:rPr>
          <w:rFonts w:eastAsia="Times New Roman"/>
          <w:b/>
          <w:bCs/>
          <w:kern w:val="0"/>
          <w:lang w:eastAsia="ru-RU"/>
        </w:rPr>
        <w:t>1</w:t>
      </w:r>
      <w:r w:rsidR="009F452F">
        <w:rPr>
          <w:rFonts w:eastAsia="Times New Roman"/>
          <w:b/>
          <w:bCs/>
          <w:kern w:val="0"/>
          <w:lang w:eastAsia="ru-RU"/>
        </w:rPr>
        <w:t xml:space="preserve">. По  документации </w:t>
      </w:r>
      <w:r w:rsidR="00BB26E8" w:rsidRPr="00BB26E8">
        <w:rPr>
          <w:rFonts w:eastAsia="Times New Roman"/>
          <w:b/>
          <w:bCs/>
          <w:kern w:val="0"/>
          <w:lang w:eastAsia="ru-RU"/>
        </w:rPr>
        <w:t xml:space="preserve">об электронном аукционе  внести следующие  </w:t>
      </w:r>
      <w:r w:rsidR="009F452F">
        <w:rPr>
          <w:rFonts w:eastAsia="Times New Roman"/>
          <w:b/>
          <w:bCs/>
          <w:kern w:val="0"/>
          <w:lang w:eastAsia="ru-RU"/>
        </w:rPr>
        <w:t>разъяснения</w:t>
      </w:r>
      <w:r w:rsidR="00BB26E8" w:rsidRPr="00BB26E8">
        <w:rPr>
          <w:rFonts w:eastAsia="Times New Roman"/>
          <w:b/>
          <w:bCs/>
          <w:kern w:val="0"/>
          <w:lang w:eastAsia="ru-RU"/>
        </w:rPr>
        <w:t>:</w:t>
      </w:r>
    </w:p>
    <w:p w:rsidR="0073467A" w:rsidRDefault="00385BAC" w:rsidP="0073467A">
      <w:r>
        <w:rPr>
          <w:rFonts w:eastAsia="Times New Roman"/>
          <w:bCs/>
          <w:kern w:val="0"/>
          <w:lang w:eastAsia="ru-RU"/>
        </w:rPr>
        <w:t>1</w:t>
      </w:r>
      <w:r w:rsidR="00BB26E8" w:rsidRPr="00BB26E8">
        <w:rPr>
          <w:rFonts w:eastAsia="Times New Roman"/>
          <w:bCs/>
          <w:kern w:val="0"/>
          <w:lang w:eastAsia="ru-RU"/>
        </w:rPr>
        <w:t>.1.</w:t>
      </w:r>
      <w:r w:rsidR="00BB26E8">
        <w:rPr>
          <w:rFonts w:eastAsia="Times New Roman"/>
          <w:bCs/>
          <w:kern w:val="0"/>
          <w:lang w:eastAsia="ru-RU"/>
        </w:rPr>
        <w:t xml:space="preserve"> </w:t>
      </w:r>
      <w:r w:rsidR="0073467A">
        <w:t xml:space="preserve">В соответствии с техническим заданием в Показателе - Назначение диапазон от 40 до 160 мм  имеется </w:t>
      </w:r>
      <w:proofErr w:type="gramStart"/>
      <w:r w:rsidR="0073467A">
        <w:t>ввиду</w:t>
      </w:r>
      <w:proofErr w:type="gramEnd"/>
      <w:r w:rsidR="0073467A">
        <w:t xml:space="preserve">,  согласно </w:t>
      </w:r>
      <w:proofErr w:type="gramStart"/>
      <w:r w:rsidR="0073467A">
        <w:t>техническим</w:t>
      </w:r>
      <w:proofErr w:type="gramEnd"/>
      <w:r w:rsidR="0073467A">
        <w:t xml:space="preserve"> характеристикам диапазоны должны быть  40 мм, 50 мм, 63 мм, 75 мм, 90 мм, 110 мм,  125 мм,  140 мм. Труба диаметром 160 мм закрепляется хомутами без вкладышей.</w:t>
      </w:r>
    </w:p>
    <w:p w:rsidR="009F452F" w:rsidRDefault="009F452F" w:rsidP="009F452F"/>
    <w:p w:rsidR="009F452F" w:rsidRDefault="009F452F" w:rsidP="009F452F">
      <w:pPr>
        <w:widowControl/>
        <w:suppressAutoHyphens w:val="0"/>
        <w:ind w:left="-284" w:firstLine="568"/>
        <w:jc w:val="both"/>
      </w:pPr>
    </w:p>
    <w:p w:rsidR="00160B30" w:rsidRPr="00C82290" w:rsidRDefault="00160B30" w:rsidP="009F452F">
      <w:pPr>
        <w:widowControl/>
        <w:suppressAutoHyphens w:val="0"/>
        <w:ind w:left="-284" w:firstLine="568"/>
        <w:jc w:val="both"/>
      </w:pPr>
      <w:r w:rsidRPr="00C82290">
        <w:t>Глава сельского поселения</w:t>
      </w:r>
    </w:p>
    <w:p w:rsidR="00160B30" w:rsidRPr="00C82290" w:rsidRDefault="00BB26E8" w:rsidP="00E509B2">
      <w:pPr>
        <w:ind w:firstLine="284"/>
        <w:jc w:val="both"/>
      </w:pPr>
      <w:r>
        <w:t>Раевский</w:t>
      </w:r>
      <w:r w:rsidR="00C9188D">
        <w:t xml:space="preserve"> </w:t>
      </w:r>
      <w:r w:rsidR="00160B30">
        <w:t>сельсовет</w:t>
      </w:r>
    </w:p>
    <w:p w:rsidR="00160B30" w:rsidRPr="00C82290" w:rsidRDefault="00160B30" w:rsidP="00E509B2">
      <w:pPr>
        <w:ind w:firstLine="284"/>
        <w:jc w:val="both"/>
      </w:pPr>
      <w:r w:rsidRPr="00C82290">
        <w:t xml:space="preserve">муниципального района </w:t>
      </w:r>
    </w:p>
    <w:p w:rsidR="00160B30" w:rsidRPr="00C82290" w:rsidRDefault="00160B30" w:rsidP="00E509B2">
      <w:pPr>
        <w:ind w:firstLine="284"/>
        <w:jc w:val="both"/>
      </w:pPr>
      <w:r w:rsidRPr="00C82290">
        <w:t>Альшеевский район</w:t>
      </w:r>
    </w:p>
    <w:p w:rsidR="00160B30" w:rsidRPr="00C82290" w:rsidRDefault="00160B30" w:rsidP="00E509B2">
      <w:pPr>
        <w:ind w:firstLine="284"/>
        <w:jc w:val="both"/>
      </w:pPr>
      <w:r w:rsidRPr="00C82290">
        <w:t xml:space="preserve">Республики Башкортостан           </w:t>
      </w:r>
      <w:r>
        <w:t xml:space="preserve">                            </w:t>
      </w:r>
      <w:r w:rsidR="00BB26E8">
        <w:t xml:space="preserve">     </w:t>
      </w:r>
      <w:r>
        <w:t xml:space="preserve">           </w:t>
      </w:r>
      <w:proofErr w:type="spellStart"/>
      <w:r w:rsidR="00BB26E8">
        <w:t>Тимасов</w:t>
      </w:r>
      <w:proofErr w:type="spellEnd"/>
      <w:r w:rsidR="00BB26E8">
        <w:t xml:space="preserve"> М.А.</w:t>
      </w:r>
    </w:p>
    <w:p w:rsidR="00160B30" w:rsidRPr="00C82290" w:rsidRDefault="00160B30" w:rsidP="00160B30">
      <w:pPr>
        <w:spacing w:line="276" w:lineRule="auto"/>
        <w:ind w:firstLine="708"/>
        <w:jc w:val="both"/>
      </w:pPr>
    </w:p>
    <w:p w:rsidR="00160B30" w:rsidRPr="00C82290" w:rsidRDefault="00160B30" w:rsidP="00160B30">
      <w:pPr>
        <w:spacing w:line="276" w:lineRule="auto"/>
        <w:ind w:firstLine="708"/>
        <w:jc w:val="both"/>
      </w:pPr>
    </w:p>
    <w:p w:rsidR="00160B30" w:rsidRPr="00C82290" w:rsidRDefault="00160B30" w:rsidP="00160B30">
      <w:pPr>
        <w:spacing w:line="276" w:lineRule="auto"/>
        <w:ind w:firstLine="708"/>
        <w:jc w:val="both"/>
      </w:pPr>
    </w:p>
    <w:p w:rsidR="00160B30" w:rsidRPr="00C82290" w:rsidRDefault="00160B30" w:rsidP="00160B30">
      <w:pPr>
        <w:spacing w:line="276" w:lineRule="auto"/>
        <w:ind w:firstLine="708"/>
        <w:jc w:val="both"/>
      </w:pPr>
    </w:p>
    <w:p w:rsidR="00B04DAE" w:rsidRDefault="00B04DAE"/>
    <w:sectPr w:rsidR="00B04DAE" w:rsidSect="000C5430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F742B"/>
    <w:rsid w:val="000161F7"/>
    <w:rsid w:val="0006203F"/>
    <w:rsid w:val="000C5430"/>
    <w:rsid w:val="00160B30"/>
    <w:rsid w:val="001800A7"/>
    <w:rsid w:val="00187B7D"/>
    <w:rsid w:val="0024092B"/>
    <w:rsid w:val="002B6779"/>
    <w:rsid w:val="00352A81"/>
    <w:rsid w:val="00385BAC"/>
    <w:rsid w:val="003A1828"/>
    <w:rsid w:val="003B6992"/>
    <w:rsid w:val="00432A1D"/>
    <w:rsid w:val="004A43C6"/>
    <w:rsid w:val="0058601F"/>
    <w:rsid w:val="005C187C"/>
    <w:rsid w:val="00693B46"/>
    <w:rsid w:val="006B79D1"/>
    <w:rsid w:val="006D525E"/>
    <w:rsid w:val="0073467A"/>
    <w:rsid w:val="00812C62"/>
    <w:rsid w:val="008231BD"/>
    <w:rsid w:val="008A2C02"/>
    <w:rsid w:val="008F598F"/>
    <w:rsid w:val="00956DCB"/>
    <w:rsid w:val="00992F6C"/>
    <w:rsid w:val="009E68DD"/>
    <w:rsid w:val="009F452F"/>
    <w:rsid w:val="00B04DAE"/>
    <w:rsid w:val="00BB26E8"/>
    <w:rsid w:val="00BF052C"/>
    <w:rsid w:val="00BF742B"/>
    <w:rsid w:val="00C36140"/>
    <w:rsid w:val="00C53572"/>
    <w:rsid w:val="00C9188D"/>
    <w:rsid w:val="00CC036B"/>
    <w:rsid w:val="00CF6894"/>
    <w:rsid w:val="00D27279"/>
    <w:rsid w:val="00D61DC9"/>
    <w:rsid w:val="00DB6D4E"/>
    <w:rsid w:val="00E15708"/>
    <w:rsid w:val="00E36669"/>
    <w:rsid w:val="00E502DB"/>
    <w:rsid w:val="00E509B2"/>
    <w:rsid w:val="00E61E63"/>
    <w:rsid w:val="00E7109C"/>
    <w:rsid w:val="00ED143D"/>
    <w:rsid w:val="00ED5CAA"/>
    <w:rsid w:val="00F429A6"/>
    <w:rsid w:val="00F62ED9"/>
    <w:rsid w:val="00F94766"/>
    <w:rsid w:val="00FE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B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B9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B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B9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sZoom</cp:lastModifiedBy>
  <cp:revision>8</cp:revision>
  <cp:lastPrinted>2019-05-23T06:16:00Z</cp:lastPrinted>
  <dcterms:created xsi:type="dcterms:W3CDTF">2019-05-23T05:59:00Z</dcterms:created>
  <dcterms:modified xsi:type="dcterms:W3CDTF">2019-06-03T09:37:00Z</dcterms:modified>
</cp:coreProperties>
</file>