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36" w:rsidRPr="00E31536" w:rsidRDefault="00E31536" w:rsidP="0072549F">
      <w:pPr>
        <w:jc w:val="center"/>
        <w:rPr>
          <w:rFonts w:eastAsia="Times New Roman"/>
          <w:b/>
        </w:rPr>
      </w:pPr>
      <w:r w:rsidRPr="00E31536">
        <w:rPr>
          <w:rFonts w:eastAsia="Times New Roman"/>
          <w:b/>
        </w:rPr>
        <w:t xml:space="preserve">Протокол признания участника </w:t>
      </w:r>
      <w:proofErr w:type="gramStart"/>
      <w:r w:rsidRPr="00E31536">
        <w:rPr>
          <w:rFonts w:eastAsia="Times New Roman"/>
          <w:b/>
        </w:rPr>
        <w:t>уклонившимся</w:t>
      </w:r>
      <w:proofErr w:type="gramEnd"/>
      <w:r w:rsidRPr="00E31536">
        <w:rPr>
          <w:rFonts w:eastAsia="Times New Roman"/>
          <w:b/>
        </w:rPr>
        <w:t xml:space="preserve"> от заключения контракта</w:t>
      </w:r>
    </w:p>
    <w:p w:rsidR="00E31536" w:rsidRDefault="00E31536" w:rsidP="0072549F">
      <w:pPr>
        <w:jc w:val="center"/>
        <w:rPr>
          <w:rFonts w:eastAsia="Times New Roman"/>
          <w:b/>
        </w:rPr>
      </w:pPr>
      <w:r w:rsidRPr="00E31536">
        <w:rPr>
          <w:rFonts w:eastAsia="Times New Roman"/>
          <w:b/>
        </w:rPr>
        <w:t>от 12.11.2019 для закупки №0101300012319000036</w:t>
      </w:r>
    </w:p>
    <w:p w:rsidR="0072549F" w:rsidRPr="00E31536" w:rsidRDefault="0072549F" w:rsidP="0072549F">
      <w:pPr>
        <w:jc w:val="both"/>
        <w:rPr>
          <w:rFonts w:eastAsia="Times New Roman"/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E31536" w:rsidRPr="00E31536" w:rsidTr="00E31536">
        <w:tc>
          <w:tcPr>
            <w:tcW w:w="2500" w:type="pct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50" w:type="pct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250" w:type="pct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  <w:bCs/>
              </w:rPr>
            </w:pP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452122, РБ, Альшеевский район, с</w:t>
            </w:r>
            <w:proofErr w:type="gramStart"/>
            <w:r w:rsidRPr="00E31536">
              <w:rPr>
                <w:rFonts w:eastAsia="Times New Roman"/>
              </w:rPr>
              <w:t>.Р</w:t>
            </w:r>
            <w:proofErr w:type="gramEnd"/>
            <w:r w:rsidRPr="00E31536">
              <w:rPr>
                <w:rFonts w:eastAsia="Times New Roman"/>
              </w:rPr>
              <w:t>аевский, ул. Победы 2а</w:t>
            </w:r>
          </w:p>
        </w:tc>
        <w:tc>
          <w:tcPr>
            <w:tcW w:w="0" w:type="auto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12 ноября 2019</w:t>
            </w: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1536" w:rsidRPr="00E31536" w:rsidRDefault="00E31536" w:rsidP="0072549F">
            <w:pPr>
              <w:jc w:val="both"/>
              <w:rPr>
                <w:rFonts w:eastAsia="Times New Roman"/>
              </w:rPr>
            </w:pPr>
          </w:p>
        </w:tc>
      </w:tr>
    </w:tbl>
    <w:p w:rsidR="00E31536" w:rsidRDefault="00E31536" w:rsidP="0072549F">
      <w:pPr>
        <w:jc w:val="both"/>
        <w:rPr>
          <w:rFonts w:eastAsia="Times New Roman"/>
          <w:bCs/>
        </w:rPr>
      </w:pPr>
    </w:p>
    <w:p w:rsidR="00E31536" w:rsidRPr="00E31536" w:rsidRDefault="00E31536" w:rsidP="0072549F">
      <w:pPr>
        <w:jc w:val="center"/>
        <w:rPr>
          <w:rFonts w:eastAsia="Times New Roman"/>
          <w:b/>
          <w:bCs/>
        </w:rPr>
      </w:pPr>
      <w:r w:rsidRPr="00E31536">
        <w:rPr>
          <w:rFonts w:eastAsia="Times New Roman"/>
          <w:b/>
          <w:bCs/>
        </w:rPr>
        <w:t>1. Повестка дня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Повесткой дня является проведение заседания комиссии по признанию участника уклонившимся от заключения контракта по закупке №0101300012319000036 «Капитальный ремонт КНС – 3 </w:t>
      </w:r>
      <w:proofErr w:type="gramStart"/>
      <w:r w:rsidRPr="00E31536">
        <w:rPr>
          <w:rFonts w:eastAsia="Times New Roman"/>
        </w:rPr>
        <w:t>с</w:t>
      </w:r>
      <w:proofErr w:type="gramEnd"/>
      <w:r w:rsidRPr="00E31536">
        <w:rPr>
          <w:rFonts w:eastAsia="Times New Roman"/>
        </w:rPr>
        <w:t xml:space="preserve">. </w:t>
      </w:r>
      <w:proofErr w:type="gramStart"/>
      <w:r w:rsidRPr="00E31536">
        <w:rPr>
          <w:rFonts w:eastAsia="Times New Roman"/>
        </w:rPr>
        <w:t>Раевский</w:t>
      </w:r>
      <w:proofErr w:type="gramEnd"/>
      <w:r w:rsidRPr="00E31536">
        <w:rPr>
          <w:rFonts w:eastAsia="Times New Roman"/>
        </w:rPr>
        <w:t xml:space="preserve"> МР Альшеевский район РБ, расположенной по адресу: РБ, Альшеевский район, </w:t>
      </w:r>
      <w:proofErr w:type="gramStart"/>
      <w:r w:rsidRPr="00E31536">
        <w:rPr>
          <w:rFonts w:eastAsia="Times New Roman"/>
        </w:rPr>
        <w:t>с</w:t>
      </w:r>
      <w:proofErr w:type="gramEnd"/>
      <w:r w:rsidRPr="00E31536">
        <w:rPr>
          <w:rFonts w:eastAsia="Times New Roman"/>
        </w:rPr>
        <w:t xml:space="preserve">. </w:t>
      </w:r>
      <w:proofErr w:type="gramStart"/>
      <w:r w:rsidRPr="00E31536">
        <w:rPr>
          <w:rFonts w:eastAsia="Times New Roman"/>
        </w:rPr>
        <w:t>Раевский</w:t>
      </w:r>
      <w:proofErr w:type="gramEnd"/>
      <w:r w:rsidRPr="00E31536">
        <w:rPr>
          <w:rFonts w:eastAsia="Times New Roman"/>
        </w:rPr>
        <w:t>, улица Гагарина,1А»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Извещение о проведении электронного аукциона размещено на официальном сайте </w:t>
      </w:r>
      <w:proofErr w:type="spellStart"/>
      <w:r w:rsidRPr="00E31536">
        <w:rPr>
          <w:rFonts w:eastAsia="Times New Roman"/>
        </w:rPr>
        <w:t>www.zakupki.gov.ru</w:t>
      </w:r>
      <w:proofErr w:type="spellEnd"/>
      <w:r w:rsidRPr="00E31536">
        <w:rPr>
          <w:rFonts w:eastAsia="Times New Roman"/>
        </w:rPr>
        <w:t xml:space="preserve"> (Извещение о проведении электронного аукциона от 22.10.2019 №0101300012319000036).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Протокол определения поставщика (подрядчика, исполнителя) размещен на официальном сайте </w:t>
      </w:r>
      <w:proofErr w:type="spellStart"/>
      <w:r w:rsidRPr="00E31536">
        <w:rPr>
          <w:rFonts w:eastAsia="Times New Roman"/>
        </w:rPr>
        <w:t>www.zakupki.gov.ru</w:t>
      </w:r>
      <w:proofErr w:type="spellEnd"/>
      <w:r w:rsidRPr="00E31536">
        <w:rPr>
          <w:rFonts w:eastAsia="Times New Roman"/>
        </w:rPr>
        <w:t xml:space="preserve"> (Протокол подведения итогов электронного аукциона от 05.11.2019 №0101300012319000036-3)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>Протокол признания участника уклонившимся от заключения контракта составлен 12 ноября 2019 года в 12:35 (по местному времени) по адресу 452122, РБ, Альшеевский район, с</w:t>
      </w:r>
      <w:proofErr w:type="gramStart"/>
      <w:r w:rsidRPr="00E31536">
        <w:rPr>
          <w:rFonts w:eastAsia="Times New Roman"/>
        </w:rPr>
        <w:t>.Р</w:t>
      </w:r>
      <w:proofErr w:type="gramEnd"/>
      <w:r w:rsidRPr="00E31536">
        <w:rPr>
          <w:rFonts w:eastAsia="Times New Roman"/>
        </w:rPr>
        <w:t>аевский, ул. Победы 2а.</w:t>
      </w:r>
    </w:p>
    <w:p w:rsidR="00E31536" w:rsidRPr="00E31536" w:rsidRDefault="00E31536" w:rsidP="0072549F">
      <w:pPr>
        <w:jc w:val="both"/>
        <w:rPr>
          <w:rFonts w:eastAsia="Times New Roman"/>
          <w:b/>
        </w:rPr>
      </w:pPr>
    </w:p>
    <w:p w:rsidR="00E31536" w:rsidRPr="00E31536" w:rsidRDefault="00E31536" w:rsidP="0072549F">
      <w:pPr>
        <w:jc w:val="center"/>
        <w:rPr>
          <w:rFonts w:eastAsia="Times New Roman"/>
          <w:b/>
          <w:bCs/>
        </w:rPr>
      </w:pPr>
      <w:r w:rsidRPr="00E31536">
        <w:rPr>
          <w:rFonts w:eastAsia="Times New Roman"/>
          <w:b/>
          <w:bCs/>
        </w:rPr>
        <w:t>2. Существенные условия контракта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Номер и наименование объекта закупки: </w:t>
      </w:r>
      <w:r w:rsidRPr="00E31536">
        <w:rPr>
          <w:rFonts w:eastAsia="Times New Roman"/>
          <w:u w:val="single"/>
        </w:rPr>
        <w:t xml:space="preserve">Закупка №0101300012319000036 «Капитальный ремонт КНС – 3 с. Раевский МР Альшеевский район РБ, </w:t>
      </w:r>
      <w:proofErr w:type="gramStart"/>
      <w:r w:rsidRPr="00E31536">
        <w:rPr>
          <w:rFonts w:eastAsia="Times New Roman"/>
          <w:u w:val="single"/>
        </w:rPr>
        <w:t>расположенной</w:t>
      </w:r>
      <w:proofErr w:type="gramEnd"/>
      <w:r w:rsidRPr="00E31536">
        <w:rPr>
          <w:rFonts w:eastAsia="Times New Roman"/>
          <w:u w:val="single"/>
        </w:rPr>
        <w:t xml:space="preserve"> по адресу: РБ, Альшеевский район, </w:t>
      </w:r>
      <w:proofErr w:type="gramStart"/>
      <w:r w:rsidRPr="00E31536">
        <w:rPr>
          <w:rFonts w:eastAsia="Times New Roman"/>
          <w:u w:val="single"/>
        </w:rPr>
        <w:t>с</w:t>
      </w:r>
      <w:proofErr w:type="gramEnd"/>
      <w:r w:rsidRPr="00E31536">
        <w:rPr>
          <w:rFonts w:eastAsia="Times New Roman"/>
          <w:u w:val="single"/>
        </w:rPr>
        <w:t xml:space="preserve">. </w:t>
      </w:r>
      <w:proofErr w:type="gramStart"/>
      <w:r w:rsidRPr="00E31536">
        <w:rPr>
          <w:rFonts w:eastAsia="Times New Roman"/>
          <w:u w:val="single"/>
        </w:rPr>
        <w:t>Раевский</w:t>
      </w:r>
      <w:proofErr w:type="gramEnd"/>
      <w:r w:rsidRPr="00E31536">
        <w:rPr>
          <w:rFonts w:eastAsia="Times New Roman"/>
          <w:u w:val="single"/>
        </w:rPr>
        <w:t>, улица Гагарина,1А»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Идентификационный код закупки: </w:t>
      </w:r>
      <w:r w:rsidRPr="00E31536">
        <w:rPr>
          <w:rFonts w:eastAsia="Times New Roman"/>
          <w:u w:val="single"/>
        </w:rPr>
        <w:t xml:space="preserve">193020200127902020100100430354322243 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Начальная (максимальная) цена контракта: </w:t>
      </w:r>
      <w:r w:rsidRPr="00E31536">
        <w:rPr>
          <w:rFonts w:eastAsia="Times New Roman"/>
          <w:u w:val="single"/>
        </w:rPr>
        <w:t>654771.55 Российский рубль (шестьсот пятьдесят четыре тысячи семьсот семьдесят один рубль пятьдесят пять копеек)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Источник финансирования: </w:t>
      </w:r>
      <w:r w:rsidRPr="00E31536">
        <w:rPr>
          <w:rFonts w:eastAsia="Times New Roman"/>
          <w:u w:val="single"/>
        </w:rPr>
        <w:t>Бюджет сельского поселения Раевский сельсовет муниципального района Альшеевский район Республики Башкортостан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Место доставки товара, выполнения работы или оказания услуги: </w:t>
      </w:r>
      <w:r w:rsidRPr="00E31536">
        <w:rPr>
          <w:rFonts w:eastAsia="Times New Roman"/>
          <w:u w:val="single"/>
        </w:rPr>
        <w:t xml:space="preserve">Российская Федерация, Башкортостан </w:t>
      </w:r>
      <w:proofErr w:type="spellStart"/>
      <w:r w:rsidRPr="00E31536">
        <w:rPr>
          <w:rFonts w:eastAsia="Times New Roman"/>
          <w:u w:val="single"/>
        </w:rPr>
        <w:t>Респ</w:t>
      </w:r>
      <w:proofErr w:type="spellEnd"/>
      <w:r w:rsidRPr="00E31536">
        <w:rPr>
          <w:rFonts w:eastAsia="Times New Roman"/>
          <w:u w:val="single"/>
        </w:rPr>
        <w:t xml:space="preserve">, Раевский с/с, </w:t>
      </w:r>
      <w:proofErr w:type="spellStart"/>
      <w:r w:rsidRPr="00E31536">
        <w:rPr>
          <w:rFonts w:eastAsia="Times New Roman"/>
          <w:u w:val="single"/>
        </w:rPr>
        <w:t>Респ</w:t>
      </w:r>
      <w:proofErr w:type="spellEnd"/>
      <w:r w:rsidRPr="00E31536">
        <w:rPr>
          <w:rFonts w:eastAsia="Times New Roman"/>
          <w:u w:val="single"/>
        </w:rPr>
        <w:t xml:space="preserve"> Башкортостан, Альшеевский р-н, с/с Раевский</w:t>
      </w:r>
      <w:proofErr w:type="gramStart"/>
      <w:r w:rsidRPr="00E31536">
        <w:rPr>
          <w:rFonts w:eastAsia="Times New Roman"/>
          <w:u w:val="single"/>
        </w:rPr>
        <w:t xml:space="preserve"> ,</w:t>
      </w:r>
      <w:proofErr w:type="gramEnd"/>
      <w:r w:rsidRPr="00E31536">
        <w:rPr>
          <w:rFonts w:eastAsia="Times New Roman"/>
          <w:u w:val="single"/>
        </w:rPr>
        <w:t xml:space="preserve"> с. Раевский, ул. Гагарина 1А, КНС-3.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Сроки поставки товара или завершения работы либо график оказания услуг: </w:t>
      </w:r>
      <w:r w:rsidRPr="00E31536">
        <w:rPr>
          <w:rFonts w:eastAsia="Times New Roman"/>
          <w:u w:val="single"/>
        </w:rPr>
        <w:t>30 календарных дней со дня заключения муниципального контракта</w:t>
      </w:r>
      <w:proofErr w:type="gramStart"/>
      <w:r w:rsidRPr="00E31536">
        <w:rPr>
          <w:rFonts w:eastAsia="Times New Roman"/>
          <w:u w:val="single"/>
        </w:rPr>
        <w:t xml:space="preserve"> О</w:t>
      </w:r>
      <w:proofErr w:type="gramEnd"/>
      <w:r w:rsidRPr="00E31536">
        <w:rPr>
          <w:rFonts w:eastAsia="Times New Roman"/>
          <w:u w:val="single"/>
        </w:rPr>
        <w:t xml:space="preserve">дин раз в год </w:t>
      </w:r>
    </w:p>
    <w:p w:rsidR="00E31536" w:rsidRPr="00E31536" w:rsidRDefault="00E31536" w:rsidP="0072549F">
      <w:pPr>
        <w:jc w:val="both"/>
        <w:rPr>
          <w:rFonts w:eastAsia="Times New Roman"/>
        </w:rPr>
      </w:pPr>
    </w:p>
    <w:p w:rsidR="00E31536" w:rsidRPr="00E31536" w:rsidRDefault="00E31536" w:rsidP="0072549F">
      <w:pPr>
        <w:jc w:val="center"/>
        <w:rPr>
          <w:rFonts w:eastAsia="Times New Roman"/>
          <w:b/>
          <w:bCs/>
        </w:rPr>
      </w:pPr>
      <w:r w:rsidRPr="00E31536">
        <w:rPr>
          <w:rFonts w:eastAsia="Times New Roman"/>
          <w:b/>
          <w:bCs/>
        </w:rPr>
        <w:t>3. Информация о заявке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  <w:u w:val="single"/>
        </w:rPr>
        <w:t>Заявка №223 от 29.10.2019 (1 - Победитель)</w:t>
      </w:r>
    </w:p>
    <w:p w:rsidR="00E31536" w:rsidRPr="00E31536" w:rsidRDefault="00E31536" w:rsidP="0072549F">
      <w:pPr>
        <w:jc w:val="center"/>
        <w:rPr>
          <w:rFonts w:eastAsia="Times New Roman"/>
        </w:rPr>
      </w:pPr>
    </w:p>
    <w:p w:rsidR="00E31536" w:rsidRPr="00E31536" w:rsidRDefault="00E31536" w:rsidP="0072549F">
      <w:pPr>
        <w:jc w:val="center"/>
        <w:rPr>
          <w:rFonts w:eastAsia="Times New Roman"/>
          <w:b/>
          <w:bCs/>
        </w:rPr>
      </w:pPr>
      <w:r w:rsidRPr="00E31536">
        <w:rPr>
          <w:rFonts w:eastAsia="Times New Roman"/>
          <w:b/>
          <w:bCs/>
        </w:rPr>
        <w:t>4. Информация о заказчике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  <w:u w:val="single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E31536" w:rsidRPr="00E31536" w:rsidRDefault="00E31536" w:rsidP="0072549F">
      <w:pPr>
        <w:jc w:val="both"/>
        <w:rPr>
          <w:rFonts w:eastAsia="Times New Roman"/>
        </w:rPr>
      </w:pPr>
    </w:p>
    <w:p w:rsidR="00E31536" w:rsidRPr="00E31536" w:rsidRDefault="00E31536" w:rsidP="0072549F">
      <w:pPr>
        <w:jc w:val="center"/>
        <w:rPr>
          <w:rFonts w:eastAsia="Times New Roman"/>
          <w:b/>
          <w:bCs/>
        </w:rPr>
      </w:pPr>
      <w:r w:rsidRPr="00E31536">
        <w:rPr>
          <w:rFonts w:eastAsia="Times New Roman"/>
          <w:b/>
          <w:bCs/>
        </w:rPr>
        <w:t>5. Информация о комиссии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Комиссия: </w:t>
      </w:r>
      <w:proofErr w:type="gramStart"/>
      <w:r w:rsidRPr="00E31536">
        <w:rPr>
          <w:rFonts w:eastAsia="Times New Roman"/>
          <w:u w:val="single"/>
        </w:rPr>
        <w:t xml:space="preserve">Единая комиссия, осуществляющая функции по осуществлению закупок путем проведения конкурсов, аукционов, запросов котировок, запросов предложений для обеспечения муниципальных нужд сельского поселения Раевский сельсовет муниципального района Альшеевский район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На заседании комиссии по признанию участника </w:t>
      </w:r>
      <w:proofErr w:type="gramStart"/>
      <w:r w:rsidRPr="00E31536">
        <w:rPr>
          <w:rFonts w:eastAsia="Times New Roman"/>
        </w:rPr>
        <w:t>уклонившимся</w:t>
      </w:r>
      <w:proofErr w:type="gramEnd"/>
      <w:r w:rsidRPr="00E31536">
        <w:rPr>
          <w:rFonts w:eastAsia="Times New Roman"/>
        </w:rPr>
        <w:t xml:space="preserve"> от заключения контракта присутствовали: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lastRenderedPageBreak/>
        <w:t xml:space="preserve">Председатель комиссии: </w:t>
      </w:r>
      <w:r w:rsidRPr="00E31536">
        <w:rPr>
          <w:rFonts w:eastAsia="Times New Roman"/>
          <w:u w:val="single"/>
        </w:rPr>
        <w:t>Тимасов Михаил Анатольевич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Член комиссии: </w:t>
      </w:r>
      <w:proofErr w:type="spellStart"/>
      <w:r w:rsidRPr="00E31536">
        <w:rPr>
          <w:rFonts w:eastAsia="Times New Roman"/>
          <w:u w:val="single"/>
        </w:rPr>
        <w:t>Ахметьянова</w:t>
      </w:r>
      <w:proofErr w:type="spellEnd"/>
      <w:r w:rsidRPr="00E31536">
        <w:rPr>
          <w:rFonts w:eastAsia="Times New Roman"/>
          <w:u w:val="single"/>
        </w:rPr>
        <w:t xml:space="preserve"> Гузель </w:t>
      </w:r>
      <w:proofErr w:type="spellStart"/>
      <w:r w:rsidRPr="00E31536">
        <w:rPr>
          <w:rFonts w:eastAsia="Times New Roman"/>
          <w:u w:val="single"/>
        </w:rPr>
        <w:t>Равиловна</w:t>
      </w:r>
      <w:proofErr w:type="spellEnd"/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Член комиссии: </w:t>
      </w:r>
      <w:proofErr w:type="spellStart"/>
      <w:r w:rsidRPr="00E31536">
        <w:rPr>
          <w:rFonts w:eastAsia="Times New Roman"/>
          <w:u w:val="single"/>
        </w:rPr>
        <w:t>Нагимова</w:t>
      </w:r>
      <w:proofErr w:type="spellEnd"/>
      <w:r w:rsidRPr="00E31536">
        <w:rPr>
          <w:rFonts w:eastAsia="Times New Roman"/>
          <w:u w:val="single"/>
        </w:rPr>
        <w:t xml:space="preserve"> </w:t>
      </w:r>
      <w:proofErr w:type="spellStart"/>
      <w:r w:rsidRPr="00E31536">
        <w:rPr>
          <w:rFonts w:eastAsia="Times New Roman"/>
          <w:u w:val="single"/>
        </w:rPr>
        <w:t>Айслу</w:t>
      </w:r>
      <w:proofErr w:type="spellEnd"/>
      <w:r w:rsidRPr="00E31536">
        <w:rPr>
          <w:rFonts w:eastAsia="Times New Roman"/>
          <w:u w:val="single"/>
        </w:rPr>
        <w:t xml:space="preserve"> </w:t>
      </w:r>
      <w:proofErr w:type="spellStart"/>
      <w:r w:rsidRPr="00E31536">
        <w:rPr>
          <w:rFonts w:eastAsia="Times New Roman"/>
          <w:u w:val="single"/>
        </w:rPr>
        <w:t>Римовна</w:t>
      </w:r>
      <w:proofErr w:type="spellEnd"/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Член комиссии: </w:t>
      </w:r>
      <w:r w:rsidRPr="00E31536">
        <w:rPr>
          <w:rFonts w:eastAsia="Times New Roman"/>
          <w:u w:val="single"/>
        </w:rPr>
        <w:t>Шамсутдинова Вераника Вячеславовна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Секретарь: </w:t>
      </w:r>
      <w:r w:rsidRPr="00E31536">
        <w:rPr>
          <w:rFonts w:eastAsia="Times New Roman"/>
          <w:u w:val="single"/>
        </w:rPr>
        <w:t>Каюмова Светлана Сергеевна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Количество присутствовавших членов комиссии: </w:t>
      </w:r>
      <w:r w:rsidRPr="00E31536">
        <w:rPr>
          <w:rFonts w:eastAsia="Times New Roman"/>
          <w:u w:val="single"/>
        </w:rPr>
        <w:t>5 (пять)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из </w:t>
      </w:r>
      <w:proofErr w:type="gramStart"/>
      <w:r w:rsidRPr="00E31536">
        <w:rPr>
          <w:rFonts w:eastAsia="Times New Roman"/>
        </w:rPr>
        <w:t>них</w:t>
      </w:r>
      <w:proofErr w:type="gramEnd"/>
      <w:r w:rsidRPr="00E31536">
        <w:rPr>
          <w:rFonts w:eastAsia="Times New Roman"/>
        </w:rPr>
        <w:t xml:space="preserve"> не голосующие члены комиссии отсутствуют.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E31536" w:rsidRPr="00E31536" w:rsidRDefault="00E31536" w:rsidP="0072549F">
      <w:pPr>
        <w:jc w:val="center"/>
        <w:rPr>
          <w:rFonts w:eastAsia="Times New Roman"/>
        </w:rPr>
      </w:pPr>
    </w:p>
    <w:p w:rsidR="00E31536" w:rsidRPr="0072549F" w:rsidRDefault="00E31536" w:rsidP="0072549F">
      <w:pPr>
        <w:jc w:val="center"/>
        <w:rPr>
          <w:rFonts w:eastAsia="Times New Roman"/>
          <w:b/>
          <w:bCs/>
        </w:rPr>
      </w:pPr>
      <w:r w:rsidRPr="0072549F">
        <w:rPr>
          <w:rFonts w:eastAsia="Times New Roman"/>
          <w:b/>
          <w:bCs/>
        </w:rPr>
        <w:t>6. Решение комиссии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>Признать участника: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Наименование участника: </w:t>
      </w:r>
      <w:r w:rsidRPr="00E31536">
        <w:rPr>
          <w:rFonts w:eastAsia="Times New Roman"/>
          <w:u w:val="single"/>
        </w:rPr>
        <w:t>ОБЩЕСТВО С ОГРАНИЧЕННОЙ ОТВЕТСТВЕННОСТЬЮ "ПРОМЫШЛЕННОЕ ГРАЖДАНСКОЕ СТРОИТЕЛЬСТВО"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ИНН: </w:t>
      </w:r>
      <w:r w:rsidRPr="00E31536">
        <w:rPr>
          <w:rFonts w:eastAsia="Times New Roman"/>
          <w:u w:val="single"/>
        </w:rPr>
        <w:t>0268029003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КПП: </w:t>
      </w:r>
      <w:r w:rsidRPr="00E31536">
        <w:rPr>
          <w:rFonts w:eastAsia="Times New Roman"/>
          <w:u w:val="single"/>
        </w:rPr>
        <w:t>026801001</w:t>
      </w:r>
    </w:p>
    <w:p w:rsidR="00E31536" w:rsidRPr="0072549F" w:rsidRDefault="00E31536" w:rsidP="0072549F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  <w:r w:rsidRPr="00E31536">
        <w:rPr>
          <w:rFonts w:eastAsia="Times New Roman"/>
        </w:rPr>
        <w:t xml:space="preserve">Почтовый адрес: </w:t>
      </w:r>
      <w:r w:rsidRPr="00E31536">
        <w:rPr>
          <w:rFonts w:eastAsia="Times New Roman"/>
          <w:u w:val="single"/>
        </w:rPr>
        <w:t>-</w:t>
      </w:r>
      <w:r w:rsidR="0072549F">
        <w:rPr>
          <w:rFonts w:eastAsia="Lucida Sans Unicode"/>
          <w:color w:val="000000" w:themeColor="text1"/>
          <w:kern w:val="1"/>
          <w:lang w:eastAsia="ar-SA"/>
        </w:rPr>
        <w:t>: 453101,</w:t>
      </w:r>
      <w:r w:rsidR="0072549F" w:rsidRPr="002357D8">
        <w:rPr>
          <w:rFonts w:eastAsia="Lucida Sans Unicode"/>
          <w:color w:val="000000" w:themeColor="text1"/>
          <w:kern w:val="1"/>
        </w:rPr>
        <w:t xml:space="preserve"> Республика Башкортостан,</w:t>
      </w:r>
      <w:r w:rsidR="0072549F">
        <w:rPr>
          <w:rFonts w:eastAsia="Lucida Sans Unicode"/>
          <w:color w:val="000000" w:themeColor="text1"/>
          <w:kern w:val="1"/>
        </w:rPr>
        <w:t xml:space="preserve"> г. Стерлитамак, ул. </w:t>
      </w:r>
      <w:proofErr w:type="spellStart"/>
      <w:r w:rsidR="0072549F">
        <w:rPr>
          <w:rFonts w:eastAsia="Lucida Sans Unicode"/>
          <w:color w:val="000000" w:themeColor="text1"/>
          <w:kern w:val="1"/>
        </w:rPr>
        <w:t>Латыпова</w:t>
      </w:r>
      <w:proofErr w:type="spellEnd"/>
      <w:r w:rsidR="0072549F">
        <w:rPr>
          <w:rFonts w:eastAsia="Lucida Sans Unicode"/>
          <w:color w:val="000000" w:themeColor="text1"/>
          <w:kern w:val="1"/>
        </w:rPr>
        <w:t>, 1</w:t>
      </w:r>
      <w:proofErr w:type="gramStart"/>
      <w:r w:rsidR="0072549F">
        <w:rPr>
          <w:rFonts w:eastAsia="Lucida Sans Unicode"/>
          <w:color w:val="000000" w:themeColor="text1"/>
          <w:kern w:val="1"/>
        </w:rPr>
        <w:t xml:space="preserve"> А</w:t>
      </w:r>
      <w:proofErr w:type="gramEnd"/>
    </w:p>
    <w:p w:rsidR="00E31536" w:rsidRPr="00E31536" w:rsidRDefault="00E31536" w:rsidP="0072549F">
      <w:pPr>
        <w:jc w:val="both"/>
        <w:rPr>
          <w:rFonts w:eastAsia="Times New Roman"/>
        </w:rPr>
      </w:pPr>
      <w:proofErr w:type="gramStart"/>
      <w:r w:rsidRPr="00E31536">
        <w:rPr>
          <w:rFonts w:eastAsia="Times New Roman"/>
        </w:rPr>
        <w:t>уклонившимся</w:t>
      </w:r>
      <w:proofErr w:type="gramEnd"/>
      <w:r w:rsidRPr="00E31536">
        <w:rPr>
          <w:rFonts w:eastAsia="Times New Roman"/>
        </w:rPr>
        <w:t xml:space="preserve"> от заключения контракта на следующем основании: </w:t>
      </w:r>
      <w:r w:rsidRPr="00E31536">
        <w:rPr>
          <w:rFonts w:eastAsia="Times New Roman"/>
          <w:u w:val="single"/>
        </w:rPr>
        <w:t>Невыполнение участником требований ст. 83.2 Федерального закона №44-ФЗ (</w:t>
      </w:r>
      <w:proofErr w:type="spellStart"/>
      <w:r w:rsidRPr="00E31536">
        <w:rPr>
          <w:rFonts w:eastAsia="Times New Roman"/>
          <w:u w:val="single"/>
        </w:rPr>
        <w:t>непредоставление</w:t>
      </w:r>
      <w:proofErr w:type="spellEnd"/>
      <w:r w:rsidRPr="00E31536">
        <w:rPr>
          <w:rFonts w:eastAsia="Times New Roman"/>
          <w:u w:val="single"/>
        </w:rPr>
        <w:t xml:space="preserve"> заказчику подписанного проекта контракта в требуемый срок) (согласно </w:t>
      </w:r>
      <w:proofErr w:type="gramStart"/>
      <w:r w:rsidRPr="00E31536">
        <w:rPr>
          <w:rFonts w:eastAsia="Times New Roman"/>
          <w:u w:val="single"/>
        </w:rPr>
        <w:t>ч</w:t>
      </w:r>
      <w:proofErr w:type="gramEnd"/>
      <w:r w:rsidRPr="00E31536">
        <w:rPr>
          <w:rFonts w:eastAsia="Times New Roman"/>
          <w:u w:val="single"/>
        </w:rPr>
        <w:t>. 13 ст. 83.2 Федерального закона №44-ФЗ)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Дополнительная информация: </w:t>
      </w:r>
      <w:r w:rsidRPr="00E31536">
        <w:rPr>
          <w:rFonts w:eastAsia="Times New Roman"/>
          <w:u w:val="single"/>
        </w:rPr>
        <w:t>Информация отсутствует</w:t>
      </w:r>
    </w:p>
    <w:p w:rsidR="00E31536" w:rsidRPr="00E31536" w:rsidRDefault="00E31536" w:rsidP="0072549F">
      <w:pPr>
        <w:jc w:val="both"/>
        <w:rPr>
          <w:rFonts w:eastAsia="Times New Roman"/>
          <w:bCs/>
        </w:rPr>
      </w:pPr>
      <w:r w:rsidRPr="00E31536">
        <w:rPr>
          <w:rFonts w:eastAsia="Times New Roman"/>
          <w:bCs/>
        </w:rPr>
        <w:t>Размещение и хранение протокола</w:t>
      </w:r>
    </w:p>
    <w:p w:rsidR="00E31536" w:rsidRPr="00E31536" w:rsidRDefault="00E31536" w:rsidP="0072549F">
      <w:pPr>
        <w:jc w:val="both"/>
        <w:rPr>
          <w:rFonts w:eastAsia="Times New Roman"/>
        </w:rPr>
      </w:pPr>
      <w:r w:rsidRPr="00E31536">
        <w:rPr>
          <w:rFonts w:eastAsia="Times New Roman"/>
        </w:rPr>
        <w:t xml:space="preserve">Настоящий протокол подлежит размещению на официальном сайте </w:t>
      </w:r>
      <w:proofErr w:type="spellStart"/>
      <w:r w:rsidRPr="00E31536">
        <w:rPr>
          <w:rFonts w:eastAsia="Times New Roman"/>
        </w:rPr>
        <w:t>www.zakupki.gov.ru</w:t>
      </w:r>
      <w:proofErr w:type="spellEnd"/>
      <w:r w:rsidRPr="00E31536">
        <w:rPr>
          <w:rFonts w:eastAsia="Times New Roman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31536" w:rsidRPr="00E31536" w:rsidRDefault="00E31536" w:rsidP="00E31536">
      <w:pPr>
        <w:rPr>
          <w:rFonts w:eastAsia="Times New Roman"/>
        </w:rPr>
      </w:pPr>
    </w:p>
    <w:p w:rsidR="00E31536" w:rsidRPr="00E31536" w:rsidRDefault="00E31536" w:rsidP="00E31536">
      <w:pPr>
        <w:rPr>
          <w:rFonts w:eastAsia="Times New Roman"/>
        </w:rPr>
      </w:pPr>
      <w:r w:rsidRPr="00E31536">
        <w:rPr>
          <w:rFonts w:eastAsia="Times New Roman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0"/>
        <w:gridCol w:w="1362"/>
        <w:gridCol w:w="1446"/>
        <w:gridCol w:w="2807"/>
      </w:tblGrid>
      <w:tr w:rsidR="00E31536" w:rsidRPr="00E31536" w:rsidTr="00E31536">
        <w:tc>
          <w:tcPr>
            <w:tcW w:w="1999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  <w:bCs/>
              </w:rPr>
            </w:pPr>
          </w:p>
        </w:tc>
        <w:tc>
          <w:tcPr>
            <w:tcW w:w="1501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  <w:bCs/>
              </w:rPr>
            </w:pPr>
          </w:p>
        </w:tc>
        <w:tc>
          <w:tcPr>
            <w:tcW w:w="1500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  <w:bCs/>
              </w:rPr>
            </w:pP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Тимасов Михаил Анатольевич</w:t>
            </w:r>
          </w:p>
        </w:tc>
      </w:tr>
      <w:tr w:rsidR="00E31536" w:rsidRPr="00E31536" w:rsidTr="00E31536">
        <w:trPr>
          <w:trHeight w:val="450"/>
        </w:trPr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Член комиссии</w:t>
            </w: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proofErr w:type="spellStart"/>
            <w:r w:rsidRPr="00E31536">
              <w:rPr>
                <w:rFonts w:eastAsia="Times New Roman"/>
              </w:rPr>
              <w:t>Ахметьянова</w:t>
            </w:r>
            <w:proofErr w:type="spellEnd"/>
            <w:r w:rsidRPr="00E31536">
              <w:rPr>
                <w:rFonts w:eastAsia="Times New Roman"/>
              </w:rPr>
              <w:t xml:space="preserve"> Гузель </w:t>
            </w:r>
            <w:proofErr w:type="spellStart"/>
            <w:r w:rsidRPr="00E31536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E31536" w:rsidRPr="00E31536" w:rsidTr="00E31536">
        <w:trPr>
          <w:trHeight w:val="450"/>
        </w:trPr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Член комиссии</w:t>
            </w: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proofErr w:type="spellStart"/>
            <w:r w:rsidRPr="00E31536">
              <w:rPr>
                <w:rFonts w:eastAsia="Times New Roman"/>
              </w:rPr>
              <w:t>Нагимова</w:t>
            </w:r>
            <w:proofErr w:type="spellEnd"/>
            <w:r w:rsidRPr="00E31536">
              <w:rPr>
                <w:rFonts w:eastAsia="Times New Roman"/>
              </w:rPr>
              <w:t xml:space="preserve"> </w:t>
            </w:r>
            <w:proofErr w:type="spellStart"/>
            <w:r w:rsidRPr="00E31536">
              <w:rPr>
                <w:rFonts w:eastAsia="Times New Roman"/>
              </w:rPr>
              <w:t>Айслу</w:t>
            </w:r>
            <w:proofErr w:type="spellEnd"/>
            <w:r w:rsidRPr="00E31536">
              <w:rPr>
                <w:rFonts w:eastAsia="Times New Roman"/>
              </w:rPr>
              <w:t xml:space="preserve"> </w:t>
            </w:r>
            <w:proofErr w:type="spellStart"/>
            <w:r w:rsidRPr="00E31536">
              <w:rPr>
                <w:rFonts w:eastAsia="Times New Roman"/>
              </w:rPr>
              <w:t>Римовна</w:t>
            </w:r>
            <w:proofErr w:type="spellEnd"/>
          </w:p>
        </w:tc>
      </w:tr>
      <w:tr w:rsidR="00E31536" w:rsidRPr="00E31536" w:rsidTr="00E31536">
        <w:trPr>
          <w:trHeight w:val="450"/>
        </w:trPr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Член комиссии</w:t>
            </w: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E31536" w:rsidRPr="00E31536" w:rsidTr="00E31536">
        <w:trPr>
          <w:trHeight w:val="450"/>
        </w:trPr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</w:tr>
      <w:tr w:rsidR="00E31536" w:rsidRPr="00E31536" w:rsidTr="00E31536"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Секретарь</w:t>
            </w: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  <w:r w:rsidRPr="00E31536">
              <w:rPr>
                <w:rFonts w:eastAsia="Times New Roman"/>
              </w:rPr>
              <w:t>Каюмова Светлана Сергеевна</w:t>
            </w:r>
          </w:p>
        </w:tc>
      </w:tr>
      <w:tr w:rsidR="00E31536" w:rsidRPr="00E31536" w:rsidTr="00E31536">
        <w:trPr>
          <w:trHeight w:val="450"/>
        </w:trPr>
        <w:tc>
          <w:tcPr>
            <w:tcW w:w="0" w:type="auto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728" w:type="pct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  <w:tc>
          <w:tcPr>
            <w:tcW w:w="2272" w:type="pct"/>
            <w:gridSpan w:val="2"/>
            <w:vAlign w:val="center"/>
            <w:hideMark/>
          </w:tcPr>
          <w:p w:rsidR="00E31536" w:rsidRPr="00E31536" w:rsidRDefault="00E31536" w:rsidP="00E31536">
            <w:pPr>
              <w:rPr>
                <w:rFonts w:eastAsia="Times New Roman"/>
              </w:rPr>
            </w:pPr>
          </w:p>
        </w:tc>
      </w:tr>
    </w:tbl>
    <w:p w:rsidR="00BA5DD4" w:rsidRPr="00E31536" w:rsidRDefault="00BA5DD4" w:rsidP="00E31536"/>
    <w:sectPr w:rsidR="00BA5DD4" w:rsidRPr="00E31536" w:rsidSect="000104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044D"/>
    <w:rsid w:val="0001044D"/>
    <w:rsid w:val="000578C1"/>
    <w:rsid w:val="002963A0"/>
    <w:rsid w:val="0072549F"/>
    <w:rsid w:val="00BA5DD4"/>
    <w:rsid w:val="00C2424C"/>
    <w:rsid w:val="00E3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C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315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C2424C"/>
    <w:pPr>
      <w:spacing w:before="100" w:beforeAutospacing="1" w:after="100" w:afterAutospacing="1"/>
    </w:pPr>
  </w:style>
  <w:style w:type="paragraph" w:customStyle="1" w:styleId="th">
    <w:name w:val="th"/>
    <w:basedOn w:val="a"/>
    <w:rsid w:val="00C2424C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C2424C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C2424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C2424C"/>
    <w:pPr>
      <w:spacing w:before="100" w:beforeAutospacing="1" w:after="200"/>
    </w:pPr>
  </w:style>
  <w:style w:type="paragraph" w:customStyle="1" w:styleId="usual2">
    <w:name w:val="usual2"/>
    <w:basedOn w:val="a"/>
    <w:rsid w:val="00C2424C"/>
    <w:pPr>
      <w:spacing w:before="100" w:beforeAutospacing="1" w:after="200"/>
      <w:ind w:left="460"/>
    </w:pPr>
  </w:style>
  <w:style w:type="paragraph" w:customStyle="1" w:styleId="margleft1">
    <w:name w:val="margleft1"/>
    <w:basedOn w:val="a"/>
    <w:rsid w:val="00C2424C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C2424C"/>
    <w:pPr>
      <w:spacing w:before="100" w:beforeAutospacing="1" w:after="100" w:afterAutospacing="1"/>
    </w:pPr>
  </w:style>
  <w:style w:type="paragraph" w:customStyle="1" w:styleId="requests">
    <w:name w:val="requests"/>
    <w:basedOn w:val="a"/>
    <w:rsid w:val="00C2424C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C2424C"/>
    <w:pPr>
      <w:spacing w:before="100" w:beforeAutospacing="1" w:after="100" w:afterAutospacing="1"/>
      <w:ind w:left="460"/>
    </w:pPr>
  </w:style>
  <w:style w:type="paragraph" w:styleId="a3">
    <w:name w:val="No Spacing"/>
    <w:uiPriority w:val="1"/>
    <w:qFormat/>
    <w:rsid w:val="00E31536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31536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E31536"/>
    <w:pPr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"/>
    <w:basedOn w:val="a"/>
    <w:rsid w:val="00E31536"/>
    <w:pPr>
      <w:spacing w:before="100" w:beforeAutospacing="1" w:after="100" w:afterAutospacing="1"/>
    </w:pPr>
    <w:rPr>
      <w:rFonts w:eastAsia="Times New Roman"/>
    </w:rPr>
  </w:style>
  <w:style w:type="paragraph" w:customStyle="1" w:styleId="subtitle">
    <w:name w:val="subtitle"/>
    <w:basedOn w:val="a"/>
    <w:rsid w:val="00E31536"/>
    <w:pPr>
      <w:spacing w:before="100" w:beforeAutospacing="1" w:after="100" w:afterAutospacing="1"/>
    </w:pPr>
    <w:rPr>
      <w:rFonts w:eastAsia="Times New Roman"/>
    </w:rPr>
  </w:style>
  <w:style w:type="paragraph" w:customStyle="1" w:styleId="underlinetitle">
    <w:name w:val="underlinetitle"/>
    <w:basedOn w:val="a"/>
    <w:rsid w:val="00E315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5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004">
          <w:marLeft w:val="0"/>
          <w:marRight w:val="0"/>
          <w:marTop w:val="13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61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3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4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7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3</cp:revision>
  <dcterms:created xsi:type="dcterms:W3CDTF">2019-11-12T07:50:00Z</dcterms:created>
  <dcterms:modified xsi:type="dcterms:W3CDTF">2019-11-12T07:52:00Z</dcterms:modified>
</cp:coreProperties>
</file>