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3F13" w:rsidRDefault="001232EF">
      <w:pPr>
        <w:jc w:val="center"/>
        <w:rPr>
          <w:rFonts w:eastAsia="Times New Roman"/>
          <w:b/>
          <w:bCs/>
        </w:rPr>
      </w:pPr>
      <w:r w:rsidRPr="00623F13">
        <w:rPr>
          <w:rFonts w:eastAsia="Times New Roman"/>
          <w:b/>
          <w:bCs/>
        </w:rPr>
        <w:t xml:space="preserve">Протокол рассмотрения единственной заявки на участие в электронном аукционе </w:t>
      </w:r>
    </w:p>
    <w:p w:rsidR="00000000" w:rsidRPr="00623F13" w:rsidRDefault="001232EF">
      <w:pPr>
        <w:jc w:val="center"/>
        <w:rPr>
          <w:rFonts w:eastAsia="Times New Roman"/>
          <w:b/>
          <w:bCs/>
        </w:rPr>
      </w:pPr>
      <w:r w:rsidRPr="00623F13">
        <w:rPr>
          <w:rFonts w:eastAsia="Times New Roman"/>
          <w:b/>
          <w:bCs/>
        </w:rPr>
        <w:t xml:space="preserve">"Капитальный ремонт водопроводной сети </w:t>
      </w:r>
      <w:proofErr w:type="gramStart"/>
      <w:r w:rsidRPr="00623F13">
        <w:rPr>
          <w:rFonts w:eastAsia="Times New Roman"/>
          <w:b/>
          <w:bCs/>
        </w:rPr>
        <w:t>с</w:t>
      </w:r>
      <w:proofErr w:type="gramEnd"/>
      <w:r w:rsidRPr="00623F13">
        <w:rPr>
          <w:rFonts w:eastAsia="Times New Roman"/>
          <w:b/>
          <w:bCs/>
        </w:rPr>
        <w:t xml:space="preserve">. </w:t>
      </w:r>
      <w:proofErr w:type="gramStart"/>
      <w:r w:rsidRPr="00623F13">
        <w:rPr>
          <w:rFonts w:eastAsia="Times New Roman"/>
          <w:b/>
          <w:bCs/>
        </w:rPr>
        <w:t>Раевский</w:t>
      </w:r>
      <w:proofErr w:type="gramEnd"/>
      <w:r w:rsidRPr="00623F13">
        <w:rPr>
          <w:rFonts w:eastAsia="Times New Roman"/>
          <w:b/>
          <w:bCs/>
        </w:rPr>
        <w:t xml:space="preserve"> МР Альшеевский район по адресу: РБ, Альшеевский район, с. Раевский, по ул. Тукая от ул. </w:t>
      </w:r>
      <w:proofErr w:type="gramStart"/>
      <w:r w:rsidRPr="00623F13">
        <w:rPr>
          <w:rFonts w:eastAsia="Times New Roman"/>
          <w:b/>
          <w:bCs/>
        </w:rPr>
        <w:t>Интернациональная</w:t>
      </w:r>
      <w:proofErr w:type="gramEnd"/>
      <w:r w:rsidRPr="00623F13">
        <w:rPr>
          <w:rFonts w:eastAsia="Times New Roman"/>
          <w:b/>
          <w:bCs/>
        </w:rPr>
        <w:t xml:space="preserve"> до ул. Республиканская" </w:t>
      </w:r>
    </w:p>
    <w:p w:rsidR="00000000" w:rsidRPr="00623F13" w:rsidRDefault="001232EF">
      <w:pPr>
        <w:jc w:val="center"/>
        <w:rPr>
          <w:rFonts w:eastAsia="Times New Roman"/>
          <w:b/>
          <w:bCs/>
        </w:rPr>
      </w:pPr>
      <w:r w:rsidRPr="00623F13">
        <w:rPr>
          <w:rFonts w:eastAsia="Times New Roman"/>
          <w:b/>
          <w:bCs/>
        </w:rPr>
        <w:t xml:space="preserve">(№ извещения 0101300012319000031) </w:t>
      </w:r>
    </w:p>
    <w:p w:rsidR="00000000" w:rsidRPr="00623F13" w:rsidRDefault="001232EF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623F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23F13" w:rsidRDefault="001232EF">
            <w:pPr>
              <w:jc w:val="right"/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16.09.2019</w:t>
            </w:r>
          </w:p>
        </w:tc>
      </w:tr>
    </w:tbl>
    <w:p w:rsidR="00000000" w:rsidRPr="00623F13" w:rsidRDefault="001232EF">
      <w:pPr>
        <w:rPr>
          <w:rFonts w:eastAsia="Times New Roman"/>
        </w:rPr>
      </w:pPr>
    </w:p>
    <w:p w:rsidR="00000000" w:rsidRPr="00623F13" w:rsidRDefault="001232EF">
      <w:pPr>
        <w:divId w:val="601841309"/>
        <w:rPr>
          <w:rFonts w:eastAsia="Times New Roman"/>
        </w:rPr>
      </w:pPr>
      <w:r w:rsidRPr="00623F13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623F13" w:rsidRDefault="001232EF">
      <w:pPr>
        <w:divId w:val="1622881038"/>
        <w:rPr>
          <w:rFonts w:eastAsia="Times New Roman"/>
        </w:rPr>
      </w:pPr>
      <w:r w:rsidRPr="00623F13">
        <w:rPr>
          <w:rFonts w:eastAsia="Times New Roman"/>
        </w:rPr>
        <w:t>Заказчик (и):</w:t>
      </w:r>
      <w:r w:rsidRPr="00623F13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623F13">
        <w:rPr>
          <w:rFonts w:eastAsia="Times New Roman"/>
        </w:rPr>
        <w:t>СТАН</w:t>
      </w:r>
    </w:p>
    <w:p w:rsidR="00000000" w:rsidRPr="00623F13" w:rsidRDefault="001232EF">
      <w:pPr>
        <w:divId w:val="706220159"/>
        <w:rPr>
          <w:rFonts w:eastAsia="Times New Roman"/>
        </w:rPr>
      </w:pPr>
      <w:r w:rsidRPr="00623F13">
        <w:rPr>
          <w:rFonts w:eastAsia="Times New Roman"/>
        </w:rPr>
        <w:t xml:space="preserve">Наименование объекта закупки:  "Капитальный ремонт водопроводной сети </w:t>
      </w:r>
      <w:proofErr w:type="gramStart"/>
      <w:r w:rsidRPr="00623F13">
        <w:rPr>
          <w:rFonts w:eastAsia="Times New Roman"/>
        </w:rPr>
        <w:t>с</w:t>
      </w:r>
      <w:proofErr w:type="gramEnd"/>
      <w:r w:rsidRPr="00623F13">
        <w:rPr>
          <w:rFonts w:eastAsia="Times New Roman"/>
        </w:rPr>
        <w:t xml:space="preserve">. </w:t>
      </w:r>
      <w:proofErr w:type="gramStart"/>
      <w:r w:rsidRPr="00623F13">
        <w:rPr>
          <w:rFonts w:eastAsia="Times New Roman"/>
        </w:rPr>
        <w:t>Раевский</w:t>
      </w:r>
      <w:proofErr w:type="gramEnd"/>
      <w:r w:rsidRPr="00623F13">
        <w:rPr>
          <w:rFonts w:eastAsia="Times New Roman"/>
        </w:rPr>
        <w:t xml:space="preserve"> МР Альшеевский район по адресу: РБ, Альшеевский район, с. Раевский, по ул. Тукая от ул. </w:t>
      </w:r>
      <w:proofErr w:type="gramStart"/>
      <w:r w:rsidRPr="00623F13">
        <w:rPr>
          <w:rFonts w:eastAsia="Times New Roman"/>
        </w:rPr>
        <w:t>Интернациональная</w:t>
      </w:r>
      <w:proofErr w:type="gramEnd"/>
      <w:r w:rsidRPr="00623F13">
        <w:rPr>
          <w:rFonts w:eastAsia="Times New Roman"/>
        </w:rPr>
        <w:t xml:space="preserve"> до ул. Республиканская" </w:t>
      </w:r>
    </w:p>
    <w:p w:rsidR="00000000" w:rsidRPr="00623F13" w:rsidRDefault="001232EF">
      <w:pPr>
        <w:divId w:val="1403455458"/>
        <w:rPr>
          <w:rFonts w:eastAsia="Times New Roman"/>
        </w:rPr>
      </w:pPr>
      <w:r w:rsidRPr="00623F13">
        <w:rPr>
          <w:rFonts w:eastAsia="Times New Roman"/>
        </w:rPr>
        <w:t>Идентификационный код закупки:  193020</w:t>
      </w:r>
      <w:r w:rsidRPr="00623F13">
        <w:rPr>
          <w:rFonts w:eastAsia="Times New Roman"/>
        </w:rPr>
        <w:t xml:space="preserve">200127902020100100380304322244; </w:t>
      </w:r>
    </w:p>
    <w:p w:rsidR="00000000" w:rsidRPr="00623F13" w:rsidRDefault="001232EF">
      <w:pPr>
        <w:divId w:val="2044165178"/>
        <w:rPr>
          <w:rFonts w:eastAsia="Times New Roman"/>
        </w:rPr>
      </w:pPr>
      <w:r w:rsidRPr="00623F13">
        <w:rPr>
          <w:rFonts w:eastAsia="Times New Roman"/>
        </w:rPr>
        <w:t>Начальная (максимальная) цена контракта:  224566.98  RUB</w:t>
      </w:r>
    </w:p>
    <w:p w:rsidR="00000000" w:rsidRPr="00623F13" w:rsidRDefault="001232EF">
      <w:pPr>
        <w:divId w:val="1895236266"/>
        <w:rPr>
          <w:rFonts w:eastAsia="Times New Roman"/>
        </w:rPr>
      </w:pPr>
      <w:r w:rsidRPr="00623F13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623F13">
        <w:rPr>
          <w:rFonts w:eastAsia="Times New Roman"/>
        </w:rPr>
        <w:t>Респ</w:t>
      </w:r>
      <w:proofErr w:type="spellEnd"/>
      <w:r w:rsidRPr="00623F13">
        <w:rPr>
          <w:rFonts w:eastAsia="Times New Roman"/>
        </w:rPr>
        <w:t xml:space="preserve">, Раевский с/с, </w:t>
      </w:r>
      <w:proofErr w:type="spellStart"/>
      <w:r w:rsidRPr="00623F13">
        <w:rPr>
          <w:rFonts w:eastAsia="Times New Roman"/>
        </w:rPr>
        <w:t>Респ</w:t>
      </w:r>
      <w:proofErr w:type="spellEnd"/>
      <w:r w:rsidRPr="00623F13">
        <w:rPr>
          <w:rFonts w:eastAsia="Times New Roman"/>
        </w:rPr>
        <w:t xml:space="preserve"> Башкортостан, Альшеевский р</w:t>
      </w:r>
      <w:r w:rsidRPr="00623F13">
        <w:rPr>
          <w:rFonts w:eastAsia="Times New Roman"/>
        </w:rPr>
        <w:t>-н, с/с Раевский</w:t>
      </w:r>
      <w:proofErr w:type="gramStart"/>
      <w:r w:rsidRPr="00623F13">
        <w:rPr>
          <w:rFonts w:eastAsia="Times New Roman"/>
        </w:rPr>
        <w:t xml:space="preserve"> ,</w:t>
      </w:r>
      <w:proofErr w:type="gramEnd"/>
      <w:r w:rsidRPr="00623F13">
        <w:rPr>
          <w:rFonts w:eastAsia="Times New Roman"/>
        </w:rPr>
        <w:t xml:space="preserve"> с. Раевский, по ул. Тукая от ул. Интернациональная до ул. Республиканская.</w:t>
      </w:r>
    </w:p>
    <w:p w:rsidR="00000000" w:rsidRPr="00623F13" w:rsidRDefault="001232EF">
      <w:pPr>
        <w:divId w:val="967394757"/>
        <w:rPr>
          <w:rFonts w:eastAsia="Times New Roman"/>
        </w:rPr>
      </w:pPr>
      <w:r w:rsidRPr="00623F13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623F13">
        <w:trPr>
          <w:divId w:val="9014103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На заседан</w:t>
            </w:r>
            <w:proofErr w:type="gramStart"/>
            <w:r w:rsidRPr="00623F13">
              <w:rPr>
                <w:rFonts w:eastAsia="Times New Roman"/>
              </w:rPr>
              <w:t>ии ау</w:t>
            </w:r>
            <w:proofErr w:type="gramEnd"/>
            <w:r w:rsidRPr="00623F13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623F13">
        <w:trPr>
          <w:divId w:val="9014103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proofErr w:type="spellStart"/>
            <w:r w:rsidRPr="00623F13">
              <w:rPr>
                <w:rFonts w:eastAsia="Times New Roman"/>
              </w:rPr>
              <w:t>Тимасов</w:t>
            </w:r>
            <w:proofErr w:type="spellEnd"/>
            <w:r w:rsidRPr="00623F13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623F13">
        <w:trPr>
          <w:divId w:val="9014103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proofErr w:type="spellStart"/>
            <w:r w:rsidRPr="00623F13">
              <w:rPr>
                <w:rFonts w:eastAsia="Times New Roman"/>
              </w:rPr>
              <w:t>Ахметьянова</w:t>
            </w:r>
            <w:proofErr w:type="spellEnd"/>
            <w:r w:rsidRPr="00623F13">
              <w:rPr>
                <w:rFonts w:eastAsia="Times New Roman"/>
              </w:rPr>
              <w:t xml:space="preserve"> Гузель </w:t>
            </w:r>
            <w:proofErr w:type="spellStart"/>
            <w:r w:rsidRPr="00623F13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623F13">
        <w:trPr>
          <w:divId w:val="9014103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proofErr w:type="spellStart"/>
            <w:r w:rsidRPr="00623F13">
              <w:rPr>
                <w:rFonts w:eastAsia="Times New Roman"/>
              </w:rPr>
              <w:t>Нагимова</w:t>
            </w:r>
            <w:proofErr w:type="spellEnd"/>
            <w:r w:rsidRPr="00623F13">
              <w:rPr>
                <w:rFonts w:eastAsia="Times New Roman"/>
              </w:rPr>
              <w:t xml:space="preserve"> </w:t>
            </w:r>
            <w:proofErr w:type="spellStart"/>
            <w:r w:rsidRPr="00623F13">
              <w:rPr>
                <w:rFonts w:eastAsia="Times New Roman"/>
              </w:rPr>
              <w:t>Айслу</w:t>
            </w:r>
            <w:proofErr w:type="spellEnd"/>
            <w:r w:rsidRPr="00623F13">
              <w:rPr>
                <w:rFonts w:eastAsia="Times New Roman"/>
              </w:rPr>
              <w:t xml:space="preserve"> </w:t>
            </w:r>
            <w:proofErr w:type="spellStart"/>
            <w:r w:rsidRPr="00623F13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623F13">
        <w:trPr>
          <w:divId w:val="9014103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623F13">
        <w:trPr>
          <w:divId w:val="9014103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proofErr w:type="spellStart"/>
            <w:r w:rsidRPr="00623F13">
              <w:rPr>
                <w:rFonts w:eastAsia="Times New Roman"/>
              </w:rPr>
              <w:t>Каюмова</w:t>
            </w:r>
            <w:proofErr w:type="spellEnd"/>
            <w:r w:rsidRPr="00623F13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623F13" w:rsidRDefault="001232EF">
      <w:pPr>
        <w:divId w:val="959454048"/>
        <w:rPr>
          <w:rFonts w:eastAsia="Times New Roman"/>
        </w:rPr>
      </w:pPr>
      <w:r w:rsidRPr="00623F13">
        <w:rPr>
          <w:rFonts w:eastAsia="Times New Roman"/>
        </w:rPr>
        <w:t>Дата и время публикации извещения (время московское):  05.09.2019 15:45</w:t>
      </w:r>
    </w:p>
    <w:p w:rsidR="00000000" w:rsidRPr="00623F13" w:rsidRDefault="001232EF">
      <w:pPr>
        <w:divId w:val="1360661100"/>
        <w:rPr>
          <w:rFonts w:eastAsia="Times New Roman"/>
        </w:rPr>
      </w:pPr>
      <w:r w:rsidRPr="00623F13">
        <w:rPr>
          <w:rFonts w:eastAsia="Times New Roman"/>
        </w:rPr>
        <w:t>Дата и время окончания срока подачи заявок (время московское):  13.09.2019  16:00</w:t>
      </w:r>
    </w:p>
    <w:p w:rsidR="00000000" w:rsidRPr="00623F13" w:rsidRDefault="001232EF">
      <w:pPr>
        <w:divId w:val="1396778440"/>
        <w:rPr>
          <w:rFonts w:eastAsia="Times New Roman"/>
        </w:rPr>
      </w:pPr>
      <w:r w:rsidRPr="00623F13">
        <w:rPr>
          <w:rFonts w:eastAsia="Times New Roman"/>
        </w:rPr>
        <w:t>Дата окончания срока рассмотрения заявок:  16.09.2019</w:t>
      </w:r>
    </w:p>
    <w:p w:rsidR="00000000" w:rsidRPr="00623F13" w:rsidRDefault="001232EF">
      <w:pPr>
        <w:divId w:val="47383655"/>
        <w:rPr>
          <w:rFonts w:eastAsia="Times New Roman"/>
        </w:rPr>
      </w:pPr>
      <w:r w:rsidRPr="00623F13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623F13">
        <w:trPr>
          <w:divId w:val="4738365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623F13">
        <w:trPr>
          <w:divId w:val="4738365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623F13">
        <w:trPr>
          <w:divId w:val="4738365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Требования к участникам закупок в</w:t>
            </w:r>
            <w:r w:rsidRPr="00623F13">
              <w:rPr>
                <w:rFonts w:eastAsia="Times New Roman"/>
              </w:rPr>
              <w:t xml:space="preserve"> соответствии с частью 1.1 статьи 31 Федерального закона № 44-ФЗ</w:t>
            </w:r>
          </w:p>
        </w:tc>
      </w:tr>
      <w:tr w:rsidR="00000000" w:rsidRPr="00623F13">
        <w:trPr>
          <w:divId w:val="4738365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lastRenderedPageBreak/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623F13">
              <w:rPr>
                <w:rFonts w:eastAsia="Times New Roman"/>
              </w:rPr>
              <w:br/>
            </w:r>
            <w:r w:rsidRPr="00623F13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623F13" w:rsidRDefault="001232EF">
      <w:pPr>
        <w:divId w:val="1746108086"/>
        <w:rPr>
          <w:rFonts w:eastAsia="Times New Roman"/>
        </w:rPr>
      </w:pPr>
      <w:r w:rsidRPr="00623F13">
        <w:rPr>
          <w:rFonts w:eastAsia="Times New Roman"/>
        </w:rPr>
        <w:t>Сведения о решении членов аукционной комиссии о соответствии/несоответствии участника закупки, подавшего единственную заявку</w:t>
      </w:r>
      <w:r w:rsidRPr="00623F13">
        <w:rPr>
          <w:rFonts w:eastAsia="Times New Roman"/>
        </w:rPr>
        <w:t xml:space="preserve"> на 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623F13">
        <w:trPr>
          <w:divId w:val="789279067"/>
          <w:tblCellSpacing w:w="15" w:type="dxa"/>
        </w:trPr>
        <w:tc>
          <w:tcPr>
            <w:tcW w:w="0" w:type="auto"/>
            <w:hideMark/>
          </w:tcPr>
          <w:p w:rsidR="00000000" w:rsidRPr="00623F13" w:rsidRDefault="001232EF">
            <w:pPr>
              <w:spacing w:after="240"/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На основании результатов рассмотрения единственной заявки на участие в электронном аукционе признать заявку соответствующей требованиям, уста</w:t>
            </w:r>
            <w:r w:rsidRPr="00623F13">
              <w:rPr>
                <w:rFonts w:eastAsia="Times New Roman"/>
              </w:rPr>
              <w:t xml:space="preserve">новленным документацией об электронном аукционе. </w:t>
            </w:r>
          </w:p>
        </w:tc>
      </w:tr>
      <w:tr w:rsidR="00000000" w:rsidRPr="00623F13">
        <w:trPr>
          <w:divId w:val="789279067"/>
          <w:tblCellSpacing w:w="15" w:type="dxa"/>
        </w:trPr>
        <w:tc>
          <w:tcPr>
            <w:tcW w:w="0" w:type="auto"/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Наименование участника: ИШБАЕВ АЗАМАТ ЗУФАРОВИЧ</w:t>
            </w:r>
          </w:p>
        </w:tc>
      </w:tr>
      <w:tr w:rsidR="00000000" w:rsidRPr="00623F13">
        <w:trPr>
          <w:divId w:val="789279067"/>
          <w:tblCellSpacing w:w="15" w:type="dxa"/>
        </w:trPr>
        <w:tc>
          <w:tcPr>
            <w:tcW w:w="0" w:type="auto"/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2"/>
              <w:gridCol w:w="2126"/>
              <w:gridCol w:w="1917"/>
            </w:tblGrid>
            <w:tr w:rsidR="00000000" w:rsidRPr="00623F13" w:rsidTr="00623F13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  <w:r w:rsidRPr="00623F13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  <w:r w:rsidRPr="00623F13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  <w:r w:rsidRPr="00623F13">
                    <w:rPr>
                      <w:rFonts w:eastAsia="Times New Roman"/>
                    </w:rPr>
                    <w:t xml:space="preserve">Причина несоответствия </w:t>
                  </w:r>
                </w:p>
              </w:tc>
            </w:tr>
            <w:tr w:rsidR="00000000" w:rsidRPr="00623F13" w:rsidTr="00623F13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  <w:proofErr w:type="spellStart"/>
                  <w:r w:rsidRPr="00623F13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623F13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  <w:r w:rsidRPr="00623F1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623F13" w:rsidTr="00623F13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  <w:proofErr w:type="spellStart"/>
                  <w:r w:rsidRPr="00623F13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623F13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623F13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  <w:r w:rsidRPr="00623F1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623F13" w:rsidTr="00623F13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  <w:proofErr w:type="spellStart"/>
                  <w:r w:rsidRPr="00623F13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623F1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623F13">
                    <w:rPr>
                      <w:rFonts w:eastAsia="Times New Roman"/>
                    </w:rPr>
                    <w:t>Айслу</w:t>
                  </w:r>
                  <w:proofErr w:type="spellEnd"/>
                  <w:r w:rsidRPr="00623F1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623F13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  <w:r w:rsidRPr="00623F1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623F13" w:rsidTr="00623F13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  <w:r w:rsidRPr="00623F13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  <w:r w:rsidRPr="00623F1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623F13" w:rsidTr="00623F13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  <w:proofErr w:type="spellStart"/>
                  <w:r w:rsidRPr="00623F13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623F13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  <w:r w:rsidRPr="00623F1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623F13" w:rsidRDefault="001232EF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623F13" w:rsidRDefault="001232EF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623F13" w:rsidRDefault="001232EF">
      <w:pPr>
        <w:divId w:val="1541935954"/>
        <w:rPr>
          <w:rFonts w:eastAsia="Times New Roman"/>
        </w:rPr>
      </w:pPr>
      <w:r w:rsidRPr="00623F13">
        <w:rPr>
          <w:rFonts w:eastAsia="Times New Roman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000000" w:rsidRPr="00623F13" w:rsidRDefault="001232EF">
      <w:pPr>
        <w:divId w:val="1300573206"/>
        <w:rPr>
          <w:rFonts w:eastAsia="Times New Roman"/>
        </w:rPr>
      </w:pPr>
      <w:r w:rsidRPr="00623F13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623F13" w:rsidRDefault="001232EF">
      <w:pPr>
        <w:divId w:val="1779330177"/>
        <w:rPr>
          <w:rFonts w:eastAsia="Times New Roman"/>
        </w:rPr>
      </w:pPr>
      <w:r w:rsidRPr="00623F13">
        <w:rPr>
          <w:rFonts w:eastAsia="Times New Roman"/>
        </w:rPr>
        <w:t xml:space="preserve">Подписи: </w:t>
      </w:r>
    </w:p>
    <w:tbl>
      <w:tblPr>
        <w:tblW w:w="484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8"/>
        <w:gridCol w:w="4109"/>
      </w:tblGrid>
      <w:tr w:rsidR="00000000" w:rsidRPr="00623F13" w:rsidTr="00623F13">
        <w:trPr>
          <w:divId w:val="981425566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proofErr w:type="spellStart"/>
            <w:r w:rsidRPr="00623F13">
              <w:rPr>
                <w:rFonts w:eastAsia="Times New Roman"/>
              </w:rPr>
              <w:t>Тимасов</w:t>
            </w:r>
            <w:proofErr w:type="spellEnd"/>
            <w:r w:rsidRPr="00623F13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623F13" w:rsidTr="00623F13">
        <w:trPr>
          <w:divId w:val="981425566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Член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proofErr w:type="spellStart"/>
            <w:r w:rsidRPr="00623F13">
              <w:rPr>
                <w:rFonts w:eastAsia="Times New Roman"/>
              </w:rPr>
              <w:t>Ахметьянова</w:t>
            </w:r>
            <w:proofErr w:type="spellEnd"/>
            <w:r w:rsidRPr="00623F13">
              <w:rPr>
                <w:rFonts w:eastAsia="Times New Roman"/>
              </w:rPr>
              <w:t xml:space="preserve"> Гузель </w:t>
            </w:r>
            <w:proofErr w:type="spellStart"/>
            <w:r w:rsidRPr="00623F13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623F13" w:rsidTr="00623F13">
        <w:trPr>
          <w:divId w:val="981425566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Член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proofErr w:type="spellStart"/>
            <w:r w:rsidRPr="00623F13">
              <w:rPr>
                <w:rFonts w:eastAsia="Times New Roman"/>
              </w:rPr>
              <w:t>Нагимова</w:t>
            </w:r>
            <w:proofErr w:type="spellEnd"/>
            <w:r w:rsidRPr="00623F13">
              <w:rPr>
                <w:rFonts w:eastAsia="Times New Roman"/>
              </w:rPr>
              <w:t xml:space="preserve"> </w:t>
            </w:r>
            <w:proofErr w:type="spellStart"/>
            <w:r w:rsidRPr="00623F13">
              <w:rPr>
                <w:rFonts w:eastAsia="Times New Roman"/>
              </w:rPr>
              <w:t>Айслу</w:t>
            </w:r>
            <w:proofErr w:type="spellEnd"/>
            <w:r w:rsidRPr="00623F13">
              <w:rPr>
                <w:rFonts w:eastAsia="Times New Roman"/>
              </w:rPr>
              <w:t xml:space="preserve"> </w:t>
            </w:r>
            <w:proofErr w:type="spellStart"/>
            <w:r w:rsidRPr="00623F13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623F13" w:rsidTr="00623F13">
        <w:trPr>
          <w:divId w:val="981425566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Член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623F13" w:rsidTr="00623F13">
        <w:trPr>
          <w:divId w:val="981425566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r w:rsidRPr="00623F13">
              <w:rPr>
                <w:rFonts w:eastAsia="Times New Roman"/>
              </w:rPr>
              <w:t>Секретарь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23F13" w:rsidRDefault="001232EF">
            <w:pPr>
              <w:rPr>
                <w:rFonts w:eastAsia="Times New Roman"/>
              </w:rPr>
            </w:pPr>
            <w:proofErr w:type="spellStart"/>
            <w:r w:rsidRPr="00623F13">
              <w:rPr>
                <w:rFonts w:eastAsia="Times New Roman"/>
              </w:rPr>
              <w:t>Каюмова</w:t>
            </w:r>
            <w:proofErr w:type="spellEnd"/>
            <w:r w:rsidRPr="00623F13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1232EF" w:rsidRPr="00623F13" w:rsidRDefault="001232EF">
      <w:pPr>
        <w:rPr>
          <w:rFonts w:eastAsia="Times New Roman"/>
        </w:rPr>
      </w:pPr>
    </w:p>
    <w:sectPr w:rsidR="001232EF" w:rsidRPr="0062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23F13"/>
    <w:rsid w:val="001232EF"/>
    <w:rsid w:val="0062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65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0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15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06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38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56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0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10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44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45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95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0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08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1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26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7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2019-09-16T07:12:00Z</dcterms:created>
  <dcterms:modified xsi:type="dcterms:W3CDTF">2019-09-16T07:12:00Z</dcterms:modified>
</cp:coreProperties>
</file>