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E" w:rsidRDefault="00BC1C1E" w:rsidP="00BC1C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BC1C1E" w:rsidRDefault="00BC1C1E" w:rsidP="00BC1C1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A42D3D" w:rsidRPr="00A42D3D" w:rsidRDefault="00A42D3D" w:rsidP="00A42D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отмене Решения Совета сельского поселения Раевский сельсовет муниципального района Альшеевский район Республики Башкортостан от 19.07.2019 г. № 298 и </w:t>
      </w:r>
      <w:r w:rsidRPr="00A42D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отклонении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43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 w:rsidRPr="00A42D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направлении его на доработку</w:t>
      </w:r>
    </w:p>
    <w:p w:rsidR="00862CA5" w:rsidRPr="00BC1C1E" w:rsidRDefault="00A42D3D" w:rsidP="00BC1C1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ст. 31, 33 </w:t>
      </w:r>
      <w:hyperlink r:id="rId4" w:history="1">
        <w:r w:rsidRPr="00BC1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ст. 1</w:t>
      </w:r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48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C1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="00862CA5" w:rsidRPr="00BC1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BC1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62CA5" w:rsidRPr="00BC1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Раевский сельсовет муниципального района Альшеевский район Республики Башкортостан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внесения изменений в Правила землепользования и застройки </w:t>
      </w:r>
      <w:r w:rsidR="00862CA5" w:rsidRPr="00BC1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 Раевский сельсовет муниципального района Альшеевский район Республики</w:t>
      </w:r>
      <w:proofErr w:type="gramEnd"/>
      <w:r w:rsidR="00862CA5" w:rsidRPr="00BC1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Башкортостан,</w:t>
      </w:r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публичных слушаний от 15.07.2019 г., заключение о результатах публичных слушаний от 15.07.2019 г.</w:t>
      </w:r>
      <w:r w:rsidR="00433739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9761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761D" w:rsidRPr="00BC1C1E">
        <w:rPr>
          <w:rStyle w:val="extended-textshort"/>
          <w:rFonts w:ascii="Times New Roman" w:hAnsi="Times New Roman" w:cs="Times New Roman"/>
          <w:sz w:val="28"/>
          <w:szCs w:val="28"/>
        </w:rPr>
        <w:t>ОАО ПИ "</w:t>
      </w:r>
      <w:proofErr w:type="spellStart"/>
      <w:r w:rsidR="0009761D" w:rsidRPr="00BC1C1E">
        <w:rPr>
          <w:rStyle w:val="extended-textshort"/>
          <w:rFonts w:ascii="Times New Roman" w:hAnsi="Times New Roman" w:cs="Times New Roman"/>
          <w:bCs/>
          <w:sz w:val="28"/>
          <w:szCs w:val="28"/>
        </w:rPr>
        <w:t>Башкиргражданпроект</w:t>
      </w:r>
      <w:proofErr w:type="spellEnd"/>
      <w:r w:rsidR="0009761D" w:rsidRPr="00BC1C1E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862CA5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739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 г., </w:t>
      </w:r>
      <w:hyperlink r:id="rId7" w:history="1">
        <w:r w:rsidR="00433739" w:rsidRPr="00BC1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 сельского</w:t>
        </w:r>
      </w:hyperlink>
      <w:r w:rsidR="00433739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Раевский сельсовет муниципального района Альшеевский район Республики Башкортостан</w:t>
      </w:r>
      <w:r w:rsidR="00BC1C1E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61D" w:rsidRPr="00BC1C1E" w:rsidRDefault="00BC1C1E" w:rsidP="00BC1C1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61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</w:t>
      </w:r>
      <w:r w:rsidR="0009761D" w:rsidRPr="00BC1C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Совета сельского поселения Раевский сельсовет муниципального района Альшеевский район Республики Башкортостан от 19.07.2019 г. № 298 </w:t>
      </w:r>
      <w:r w:rsidR="0009761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761D" w:rsidRPr="00BC1C1E">
        <w:rPr>
          <w:rFonts w:ascii="Times New Roman" w:hAnsi="Times New Roman" w:cs="Times New Roman"/>
          <w:sz w:val="28"/>
          <w:szCs w:val="28"/>
        </w:rPr>
        <w:t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 в новой редакции».</w:t>
      </w:r>
    </w:p>
    <w:p w:rsidR="007F66BC" w:rsidRPr="00BC1C1E" w:rsidRDefault="0009761D" w:rsidP="00BC1C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проект </w:t>
      </w:r>
      <w:hyperlink r:id="rId8" w:history="1">
        <w:r w:rsidRPr="00BC1C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сельского поселения Раевский сельсовет муниципального района Альшеевский район «Об утверждении Правил землепользования и застройки сельского поселения Раевский сельсовет муниципального района Альшеевский район Республики Башкортостан»</w:t>
        </w:r>
      </w:hyperlink>
      <w:r w:rsidRPr="00BC1C1E">
        <w:rPr>
          <w:rFonts w:ascii="Times New Roman" w:hAnsi="Times New Roman" w:cs="Times New Roman"/>
          <w:sz w:val="28"/>
          <w:szCs w:val="28"/>
        </w:rPr>
        <w:t xml:space="preserve">, утвержденного решением № 285 от 15.05.2019 г., 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законодательства по  территориальному зонированию земельных участков с кадастровыми номерами</w:t>
      </w:r>
      <w:r w:rsidR="007F66BC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24AE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02:02:100501:1213</w:t>
      </w:r>
      <w:r w:rsidR="005C4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5C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C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C" w:rsidRPr="00BC1C1E">
        <w:rPr>
          <w:rFonts w:ascii="Times New Roman" w:hAnsi="Times New Roman" w:cs="Times New Roman"/>
          <w:bCs/>
          <w:sz w:val="28"/>
          <w:szCs w:val="28"/>
        </w:rPr>
        <w:t>02:02:000000:3403</w:t>
      </w:r>
      <w:r w:rsidR="007F66BC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Проект) в связи с поступившими предложениями и направить Проект на доработку.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66BC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66BC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доработку Проекта в части уточнения </w:t>
      </w:r>
      <w:r w:rsidR="007F66BC" w:rsidRPr="00BC1C1E">
        <w:rPr>
          <w:rStyle w:val="blk"/>
          <w:rFonts w:ascii="Times New Roman" w:hAnsi="Times New Roman" w:cs="Times New Roman"/>
          <w:sz w:val="28"/>
          <w:szCs w:val="28"/>
        </w:rPr>
        <w:t>принадлежности каждого земельного участка только к одной территориальной зоне.</w:t>
      </w:r>
    </w:p>
    <w:p w:rsidR="007F66BC" w:rsidRPr="00BC1C1E" w:rsidRDefault="007F66BC" w:rsidP="00BC1C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повторно Проект с учетом доработки не позднее 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A42D3D" w:rsidRPr="00BC1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C1E">
        <w:rPr>
          <w:rFonts w:ascii="Times New Roman" w:eastAsia="Times New Roman" w:hAnsi="Times New Roman" w:cs="Times New Roman"/>
          <w:sz w:val="28"/>
          <w:szCs w:val="28"/>
        </w:rPr>
        <w:t xml:space="preserve">         5.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7F66BC" w:rsidRPr="00BC1C1E" w:rsidRDefault="007F66BC" w:rsidP="00BC1C1E">
      <w:pPr>
        <w:pStyle w:val="21"/>
        <w:shd w:val="clear" w:color="auto" w:fill="auto"/>
        <w:spacing w:line="276" w:lineRule="auto"/>
        <w:ind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proofErr w:type="spellStart"/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Хамидуллин</w:t>
      </w:r>
      <w:proofErr w:type="spellEnd"/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И.М.) </w:t>
      </w:r>
    </w:p>
    <w:p w:rsidR="007F66BC" w:rsidRPr="00BC1C1E" w:rsidRDefault="007F66BC" w:rsidP="007F66BC">
      <w:pPr>
        <w:pStyle w:val="21"/>
        <w:shd w:val="clear" w:color="auto" w:fill="auto"/>
        <w:spacing w:line="276" w:lineRule="auto"/>
        <w:ind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C1E" w:rsidRPr="00BC1C1E" w:rsidRDefault="00BC1C1E" w:rsidP="007F66BC">
      <w:pPr>
        <w:pStyle w:val="21"/>
        <w:shd w:val="clear" w:color="auto" w:fill="auto"/>
        <w:spacing w:line="276" w:lineRule="auto"/>
        <w:ind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6BC" w:rsidRPr="00BC1C1E" w:rsidRDefault="007F66BC" w:rsidP="007F66BC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1C1E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ab/>
        <w:t>М.А. Тимасов</w:t>
      </w:r>
    </w:p>
    <w:p w:rsidR="00943A45" w:rsidRDefault="00943A45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Pr="000E4CCD" w:rsidRDefault="00BC1C1E" w:rsidP="00BC1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CCD">
        <w:rPr>
          <w:rFonts w:ascii="Times New Roman" w:hAnsi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/>
          <w:sz w:val="28"/>
          <w:szCs w:val="28"/>
        </w:rPr>
        <w:t xml:space="preserve">. Раевский  </w:t>
      </w:r>
    </w:p>
    <w:p w:rsidR="00BC1C1E" w:rsidRPr="000E4CCD" w:rsidRDefault="005C46C3" w:rsidP="00BC1C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C1C1E">
        <w:rPr>
          <w:rFonts w:ascii="Times New Roman" w:hAnsi="Times New Roman"/>
          <w:sz w:val="28"/>
          <w:szCs w:val="28"/>
        </w:rPr>
        <w:t xml:space="preserve">9 июля </w:t>
      </w:r>
      <w:r w:rsidR="00BC1C1E" w:rsidRPr="000E4CCD">
        <w:rPr>
          <w:rFonts w:ascii="Times New Roman" w:hAnsi="Times New Roman"/>
          <w:sz w:val="28"/>
          <w:szCs w:val="28"/>
        </w:rPr>
        <w:t xml:space="preserve"> 201</w:t>
      </w:r>
      <w:r w:rsidR="00BC1C1E">
        <w:rPr>
          <w:rFonts w:ascii="Times New Roman" w:hAnsi="Times New Roman"/>
          <w:sz w:val="28"/>
          <w:szCs w:val="28"/>
        </w:rPr>
        <w:t>9</w:t>
      </w:r>
      <w:r w:rsidR="00BC1C1E" w:rsidRPr="000E4CCD">
        <w:rPr>
          <w:rFonts w:ascii="Times New Roman" w:hAnsi="Times New Roman"/>
          <w:sz w:val="28"/>
          <w:szCs w:val="28"/>
        </w:rPr>
        <w:t xml:space="preserve">г </w:t>
      </w:r>
    </w:p>
    <w:p w:rsidR="00BC1C1E" w:rsidRPr="000E4CCD" w:rsidRDefault="00BC1C1E" w:rsidP="00BC1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D">
        <w:rPr>
          <w:rFonts w:ascii="Times New Roman" w:hAnsi="Times New Roman"/>
          <w:sz w:val="28"/>
          <w:szCs w:val="28"/>
        </w:rPr>
        <w:t xml:space="preserve">№ </w:t>
      </w:r>
      <w:r w:rsidR="005C46C3">
        <w:rPr>
          <w:rFonts w:ascii="Times New Roman" w:hAnsi="Times New Roman"/>
          <w:sz w:val="28"/>
          <w:szCs w:val="28"/>
        </w:rPr>
        <w:t>301</w:t>
      </w: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BC1C1E" w:rsidRPr="00BC1C1E" w:rsidRDefault="00BC1C1E" w:rsidP="007F66B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BC1C1E" w:rsidRPr="00BC1C1E" w:rsidSect="00BC1C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3D"/>
    <w:rsid w:val="0009761D"/>
    <w:rsid w:val="002824AE"/>
    <w:rsid w:val="00433739"/>
    <w:rsid w:val="005C46C3"/>
    <w:rsid w:val="00726430"/>
    <w:rsid w:val="007F66BC"/>
    <w:rsid w:val="00862CA5"/>
    <w:rsid w:val="00943A45"/>
    <w:rsid w:val="00A064A2"/>
    <w:rsid w:val="00A42D3D"/>
    <w:rsid w:val="00B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45"/>
  </w:style>
  <w:style w:type="paragraph" w:styleId="1">
    <w:name w:val="heading 1"/>
    <w:basedOn w:val="a"/>
    <w:link w:val="10"/>
    <w:uiPriority w:val="9"/>
    <w:qFormat/>
    <w:rsid w:val="00A42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4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D3D"/>
    <w:rPr>
      <w:color w:val="0000FF"/>
      <w:u w:val="single"/>
    </w:rPr>
  </w:style>
  <w:style w:type="character" w:customStyle="1" w:styleId="extended-textshort">
    <w:name w:val="extended-text__short"/>
    <w:basedOn w:val="a0"/>
    <w:rsid w:val="0009761D"/>
  </w:style>
  <w:style w:type="character" w:customStyle="1" w:styleId="blk">
    <w:name w:val="blk"/>
    <w:basedOn w:val="a0"/>
    <w:rsid w:val="007F66BC"/>
  </w:style>
  <w:style w:type="character" w:customStyle="1" w:styleId="2">
    <w:name w:val="Основной текст (2)_"/>
    <w:basedOn w:val="a0"/>
    <w:link w:val="21"/>
    <w:rsid w:val="007F66B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F66BC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semiHidden/>
    <w:rsid w:val="00BC1C1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1C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2019/05/57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916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16449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2019-08-13T11:05:00Z</cp:lastPrinted>
  <dcterms:created xsi:type="dcterms:W3CDTF">2019-08-07T06:14:00Z</dcterms:created>
  <dcterms:modified xsi:type="dcterms:W3CDTF">2019-08-13T11:11:00Z</dcterms:modified>
</cp:coreProperties>
</file>