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3D" w:rsidRPr="00E34C79" w:rsidRDefault="005E653D" w:rsidP="005E65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</w:t>
      </w:r>
    </w:p>
    <w:p w:rsidR="005E653D" w:rsidRPr="00E70A04" w:rsidRDefault="005E653D" w:rsidP="005E653D">
      <w:pPr>
        <w:widowControl w:val="0"/>
        <w:shd w:val="clear" w:color="auto" w:fill="FFFFFF"/>
        <w:autoSpaceDE w:val="0"/>
        <w:autoSpaceDN w:val="0"/>
        <w:adjustRightInd w:val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>КАРАР                                                                                   РЕШЕНИЕ</w:t>
      </w:r>
    </w:p>
    <w:p w:rsidR="005E653D" w:rsidRDefault="005E653D" w:rsidP="005E65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653D" w:rsidRPr="00E70A04" w:rsidRDefault="005E653D" w:rsidP="005E653D">
      <w:pPr>
        <w:pStyle w:val="2"/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70A04">
        <w:rPr>
          <w:rFonts w:ascii="Times New Roman" w:hAnsi="Times New Roman" w:cs="Times New Roman"/>
          <w:b/>
          <w:sz w:val="28"/>
          <w:szCs w:val="28"/>
        </w:rPr>
        <w:t>Об утверждении   Правил землепользования и застройки сельского поселения Раевский сельсовет муниципального района Альшеевский район Республики Башкортостан</w:t>
      </w:r>
      <w:r w:rsidR="006047F9">
        <w:rPr>
          <w:rFonts w:ascii="Times New Roman" w:hAnsi="Times New Roman" w:cs="Times New Roman"/>
          <w:b/>
          <w:sz w:val="28"/>
          <w:szCs w:val="28"/>
        </w:rPr>
        <w:t xml:space="preserve"> в новой редакции.</w:t>
      </w:r>
    </w:p>
    <w:p w:rsidR="005E653D" w:rsidRPr="00E70A04" w:rsidRDefault="005E653D" w:rsidP="005E653D">
      <w:pPr>
        <w:pStyle w:val="2"/>
        <w:rPr>
          <w:b/>
          <w:szCs w:val="28"/>
        </w:rPr>
      </w:pPr>
    </w:p>
    <w:p w:rsidR="005E653D" w:rsidRPr="00EE4CA2" w:rsidRDefault="005E653D" w:rsidP="005E65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AF8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E4CA2">
        <w:rPr>
          <w:rFonts w:ascii="Times New Roman" w:hAnsi="Times New Roman" w:cs="Times New Roman"/>
          <w:sz w:val="28"/>
          <w:szCs w:val="28"/>
        </w:rPr>
        <w:t>со ст.55 Градостроительного кодекса Российской Федерации,</w:t>
      </w:r>
      <w:r w:rsidRPr="00EE4C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B2AF8">
        <w:rPr>
          <w:rFonts w:ascii="Times New Roman" w:hAnsi="Times New Roman"/>
          <w:sz w:val="28"/>
          <w:szCs w:val="28"/>
        </w:rPr>
        <w:t xml:space="preserve">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5E653D" w:rsidRPr="00EE4CA2" w:rsidRDefault="006047F9" w:rsidP="005E653D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5E653D" w:rsidRPr="00E34C79">
        <w:rPr>
          <w:rFonts w:ascii="Times New Roman" w:hAnsi="Times New Roman" w:cs="Times New Roman"/>
          <w:sz w:val="28"/>
          <w:szCs w:val="28"/>
        </w:rPr>
        <w:t xml:space="preserve"> 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653D" w:rsidRPr="00E34C79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Раевский сельсовет муниципального района Альшеевский район Республики Башкортостан </w:t>
      </w:r>
      <w:r w:rsidR="005E653D" w:rsidRPr="00EE4CA2">
        <w:rPr>
          <w:rFonts w:ascii="Times New Roman" w:hAnsi="Times New Roman" w:cs="Times New Roman"/>
          <w:sz w:val="28"/>
          <w:szCs w:val="28"/>
        </w:rPr>
        <w:t>в новой редакции</w:t>
      </w:r>
      <w:r w:rsidR="005E653D" w:rsidRPr="00E34C79">
        <w:rPr>
          <w:rFonts w:ascii="Times New Roman" w:hAnsi="Times New Roman" w:cs="Times New Roman"/>
          <w:sz w:val="28"/>
          <w:szCs w:val="28"/>
        </w:rPr>
        <w:t>»</w:t>
      </w:r>
      <w:r w:rsidR="005E653D">
        <w:rPr>
          <w:rFonts w:ascii="Times New Roman" w:hAnsi="Times New Roman" w:cs="Times New Roman"/>
          <w:sz w:val="28"/>
          <w:szCs w:val="28"/>
        </w:rPr>
        <w:t xml:space="preserve"> </w:t>
      </w:r>
      <w:r w:rsidR="005E653D" w:rsidRPr="00EE4C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E653D">
        <w:rPr>
          <w:rFonts w:ascii="Times New Roman" w:hAnsi="Times New Roman" w:cs="Times New Roman"/>
          <w:sz w:val="28"/>
          <w:szCs w:val="28"/>
        </w:rPr>
        <w:t>.</w:t>
      </w:r>
    </w:p>
    <w:p w:rsidR="005E653D" w:rsidRPr="00F76A51" w:rsidRDefault="005E653D" w:rsidP="005E653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5E653D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proofErr w:type="spell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Хамидуллин</w:t>
      </w:r>
      <w:proofErr w:type="spell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И.М.) </w:t>
      </w:r>
    </w:p>
    <w:p w:rsidR="005E653D" w:rsidRDefault="005E653D" w:rsidP="005E65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6047F9" w:rsidRDefault="006047F9" w:rsidP="005E65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5E653D" w:rsidRDefault="005E653D" w:rsidP="005E653D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     </w:t>
      </w:r>
    </w:p>
    <w:p w:rsidR="005E653D" w:rsidRDefault="005E653D" w:rsidP="005E653D">
      <w:pPr>
        <w:spacing w:after="0"/>
        <w:rPr>
          <w:rFonts w:ascii="Times New Roman" w:hAnsi="Times New Roman" w:cs="Times New Roman"/>
        </w:rPr>
      </w:pPr>
    </w:p>
    <w:p w:rsidR="006047F9" w:rsidRPr="00EE4CA2" w:rsidRDefault="006047F9" w:rsidP="005E653D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</w:rPr>
        <w:t xml:space="preserve"> </w:t>
      </w:r>
      <w:r w:rsidRPr="006047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E4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6047F9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5E6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5E653D">
        <w:rPr>
          <w:rFonts w:ascii="Times New Roman" w:hAnsi="Times New Roman" w:cs="Times New Roman"/>
          <w:sz w:val="28"/>
          <w:szCs w:val="28"/>
        </w:rPr>
        <w:t xml:space="preserve"> 2019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</w:p>
    <w:p w:rsidR="005E653D" w:rsidRPr="00EE4CA2" w:rsidRDefault="005E653D" w:rsidP="005E65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6047F9">
        <w:rPr>
          <w:rFonts w:ascii="Times New Roman" w:hAnsi="Times New Roman" w:cs="Times New Roman"/>
          <w:sz w:val="28"/>
          <w:szCs w:val="28"/>
        </w:rPr>
        <w:t>298</w:t>
      </w:r>
    </w:p>
    <w:p w:rsidR="006751DC" w:rsidRDefault="006751DC"/>
    <w:sectPr w:rsidR="006751DC" w:rsidSect="00F9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5E653D"/>
    <w:rsid w:val="006047F9"/>
    <w:rsid w:val="006751DC"/>
    <w:rsid w:val="00F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2019-07-19T10:54:00Z</cp:lastPrinted>
  <dcterms:created xsi:type="dcterms:W3CDTF">2019-05-21T02:49:00Z</dcterms:created>
  <dcterms:modified xsi:type="dcterms:W3CDTF">2019-07-19T10:54:00Z</dcterms:modified>
</cp:coreProperties>
</file>