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43" w:rsidRPr="008A1750" w:rsidRDefault="00982F43" w:rsidP="00982F43">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СОВЕТ СЕЛЬСКОГО ПОСЕЛЕНИЯ РАЕВСКИЙ СЕЛЬСОВЕТ МУНИЦИПАЛЬНОГО РАЙОНА АЛЬШЕЕВСКИЙ РАЙОН</w:t>
      </w:r>
    </w:p>
    <w:p w:rsidR="00982F43" w:rsidRDefault="00982F43" w:rsidP="00982F43">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982F43" w:rsidRPr="008A1750" w:rsidRDefault="00982F43" w:rsidP="00982F43">
      <w:pPr>
        <w:spacing w:after="0" w:line="240" w:lineRule="auto"/>
        <w:jc w:val="center"/>
        <w:rPr>
          <w:rFonts w:ascii="Times New Roman" w:hAnsi="Times New Roman" w:cs="Times New Roman"/>
          <w:b/>
          <w:sz w:val="28"/>
          <w:szCs w:val="28"/>
        </w:rPr>
      </w:pPr>
    </w:p>
    <w:p w:rsidR="00982F43" w:rsidRPr="008A1750" w:rsidRDefault="00982F43" w:rsidP="00982F43">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982F43" w:rsidRPr="008A1750" w:rsidRDefault="00982F43" w:rsidP="00982F43">
      <w:pPr>
        <w:spacing w:after="0" w:line="240" w:lineRule="auto"/>
        <w:rPr>
          <w:rFonts w:ascii="Times New Roman" w:hAnsi="Times New Roman" w:cs="Times New Roman"/>
          <w:sz w:val="28"/>
          <w:szCs w:val="28"/>
        </w:rPr>
      </w:pPr>
    </w:p>
    <w:p w:rsidR="00982F43" w:rsidRPr="008A1750" w:rsidRDefault="00982F43" w:rsidP="00982F43">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О внесении изменений в Правила  землепользования и застройки сельского поселения Раевский сельсовет  муниципального района Альшеевский район Республики Башкортостан</w:t>
      </w:r>
    </w:p>
    <w:p w:rsidR="00982F43" w:rsidRPr="008A1750" w:rsidRDefault="00982F43" w:rsidP="00982F43">
      <w:pPr>
        <w:spacing w:after="0" w:line="240" w:lineRule="auto"/>
        <w:jc w:val="center"/>
        <w:rPr>
          <w:rFonts w:ascii="Times New Roman" w:hAnsi="Times New Roman" w:cs="Times New Roman"/>
          <w:sz w:val="28"/>
          <w:szCs w:val="28"/>
        </w:rPr>
      </w:pPr>
    </w:p>
    <w:p w:rsidR="00982F43" w:rsidRPr="008A1750" w:rsidRDefault="00982F43" w:rsidP="001D284D">
      <w:pPr>
        <w:autoSpaceDE w:val="0"/>
        <w:autoSpaceDN w:val="0"/>
        <w:adjustRightInd w:val="0"/>
        <w:spacing w:after="0" w:line="240" w:lineRule="auto"/>
        <w:ind w:firstLine="567"/>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Раевский сельсовет муниципального района Альшеевский район Республики Башкортостан </w:t>
      </w:r>
      <w:r>
        <w:rPr>
          <w:rFonts w:ascii="Times New Roman" w:hAnsi="Times New Roman" w:cs="Times New Roman"/>
          <w:sz w:val="28"/>
          <w:szCs w:val="28"/>
        </w:rPr>
        <w:t xml:space="preserve"> </w:t>
      </w:r>
      <w:r w:rsidRPr="008A1750">
        <w:rPr>
          <w:rFonts w:ascii="Times New Roman" w:hAnsi="Times New Roman" w:cs="Times New Roman"/>
          <w:sz w:val="28"/>
          <w:szCs w:val="28"/>
        </w:rPr>
        <w:t>РЕШИЛ:</w:t>
      </w:r>
    </w:p>
    <w:p w:rsidR="00982F43" w:rsidRPr="008A1750" w:rsidRDefault="00982F43" w:rsidP="001D284D">
      <w:pPr>
        <w:pStyle w:val="a3"/>
        <w:numPr>
          <w:ilvl w:val="0"/>
          <w:numId w:val="1"/>
        </w:numPr>
        <w:tabs>
          <w:tab w:val="left" w:pos="993"/>
        </w:tabs>
        <w:ind w:left="0" w:firstLine="567"/>
        <w:jc w:val="both"/>
        <w:rPr>
          <w:sz w:val="28"/>
          <w:szCs w:val="28"/>
        </w:rPr>
      </w:pPr>
      <w:r w:rsidRPr="008A1750">
        <w:rPr>
          <w:sz w:val="28"/>
          <w:szCs w:val="28"/>
        </w:rPr>
        <w:t>Внести в Правила землепользования и застройки сельского поселения Раевский сельсовет муниципального района  Альшеевский район, утвержденные Решением Совета  сельского поселения Раевский сельсовет муниципального района Альшеевский район Республики Башкортостан от 22.12.2010 г. № 225 следующие изменения:</w:t>
      </w:r>
    </w:p>
    <w:p w:rsidR="00982F43" w:rsidRPr="008A1750" w:rsidRDefault="00982F43" w:rsidP="001D284D">
      <w:pPr>
        <w:pStyle w:val="a3"/>
        <w:numPr>
          <w:ilvl w:val="1"/>
          <w:numId w:val="1"/>
        </w:numPr>
        <w:ind w:left="0" w:firstLine="567"/>
        <w:jc w:val="both"/>
        <w:rPr>
          <w:sz w:val="28"/>
          <w:szCs w:val="28"/>
        </w:rPr>
      </w:pPr>
      <w:r w:rsidRPr="008A1750">
        <w:rPr>
          <w:sz w:val="28"/>
          <w:szCs w:val="28"/>
        </w:rPr>
        <w:t>Дополнить часть 2 статьи 7.6. абзацами 13, 14, 15 следующего содержания:</w:t>
      </w:r>
    </w:p>
    <w:p w:rsidR="00982F43" w:rsidRPr="008A1750" w:rsidRDefault="00982F43" w:rsidP="001D284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w:t>
      </w:r>
      <w:proofErr w:type="gramEnd"/>
      <w:r w:rsidRPr="008A1750">
        <w:rPr>
          <w:rFonts w:ascii="Times New Roman" w:eastAsiaTheme="minorHAnsi" w:hAnsi="Times New Roman" w:cs="Times New Roman"/>
          <w:sz w:val="28"/>
          <w:szCs w:val="28"/>
          <w:lang w:eastAsia="en-US"/>
        </w:rPr>
        <w:t xml:space="preserve">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982F43" w:rsidRPr="008A1750" w:rsidRDefault="00982F43" w:rsidP="001D284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982F43" w:rsidRPr="008A1750" w:rsidRDefault="00982F43" w:rsidP="001D284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82F43" w:rsidRPr="008A1750" w:rsidRDefault="00982F43" w:rsidP="001D284D">
      <w:pPr>
        <w:pStyle w:val="a3"/>
        <w:numPr>
          <w:ilvl w:val="1"/>
          <w:numId w:val="1"/>
        </w:numPr>
        <w:autoSpaceDE w:val="0"/>
        <w:autoSpaceDN w:val="0"/>
        <w:adjustRightInd w:val="0"/>
        <w:ind w:hanging="862"/>
        <w:jc w:val="both"/>
        <w:rPr>
          <w:rFonts w:eastAsiaTheme="minorHAnsi"/>
          <w:sz w:val="28"/>
          <w:szCs w:val="28"/>
          <w:lang w:eastAsia="en-US"/>
        </w:rPr>
      </w:pPr>
      <w:r w:rsidRPr="008A1750">
        <w:rPr>
          <w:rFonts w:eastAsiaTheme="minorHAnsi"/>
          <w:sz w:val="28"/>
          <w:szCs w:val="28"/>
          <w:lang w:eastAsia="en-US"/>
        </w:rPr>
        <w:t>Дополнить статью 7.6. частью 8 следующего содержания:</w:t>
      </w:r>
    </w:p>
    <w:p w:rsidR="00982F43" w:rsidRPr="008A1750" w:rsidRDefault="00982F43" w:rsidP="00982F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«8. В случаях, предусмотренных абзацами 13,14,15 части 2 настоящей статьи, обязательным приложением к разрешению на ввод объекта в </w:t>
      </w:r>
      <w:r w:rsidRPr="008A1750">
        <w:rPr>
          <w:rFonts w:ascii="Times New Roman" w:eastAsiaTheme="minorHAnsi" w:hAnsi="Times New Roman" w:cs="Times New Roman"/>
          <w:sz w:val="28"/>
          <w:szCs w:val="28"/>
          <w:lang w:eastAsia="en-US"/>
        </w:rPr>
        <w:lastRenderedPageBreak/>
        <w:t>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982F43" w:rsidRPr="008A1750" w:rsidRDefault="00982F43" w:rsidP="00982F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82F43" w:rsidRPr="008A1750" w:rsidRDefault="00982F43" w:rsidP="00982F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82F43" w:rsidRPr="008A1750" w:rsidRDefault="00982F43" w:rsidP="00982F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82F43" w:rsidRPr="008A1750" w:rsidRDefault="00982F43" w:rsidP="00982F4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t>М.А. Тимасов</w:t>
      </w:r>
    </w:p>
    <w:p w:rsidR="00982F43" w:rsidRPr="008A1750" w:rsidRDefault="00982F43" w:rsidP="00982F43">
      <w:pPr>
        <w:spacing w:after="0" w:line="240" w:lineRule="auto"/>
        <w:jc w:val="both"/>
        <w:rPr>
          <w:rFonts w:ascii="Times New Roman" w:eastAsia="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jc w:val="both"/>
        <w:rPr>
          <w:rFonts w:ascii="Times New Roman" w:hAnsi="Times New Roman" w:cs="Times New Roman"/>
          <w:sz w:val="28"/>
          <w:szCs w:val="28"/>
        </w:rPr>
      </w:pPr>
    </w:p>
    <w:p w:rsidR="00982F43" w:rsidRPr="008A1750" w:rsidRDefault="00982F43" w:rsidP="00982F43">
      <w:pPr>
        <w:spacing w:after="0" w:line="240" w:lineRule="auto"/>
        <w:rPr>
          <w:rFonts w:ascii="Times New Roman" w:hAnsi="Times New Roman" w:cs="Times New Roman"/>
          <w:sz w:val="28"/>
          <w:szCs w:val="28"/>
        </w:rPr>
      </w:pPr>
      <w:r w:rsidRPr="008A1750">
        <w:rPr>
          <w:rFonts w:ascii="Times New Roman" w:hAnsi="Times New Roman" w:cs="Times New Roman"/>
          <w:sz w:val="28"/>
          <w:szCs w:val="28"/>
        </w:rPr>
        <w:t>с</w:t>
      </w:r>
      <w:proofErr w:type="gramStart"/>
      <w:r w:rsidRPr="008A1750">
        <w:rPr>
          <w:rFonts w:ascii="Times New Roman" w:hAnsi="Times New Roman" w:cs="Times New Roman"/>
          <w:sz w:val="28"/>
          <w:szCs w:val="28"/>
        </w:rPr>
        <w:t>.Р</w:t>
      </w:r>
      <w:proofErr w:type="gramEnd"/>
      <w:r w:rsidRPr="008A1750">
        <w:rPr>
          <w:rFonts w:ascii="Times New Roman" w:hAnsi="Times New Roman" w:cs="Times New Roman"/>
          <w:sz w:val="28"/>
          <w:szCs w:val="28"/>
        </w:rPr>
        <w:t>аевский</w:t>
      </w:r>
    </w:p>
    <w:p w:rsidR="00982F43" w:rsidRPr="008A1750" w:rsidRDefault="001D284D" w:rsidP="00982F43">
      <w:pPr>
        <w:spacing w:after="0" w:line="240" w:lineRule="auto"/>
        <w:rPr>
          <w:rFonts w:ascii="Times New Roman" w:hAnsi="Times New Roman" w:cs="Times New Roman"/>
          <w:sz w:val="28"/>
          <w:szCs w:val="28"/>
        </w:rPr>
      </w:pPr>
      <w:r>
        <w:rPr>
          <w:rFonts w:ascii="Times New Roman" w:hAnsi="Times New Roman" w:cs="Times New Roman"/>
          <w:sz w:val="28"/>
          <w:szCs w:val="28"/>
        </w:rPr>
        <w:t>15 августа</w:t>
      </w:r>
      <w:r w:rsidR="00982F43" w:rsidRPr="008A1750">
        <w:rPr>
          <w:rFonts w:ascii="Times New Roman" w:hAnsi="Times New Roman" w:cs="Times New Roman"/>
          <w:sz w:val="28"/>
          <w:szCs w:val="28"/>
        </w:rPr>
        <w:t xml:space="preserve"> 2018г.</w:t>
      </w:r>
    </w:p>
    <w:p w:rsidR="00982F43" w:rsidRPr="008A1750" w:rsidRDefault="00982F43" w:rsidP="00982F43">
      <w:pPr>
        <w:spacing w:after="0" w:line="240" w:lineRule="auto"/>
        <w:rPr>
          <w:rFonts w:ascii="Times New Roman" w:hAnsi="Times New Roman" w:cs="Times New Roman"/>
          <w:sz w:val="28"/>
          <w:szCs w:val="28"/>
        </w:rPr>
      </w:pPr>
      <w:r w:rsidRPr="008A1750">
        <w:rPr>
          <w:rFonts w:ascii="Times New Roman" w:hAnsi="Times New Roman" w:cs="Times New Roman"/>
          <w:sz w:val="28"/>
          <w:szCs w:val="28"/>
        </w:rPr>
        <w:t xml:space="preserve">№ </w:t>
      </w:r>
      <w:r w:rsidR="001D284D">
        <w:rPr>
          <w:rFonts w:ascii="Times New Roman" w:hAnsi="Times New Roman" w:cs="Times New Roman"/>
          <w:sz w:val="28"/>
          <w:szCs w:val="28"/>
        </w:rPr>
        <w:t>222</w:t>
      </w:r>
    </w:p>
    <w:p w:rsidR="00982F43" w:rsidRPr="008A1750" w:rsidRDefault="00982F43" w:rsidP="00982F43">
      <w:pPr>
        <w:spacing w:after="0" w:line="240" w:lineRule="auto"/>
        <w:jc w:val="both"/>
        <w:rPr>
          <w:rFonts w:ascii="Times New Roman" w:hAnsi="Times New Roman" w:cs="Times New Roman"/>
          <w:sz w:val="28"/>
          <w:szCs w:val="28"/>
        </w:rPr>
      </w:pPr>
    </w:p>
    <w:p w:rsidR="003B43CB" w:rsidRDefault="003B43CB"/>
    <w:sectPr w:rsidR="003B43CB" w:rsidSect="003B4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82F43"/>
    <w:rsid w:val="001D284D"/>
    <w:rsid w:val="003B43CB"/>
    <w:rsid w:val="00982F43"/>
    <w:rsid w:val="00E4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F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2018-08-16T04:30:00Z</cp:lastPrinted>
  <dcterms:created xsi:type="dcterms:W3CDTF">2018-08-15T12:00:00Z</dcterms:created>
  <dcterms:modified xsi:type="dcterms:W3CDTF">2018-08-16T04:34:00Z</dcterms:modified>
</cp:coreProperties>
</file>