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7" w:rsidRDefault="008768A7" w:rsidP="00876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768A7" w:rsidRDefault="008768A7" w:rsidP="00876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419E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68A7" w:rsidRDefault="008768A7" w:rsidP="008768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 РЕШЕНИЕ</w:t>
      </w:r>
    </w:p>
    <w:p w:rsidR="008768A7" w:rsidRDefault="008768A7" w:rsidP="008768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68A7" w:rsidRDefault="008768A7" w:rsidP="0087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сельского поселения Раевский сельсовет муниципального района Альшеевский район Республики Башкортостан в программе поддержки местных инициатив (ППМИ) в 2018 году</w:t>
      </w:r>
    </w:p>
    <w:p w:rsidR="008768A7" w:rsidRDefault="008768A7" w:rsidP="0087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8A7" w:rsidRDefault="008768A7" w:rsidP="0087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Правительства Республики Башкортостан от </w:t>
      </w:r>
      <w:r w:rsidR="009419ED">
        <w:rPr>
          <w:rFonts w:ascii="Times New Roman" w:hAnsi="Times New Roman"/>
          <w:sz w:val="28"/>
          <w:szCs w:val="28"/>
        </w:rPr>
        <w:t>19 апреля 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19ED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информацией  администрации сельского поселения Раевский сельсовет о программе поддержки местных инициатив (ППМИ), Совет сельского поселения Раевский сельсовет муниципального района Альшеевский район Республики Башкортостан решил: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Информацию главы сельского поселения о программе  поддержки  местных инициатив  (ППМИ) принять к сведению.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Администрации сельского поселения Раевский сельсовет муниципального района Альшеевский район Республики Башкортостан: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принять участие в программе поддержки местных инициатив Республики Башкортостан  в 2018 году по одному проекту;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предусмотреть возможность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сельского поселения Раевский сельсовет на реализацию программы для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конкурсном </w:t>
      </w:r>
      <w:proofErr w:type="gramStart"/>
      <w:r>
        <w:rPr>
          <w:rFonts w:ascii="Times New Roman" w:hAnsi="Times New Roman"/>
          <w:sz w:val="28"/>
          <w:szCs w:val="28"/>
        </w:rPr>
        <w:t>отборе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в объеме не менее 5% от размера предполагаемой субсидии из бюджета Республики Башкортостан.</w:t>
      </w:r>
    </w:p>
    <w:p w:rsidR="008768A7" w:rsidRDefault="008768A7" w:rsidP="008768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подать соответствующие заявки для участия в 2018 году  в конкурсном отборе.  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Обнародовать  настоящее решение на информационном стенде в администрации сельского поселения и разместить на официальном сайте сельского поселения Раевский сельсовет.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                                      М.А. Тимасов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2017</w:t>
      </w:r>
    </w:p>
    <w:p w:rsidR="008768A7" w:rsidRDefault="008768A7" w:rsidP="0087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2C44">
        <w:rPr>
          <w:rFonts w:ascii="Times New Roman" w:hAnsi="Times New Roman"/>
          <w:sz w:val="28"/>
          <w:szCs w:val="28"/>
        </w:rPr>
        <w:t>172</w:t>
      </w:r>
    </w:p>
    <w:sectPr w:rsidR="008768A7" w:rsidSect="000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68A7"/>
    <w:rsid w:val="000162E6"/>
    <w:rsid w:val="000636BD"/>
    <w:rsid w:val="00665529"/>
    <w:rsid w:val="008768A7"/>
    <w:rsid w:val="009419ED"/>
    <w:rsid w:val="00E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2017-11-30T02:49:00Z</cp:lastPrinted>
  <dcterms:created xsi:type="dcterms:W3CDTF">2017-11-29T11:45:00Z</dcterms:created>
  <dcterms:modified xsi:type="dcterms:W3CDTF">2017-12-01T11:28:00Z</dcterms:modified>
</cp:coreProperties>
</file>