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65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февраля 2017 года состоялось девятнадцатое очередное заседание Совета депутатов, на котором рассмотрены следующие вопросы:</w:t>
      </w:r>
    </w:p>
    <w:p w:rsidR="00566510" w:rsidRDefault="00566510" w:rsidP="0056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Информация о  деятельности Совета сельского поселения Раевский  сельсовет муниципального района Альшеевский район Республики Башкортостан в  2016 году. </w:t>
      </w:r>
    </w:p>
    <w:p w:rsidR="00566510" w:rsidRDefault="00566510" w:rsidP="0056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Отчет  о  деятельности Администрации сельского поселения Раевский сельсовет муниципального района Альшеевский район Республики Башкортостан  за 2016 год  и задачах  на 2017 год </w:t>
      </w:r>
    </w:p>
    <w:p w:rsidR="00566510" w:rsidRDefault="00566510" w:rsidP="00566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AE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AE0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работы Совета сельского поселения Раевский сельсовет муниципального района Альшеевский район Республики Башкортостан на 2017 год  </w:t>
      </w:r>
    </w:p>
    <w:p w:rsidR="00566510" w:rsidRDefault="00566510" w:rsidP="005665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 о  работе общественной комиссии по жилищным вопросам за 2016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510" w:rsidRDefault="00566510" w:rsidP="00566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Информация  о работе с обращениями граждан в администрации сельского поселения Раевский сельсовет в 2016 году  </w:t>
      </w:r>
    </w:p>
    <w:p w:rsidR="00566510" w:rsidRDefault="00566510" w:rsidP="00566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Информация о работе социально-профилактического центра сельского поселения  Раевский  сельсовет  за 2016 год</w:t>
      </w:r>
    </w:p>
    <w:p w:rsidR="00566510" w:rsidRDefault="00566510" w:rsidP="0056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760">
        <w:rPr>
          <w:rFonts w:ascii="Times New Roman" w:hAnsi="Times New Roman" w:cs="Times New Roman"/>
          <w:sz w:val="28"/>
          <w:szCs w:val="28"/>
        </w:rPr>
        <w:t>7.  О внесении изменений в Правила  землепользования и застройки сельского поселения Раевский сельсовет  муниципального района Альшеевский район Республики Башкортостан»</w:t>
      </w:r>
    </w:p>
    <w:p w:rsidR="00566510" w:rsidRPr="004B6890" w:rsidRDefault="00566510" w:rsidP="005665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6890">
        <w:rPr>
          <w:rFonts w:ascii="Times New Roman" w:hAnsi="Times New Roman" w:cs="Times New Roman"/>
          <w:sz w:val="28"/>
          <w:szCs w:val="28"/>
        </w:rPr>
        <w:t xml:space="preserve">8. </w:t>
      </w:r>
      <w:r w:rsidRPr="004B6890">
        <w:rPr>
          <w:rFonts w:ascii="Times New Roman" w:eastAsia="Times New Roman" w:hAnsi="Times New Roman" w:cs="Times New Roman"/>
          <w:sz w:val="28"/>
          <w:szCs w:val="28"/>
        </w:rPr>
        <w:t>Об уточнении бюджета  сельского поселения Раевский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90">
        <w:rPr>
          <w:rFonts w:ascii="Times New Roman" w:eastAsia="Times New Roman" w:hAnsi="Times New Roman" w:cs="Times New Roman"/>
          <w:sz w:val="28"/>
          <w:szCs w:val="28"/>
        </w:rPr>
        <w:t>сельсовет муниципального района Альшеевский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6890">
        <w:rPr>
          <w:rFonts w:ascii="Times New Roman" w:eastAsia="Times New Roman" w:hAnsi="Times New Roman" w:cs="Times New Roman"/>
          <w:sz w:val="28"/>
          <w:szCs w:val="28"/>
        </w:rPr>
        <w:t>Республика Башкортостан за 2017 год»</w:t>
      </w:r>
    </w:p>
    <w:p w:rsidR="00566510" w:rsidRPr="004B6890" w:rsidRDefault="00566510" w:rsidP="00566510">
      <w:pPr>
        <w:spacing w:after="0" w:line="240" w:lineRule="auto"/>
        <w:jc w:val="both"/>
        <w:outlineLvl w:val="4"/>
        <w:rPr>
          <w:rFonts w:ascii="Times New Roman" w:hAnsi="Times New Roman" w:cs="Times New Roman"/>
          <w:bCs/>
          <w:i/>
          <w:iCs/>
          <w:spacing w:val="-7"/>
          <w:sz w:val="28"/>
          <w:szCs w:val="28"/>
        </w:rPr>
      </w:pPr>
      <w:r w:rsidRPr="004B6890">
        <w:rPr>
          <w:rFonts w:ascii="Times New Roman" w:hAnsi="Times New Roman" w:cs="Times New Roman"/>
          <w:sz w:val="28"/>
          <w:szCs w:val="28"/>
        </w:rPr>
        <w:t xml:space="preserve">9. </w:t>
      </w:r>
      <w:r w:rsidRPr="004B6890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Дополнительного соглашения № 5 к Соглашению </w:t>
      </w:r>
    </w:p>
    <w:p w:rsidR="00566510" w:rsidRPr="004B6890" w:rsidRDefault="00566510" w:rsidP="00566510">
      <w:pPr>
        <w:shd w:val="clear" w:color="auto" w:fill="FFFFFF"/>
        <w:spacing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  <w:r w:rsidRPr="004B6890">
        <w:rPr>
          <w:rFonts w:ascii="Times New Roman" w:hAnsi="Times New Roman" w:cs="Times New Roman"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4B6890">
        <w:rPr>
          <w:rFonts w:ascii="Times New Roman" w:hAnsi="Times New Roman" w:cs="Times New Roman"/>
          <w:sz w:val="28"/>
          <w:szCs w:val="28"/>
        </w:rPr>
        <w:t>Альшеевский район</w:t>
      </w:r>
      <w:r w:rsidRPr="004B6890">
        <w:rPr>
          <w:rFonts w:ascii="Times New Roman" w:hAnsi="Times New Roman" w:cs="Times New Roman"/>
          <w:spacing w:val="-5"/>
          <w:sz w:val="28"/>
          <w:szCs w:val="28"/>
        </w:rPr>
        <w:t xml:space="preserve"> Республики Башкортостан и сельского </w:t>
      </w:r>
      <w:r w:rsidRPr="004B6890">
        <w:rPr>
          <w:rFonts w:ascii="Times New Roman" w:hAnsi="Times New Roman" w:cs="Times New Roman"/>
          <w:spacing w:val="-4"/>
          <w:sz w:val="28"/>
          <w:szCs w:val="28"/>
        </w:rPr>
        <w:t xml:space="preserve">поселения </w:t>
      </w:r>
      <w:r w:rsidRPr="004B6890">
        <w:rPr>
          <w:rFonts w:ascii="Times New Roman" w:hAnsi="Times New Roman" w:cs="Times New Roman"/>
          <w:sz w:val="28"/>
          <w:szCs w:val="28"/>
        </w:rPr>
        <w:t xml:space="preserve">Раевский </w:t>
      </w:r>
      <w:r w:rsidRPr="004B6890">
        <w:rPr>
          <w:rFonts w:ascii="Times New Roman" w:hAnsi="Times New Roman" w:cs="Times New Roman"/>
          <w:spacing w:val="-5"/>
          <w:sz w:val="28"/>
          <w:szCs w:val="28"/>
        </w:rPr>
        <w:t xml:space="preserve">сельсовет муниципального </w:t>
      </w:r>
      <w:r w:rsidRPr="004B6890">
        <w:rPr>
          <w:rFonts w:ascii="Times New Roman" w:hAnsi="Times New Roman" w:cs="Times New Roman"/>
          <w:spacing w:val="-6"/>
          <w:sz w:val="28"/>
          <w:szCs w:val="28"/>
        </w:rPr>
        <w:t>района Альшеевский ра</w:t>
      </w:r>
      <w:r w:rsidRPr="004B6890">
        <w:rPr>
          <w:rFonts w:ascii="Times New Roman" w:hAnsi="Times New Roman" w:cs="Times New Roman"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566510" w:rsidRDefault="00566510" w:rsidP="0056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. Об отмене решения Совета сельского поселения Раевский сельсовет от 23.12.2016 № 104 (по протесту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прокуратуры)</w:t>
      </w:r>
    </w:p>
    <w:p w:rsidR="00566510" w:rsidRPr="00566510" w:rsidRDefault="00566510">
      <w:pPr>
        <w:rPr>
          <w:rFonts w:ascii="Times New Roman" w:hAnsi="Times New Roman" w:cs="Times New Roman"/>
          <w:sz w:val="28"/>
          <w:szCs w:val="28"/>
        </w:rPr>
      </w:pPr>
    </w:p>
    <w:sectPr w:rsidR="00566510" w:rsidRPr="0056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66510"/>
    <w:rsid w:val="0056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2017-02-21T03:06:00Z</dcterms:created>
  <dcterms:modified xsi:type="dcterms:W3CDTF">2017-02-21T03:08:00Z</dcterms:modified>
</cp:coreProperties>
</file>