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C9" w:rsidRDefault="007430C9" w:rsidP="007430C9">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p>
    <w:p w:rsidR="00CA0B67" w:rsidRPr="001D0B25" w:rsidRDefault="00CA0B67" w:rsidP="00351966">
      <w:pPr>
        <w:shd w:val="clear" w:color="auto" w:fill="FFFFFF"/>
        <w:spacing w:after="0" w:line="240" w:lineRule="auto"/>
        <w:ind w:left="567" w:right="-41" w:firstLine="284"/>
        <w:jc w:val="right"/>
        <w:rPr>
          <w:rFonts w:ascii="Times New Roman" w:eastAsia="Times New Roman" w:hAnsi="Times New Roman" w:cs="Times New Roman"/>
          <w:b/>
          <w:sz w:val="24"/>
          <w:szCs w:val="24"/>
          <w:lang w:eastAsia="ru-RU"/>
        </w:rPr>
      </w:pPr>
    </w:p>
    <w:p w:rsidR="00F321EB" w:rsidRPr="001D0B25" w:rsidRDefault="00F321EB" w:rsidP="00F321EB">
      <w:pPr>
        <w:shd w:val="clear" w:color="auto" w:fill="FFFFFF"/>
        <w:spacing w:after="0" w:line="240" w:lineRule="auto"/>
        <w:ind w:left="567" w:right="-41" w:firstLine="284"/>
        <w:jc w:val="right"/>
        <w:rPr>
          <w:rFonts w:ascii="Times New Roman" w:hAnsi="Times New Roman" w:cs="Times New Roman"/>
          <w:b/>
          <w:color w:val="333333"/>
          <w:sz w:val="24"/>
          <w:szCs w:val="24"/>
          <w:shd w:val="clear" w:color="auto" w:fill="F9F9F9"/>
        </w:rPr>
      </w:pPr>
      <w:r w:rsidRPr="001D0B25">
        <w:rPr>
          <w:rFonts w:ascii="Times New Roman" w:hAnsi="Times New Roman" w:cs="Times New Roman"/>
          <w:b/>
          <w:color w:val="333333"/>
          <w:sz w:val="24"/>
          <w:szCs w:val="24"/>
          <w:shd w:val="clear" w:color="auto" w:fill="F9F9F9"/>
        </w:rPr>
        <w:t xml:space="preserve">ИКЗ </w:t>
      </w:r>
      <w:r w:rsidR="00A55C5B" w:rsidRPr="001D0B25">
        <w:rPr>
          <w:rFonts w:ascii="Times New Roman" w:hAnsi="Times New Roman" w:cs="Times New Roman"/>
          <w:b/>
          <w:color w:val="333333"/>
          <w:sz w:val="24"/>
          <w:szCs w:val="24"/>
          <w:shd w:val="clear" w:color="auto" w:fill="F9F9F9"/>
        </w:rPr>
        <w:t>193020200127902020100100170172822244</w:t>
      </w:r>
    </w:p>
    <w:p w:rsidR="00351966" w:rsidRPr="001D0B25" w:rsidRDefault="005E1D99" w:rsidP="00351966">
      <w:pPr>
        <w:shd w:val="clear" w:color="auto" w:fill="FFFFFF"/>
        <w:spacing w:after="0" w:line="240" w:lineRule="auto"/>
        <w:ind w:left="567" w:right="-41" w:firstLine="284"/>
        <w:jc w:val="center"/>
        <w:rPr>
          <w:rFonts w:ascii="Times New Roman" w:hAnsi="Times New Roman" w:cs="Times New Roman"/>
          <w:b/>
          <w:bCs/>
          <w:color w:val="000000"/>
          <w:kern w:val="2"/>
          <w:sz w:val="24"/>
          <w:szCs w:val="24"/>
        </w:rPr>
      </w:pPr>
      <w:r>
        <w:rPr>
          <w:rFonts w:ascii="Times New Roman" w:hAnsi="Times New Roman" w:cs="Times New Roman"/>
          <w:b/>
          <w:bCs/>
          <w:color w:val="000000"/>
          <w:kern w:val="2"/>
          <w:sz w:val="24"/>
          <w:szCs w:val="24"/>
        </w:rPr>
        <w:t>Муниципальный контракт</w:t>
      </w:r>
      <w:r w:rsidR="005D0AF8">
        <w:rPr>
          <w:rFonts w:ascii="Times New Roman" w:hAnsi="Times New Roman" w:cs="Times New Roman"/>
          <w:b/>
          <w:bCs/>
          <w:color w:val="000000"/>
          <w:kern w:val="2"/>
          <w:sz w:val="24"/>
          <w:szCs w:val="24"/>
        </w:rPr>
        <w:t xml:space="preserve"> № </w:t>
      </w:r>
      <w:r w:rsidR="005D0AF8" w:rsidRPr="005D0AF8">
        <w:rPr>
          <w:rFonts w:ascii="Times New Roman" w:eastAsia="Times New Roman" w:hAnsi="Times New Roman" w:cs="Times New Roman"/>
          <w:b/>
          <w:bCs/>
        </w:rPr>
        <w:t>0101300012319000012</w:t>
      </w:r>
      <w:r w:rsidR="005D0AF8">
        <w:rPr>
          <w:rFonts w:ascii="Times New Roman" w:eastAsia="Times New Roman" w:hAnsi="Times New Roman" w:cs="Times New Roman"/>
          <w:b/>
          <w:bCs/>
        </w:rPr>
        <w:t>-1</w:t>
      </w:r>
    </w:p>
    <w:p w:rsidR="00351966" w:rsidRPr="005D0AF8" w:rsidRDefault="00A55C5B" w:rsidP="00351966">
      <w:pPr>
        <w:spacing w:after="0" w:line="240" w:lineRule="auto"/>
        <w:ind w:left="567" w:right="-41"/>
        <w:jc w:val="center"/>
        <w:rPr>
          <w:rFonts w:ascii="Times New Roman" w:hAnsi="Times New Roman" w:cs="Times New Roman"/>
          <w:b/>
          <w:sz w:val="24"/>
          <w:szCs w:val="24"/>
        </w:rPr>
      </w:pPr>
      <w:proofErr w:type="gramStart"/>
      <w:r w:rsidRPr="005D0AF8">
        <w:rPr>
          <w:rFonts w:ascii="Times New Roman" w:hAnsi="Times New Roman" w:cs="Times New Roman"/>
          <w:b/>
          <w:color w:val="333333"/>
          <w:sz w:val="24"/>
          <w:szCs w:val="24"/>
          <w:shd w:val="clear" w:color="auto" w:fill="F9F9F9"/>
        </w:rPr>
        <w:t>на поставку</w:t>
      </w:r>
      <w:r w:rsidR="00F300D3" w:rsidRPr="005D0AF8">
        <w:rPr>
          <w:rFonts w:ascii="Times New Roman" w:hAnsi="Times New Roman" w:cs="Times New Roman"/>
          <w:b/>
          <w:color w:val="333333"/>
          <w:sz w:val="24"/>
          <w:szCs w:val="24"/>
          <w:shd w:val="clear" w:color="auto" w:fill="F9F9F9"/>
        </w:rPr>
        <w:t xml:space="preserve"> навесного </w:t>
      </w:r>
      <w:proofErr w:type="spellStart"/>
      <w:r w:rsidR="00F300D3" w:rsidRPr="005D0AF8">
        <w:rPr>
          <w:rFonts w:ascii="Times New Roman" w:hAnsi="Times New Roman" w:cs="Times New Roman"/>
          <w:b/>
          <w:color w:val="333333"/>
          <w:sz w:val="24"/>
          <w:szCs w:val="24"/>
          <w:shd w:val="clear" w:color="auto" w:fill="F9F9F9"/>
        </w:rPr>
        <w:t>измельчителя</w:t>
      </w:r>
      <w:proofErr w:type="spellEnd"/>
      <w:r w:rsidR="00F300D3" w:rsidRPr="005D0AF8">
        <w:rPr>
          <w:rFonts w:ascii="Times New Roman" w:hAnsi="Times New Roman" w:cs="Times New Roman"/>
          <w:b/>
          <w:color w:val="333333"/>
          <w:sz w:val="24"/>
          <w:szCs w:val="24"/>
          <w:shd w:val="clear" w:color="auto" w:fill="F9F9F9"/>
        </w:rPr>
        <w:t xml:space="preserve"> веток для трактора МТЗ-82</w:t>
      </w:r>
      <w:r w:rsidR="00351966" w:rsidRPr="005D0AF8">
        <w:rPr>
          <w:rFonts w:ascii="Times New Roman" w:hAnsi="Times New Roman" w:cs="Times New Roman"/>
          <w:b/>
          <w:sz w:val="24"/>
          <w:szCs w:val="24"/>
        </w:rPr>
        <w:t xml:space="preserve"> </w:t>
      </w:r>
      <w:r w:rsidR="00B361AA" w:rsidRPr="005D0AF8">
        <w:rPr>
          <w:rFonts w:ascii="Times New Roman" w:hAnsi="Times New Roman" w:cs="Times New Roman"/>
          <w:b/>
          <w:sz w:val="24"/>
          <w:szCs w:val="24"/>
        </w:rPr>
        <w:t>– ИВ-60</w:t>
      </w:r>
      <w:proofErr w:type="gramEnd"/>
    </w:p>
    <w:p w:rsidR="00351966" w:rsidRPr="005D0AF8" w:rsidRDefault="00351966" w:rsidP="00351966">
      <w:pPr>
        <w:tabs>
          <w:tab w:val="left" w:pos="794"/>
          <w:tab w:val="left" w:pos="964"/>
          <w:tab w:val="right" w:pos="9639"/>
        </w:tabs>
        <w:spacing w:after="0" w:line="240" w:lineRule="auto"/>
        <w:ind w:firstLine="567"/>
        <w:jc w:val="center"/>
        <w:rPr>
          <w:rFonts w:ascii="Times New Roman" w:eastAsia="Times New Roman" w:hAnsi="Times New Roman" w:cs="Times New Roman"/>
          <w:b/>
          <w:sz w:val="24"/>
          <w:szCs w:val="24"/>
          <w:lang w:eastAsia="ru-RU"/>
        </w:rPr>
      </w:pPr>
    </w:p>
    <w:p w:rsidR="00351966" w:rsidRPr="001D0B25" w:rsidRDefault="00F321EB" w:rsidP="00351966">
      <w:pPr>
        <w:tabs>
          <w:tab w:val="left" w:pos="794"/>
          <w:tab w:val="left" w:pos="964"/>
          <w:tab w:val="right" w:pos="10490"/>
        </w:tabs>
        <w:spacing w:after="0" w:line="240" w:lineRule="auto"/>
        <w:rPr>
          <w:rFonts w:ascii="Times New Roman" w:eastAsia="Times New Roman" w:hAnsi="Times New Roman" w:cs="Times New Roman"/>
          <w:sz w:val="24"/>
          <w:szCs w:val="24"/>
          <w:lang w:eastAsia="ru-RU"/>
        </w:rPr>
      </w:pPr>
      <w:proofErr w:type="gramStart"/>
      <w:r w:rsidRPr="001D0B25">
        <w:rPr>
          <w:rFonts w:ascii="Times New Roman" w:eastAsia="Times New Roman" w:hAnsi="Times New Roman" w:cs="Times New Roman"/>
          <w:sz w:val="24"/>
          <w:szCs w:val="24"/>
          <w:lang w:eastAsia="ru-RU"/>
        </w:rPr>
        <w:t>с</w:t>
      </w:r>
      <w:proofErr w:type="gramEnd"/>
      <w:r w:rsidRPr="001D0B25">
        <w:rPr>
          <w:rFonts w:ascii="Times New Roman" w:eastAsia="Times New Roman" w:hAnsi="Times New Roman" w:cs="Times New Roman"/>
          <w:sz w:val="24"/>
          <w:szCs w:val="24"/>
          <w:lang w:eastAsia="ru-RU"/>
        </w:rPr>
        <w:t>.</w:t>
      </w:r>
      <w:r w:rsidR="00A55C5B" w:rsidRPr="001D0B25">
        <w:rPr>
          <w:rFonts w:ascii="Times New Roman" w:eastAsia="Times New Roman" w:hAnsi="Times New Roman" w:cs="Times New Roman"/>
          <w:sz w:val="24"/>
          <w:szCs w:val="24"/>
          <w:lang w:eastAsia="ru-RU"/>
        </w:rPr>
        <w:t xml:space="preserve"> </w:t>
      </w:r>
      <w:proofErr w:type="gramStart"/>
      <w:r w:rsidRPr="001D0B25">
        <w:rPr>
          <w:rFonts w:ascii="Times New Roman" w:eastAsia="Times New Roman" w:hAnsi="Times New Roman" w:cs="Times New Roman"/>
          <w:sz w:val="24"/>
          <w:szCs w:val="24"/>
          <w:lang w:eastAsia="ru-RU"/>
        </w:rPr>
        <w:t>Раевский</w:t>
      </w:r>
      <w:proofErr w:type="gramEnd"/>
      <w:r w:rsidRPr="001D0B25">
        <w:rPr>
          <w:rFonts w:ascii="Times New Roman" w:eastAsia="Times New Roman" w:hAnsi="Times New Roman" w:cs="Times New Roman"/>
          <w:sz w:val="24"/>
          <w:szCs w:val="24"/>
          <w:lang w:eastAsia="ru-RU"/>
        </w:rPr>
        <w:t xml:space="preserve"> </w:t>
      </w:r>
      <w:r w:rsidR="00351966" w:rsidRPr="001D0B25">
        <w:rPr>
          <w:rFonts w:ascii="Times New Roman" w:eastAsia="Times New Roman" w:hAnsi="Times New Roman" w:cs="Times New Roman"/>
          <w:sz w:val="24"/>
          <w:szCs w:val="24"/>
          <w:lang w:eastAsia="ru-RU"/>
        </w:rPr>
        <w:t xml:space="preserve">                                                                  </w:t>
      </w:r>
      <w:r w:rsidR="00A55C5B" w:rsidRPr="001D0B25">
        <w:rPr>
          <w:rFonts w:ascii="Times New Roman" w:eastAsia="Times New Roman" w:hAnsi="Times New Roman" w:cs="Times New Roman"/>
          <w:sz w:val="24"/>
          <w:szCs w:val="24"/>
          <w:lang w:eastAsia="ru-RU"/>
        </w:rPr>
        <w:t xml:space="preserve">                             </w:t>
      </w:r>
      <w:r w:rsidR="00351966" w:rsidRPr="001D0B25">
        <w:rPr>
          <w:rFonts w:ascii="Times New Roman" w:eastAsia="Times New Roman" w:hAnsi="Times New Roman" w:cs="Times New Roman"/>
          <w:sz w:val="24"/>
          <w:szCs w:val="24"/>
          <w:lang w:eastAsia="ru-RU"/>
        </w:rPr>
        <w:t xml:space="preserve">  «____» __________ 2019 года                                                                                                          </w:t>
      </w:r>
    </w:p>
    <w:p w:rsidR="00351966" w:rsidRPr="001D0B25" w:rsidRDefault="00351966" w:rsidP="00351966">
      <w:pPr>
        <w:spacing w:after="0" w:line="240" w:lineRule="auto"/>
        <w:ind w:firstLine="567"/>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ab/>
      </w:r>
    </w:p>
    <w:p w:rsidR="00351966" w:rsidRPr="001D0B25" w:rsidRDefault="00351966" w:rsidP="00351966">
      <w:pPr>
        <w:widowControl w:val="0"/>
        <w:suppressAutoHyphens/>
        <w:spacing w:after="0" w:line="240" w:lineRule="auto"/>
        <w:ind w:left="-142" w:right="-41" w:firstLine="709"/>
        <w:jc w:val="both"/>
        <w:rPr>
          <w:rFonts w:ascii="Times New Roman" w:eastAsia="Lucida Sans Unicode" w:hAnsi="Times New Roman" w:cs="Times New Roman"/>
          <w:bCs/>
          <w:kern w:val="1"/>
          <w:sz w:val="24"/>
          <w:szCs w:val="24"/>
          <w:lang w:eastAsia="ar-SA"/>
        </w:rPr>
      </w:pPr>
      <w:proofErr w:type="gramStart"/>
      <w:r w:rsidRPr="001D0B25">
        <w:rPr>
          <w:rFonts w:ascii="Times New Roman" w:eastAsia="Lucida Sans Unicode" w:hAnsi="Times New Roman" w:cs="Times New Roman"/>
          <w:b/>
          <w:bCs/>
          <w:kern w:val="1"/>
          <w:sz w:val="24"/>
          <w:szCs w:val="24"/>
          <w:lang w:eastAsia="ar-SA"/>
        </w:rPr>
        <w:t xml:space="preserve">Администрация сельского поселения </w:t>
      </w:r>
      <w:r w:rsidR="001A3A58" w:rsidRPr="001D0B25">
        <w:rPr>
          <w:rFonts w:ascii="Times New Roman" w:eastAsia="Lucida Sans Unicode" w:hAnsi="Times New Roman" w:cs="Times New Roman"/>
          <w:b/>
          <w:bCs/>
          <w:kern w:val="1"/>
          <w:sz w:val="24"/>
          <w:szCs w:val="24"/>
          <w:lang w:eastAsia="ar-SA"/>
        </w:rPr>
        <w:t>Раевский</w:t>
      </w:r>
      <w:r w:rsidRPr="001D0B25">
        <w:rPr>
          <w:rFonts w:ascii="Times New Roman" w:eastAsia="Lucida Sans Unicode" w:hAnsi="Times New Roman" w:cs="Times New Roman"/>
          <w:b/>
          <w:bCs/>
          <w:kern w:val="1"/>
          <w:sz w:val="24"/>
          <w:szCs w:val="24"/>
          <w:lang w:eastAsia="ar-SA"/>
        </w:rPr>
        <w:t xml:space="preserve"> сельсовет муниципального района Альшеевский район Республики Башкортостан, </w:t>
      </w:r>
      <w:r w:rsidRPr="001D0B25">
        <w:rPr>
          <w:rFonts w:ascii="Times New Roman" w:eastAsia="Lucida Sans Unicode" w:hAnsi="Times New Roman" w:cs="Times New Roman"/>
          <w:kern w:val="1"/>
          <w:sz w:val="24"/>
          <w:szCs w:val="24"/>
          <w:lang w:eastAsia="ar-SA"/>
        </w:rPr>
        <w:t xml:space="preserve">в лице главы сельского поселения </w:t>
      </w:r>
      <w:proofErr w:type="spellStart"/>
      <w:r w:rsidR="001A3A58" w:rsidRPr="001D0B25">
        <w:rPr>
          <w:rFonts w:ascii="Times New Roman" w:eastAsia="Lucida Sans Unicode" w:hAnsi="Times New Roman" w:cs="Times New Roman"/>
          <w:kern w:val="1"/>
          <w:sz w:val="24"/>
          <w:szCs w:val="24"/>
          <w:lang w:eastAsia="ar-SA"/>
        </w:rPr>
        <w:t>Тимасов</w:t>
      </w:r>
      <w:r w:rsidRPr="001D0B25">
        <w:rPr>
          <w:rFonts w:ascii="Times New Roman" w:eastAsia="Lucida Sans Unicode" w:hAnsi="Times New Roman" w:cs="Times New Roman"/>
          <w:kern w:val="1"/>
          <w:sz w:val="24"/>
          <w:szCs w:val="24"/>
          <w:lang w:eastAsia="ar-SA"/>
        </w:rPr>
        <w:t>а</w:t>
      </w:r>
      <w:proofErr w:type="spellEnd"/>
      <w:r w:rsidRPr="001D0B25">
        <w:rPr>
          <w:rFonts w:ascii="Times New Roman" w:eastAsia="Lucida Sans Unicode" w:hAnsi="Times New Roman" w:cs="Times New Roman"/>
          <w:kern w:val="1"/>
          <w:sz w:val="24"/>
          <w:szCs w:val="24"/>
          <w:lang w:eastAsia="ar-SA"/>
        </w:rPr>
        <w:t xml:space="preserve"> </w:t>
      </w:r>
      <w:r w:rsidR="00F300D3" w:rsidRPr="001D0B25">
        <w:rPr>
          <w:rFonts w:ascii="Times New Roman" w:eastAsia="Lucida Sans Unicode" w:hAnsi="Times New Roman" w:cs="Times New Roman"/>
          <w:kern w:val="1"/>
          <w:sz w:val="24"/>
          <w:szCs w:val="24"/>
          <w:lang w:eastAsia="ar-SA"/>
        </w:rPr>
        <w:t xml:space="preserve">Михаила </w:t>
      </w:r>
      <w:proofErr w:type="spellStart"/>
      <w:r w:rsidR="00F300D3" w:rsidRPr="001D0B25">
        <w:rPr>
          <w:rFonts w:ascii="Times New Roman" w:eastAsia="Lucida Sans Unicode" w:hAnsi="Times New Roman" w:cs="Times New Roman"/>
          <w:kern w:val="1"/>
          <w:sz w:val="24"/>
          <w:szCs w:val="24"/>
          <w:lang w:eastAsia="ar-SA"/>
        </w:rPr>
        <w:t>анатольевича</w:t>
      </w:r>
      <w:proofErr w:type="spellEnd"/>
      <w:r w:rsidRPr="001D0B25">
        <w:rPr>
          <w:rFonts w:ascii="Times New Roman" w:eastAsia="Lucida Sans Unicode" w:hAnsi="Times New Roman" w:cs="Times New Roman"/>
          <w:kern w:val="1"/>
          <w:sz w:val="24"/>
          <w:szCs w:val="24"/>
          <w:lang w:eastAsia="ar-SA"/>
        </w:rPr>
        <w:t xml:space="preserve">, действующего на основании Устава, именуемый в дальнейшем «Заказчик», с одной стороны, и </w:t>
      </w:r>
      <w:r w:rsidR="005E1D99" w:rsidRPr="00CD35EA">
        <w:rPr>
          <w:rFonts w:ascii="Times New Roman" w:eastAsia="Lucida Sans Unicode" w:hAnsi="Times New Roman" w:cs="Times New Roman"/>
          <w:b/>
          <w:kern w:val="1"/>
          <w:sz w:val="24"/>
          <w:szCs w:val="24"/>
          <w:lang w:eastAsia="ar-SA"/>
        </w:rPr>
        <w:t xml:space="preserve">Индивидуальный предприниматель </w:t>
      </w:r>
      <w:proofErr w:type="spellStart"/>
      <w:r w:rsidR="005E1D99" w:rsidRPr="00CD35EA">
        <w:rPr>
          <w:rFonts w:ascii="Times New Roman" w:eastAsia="Lucida Sans Unicode" w:hAnsi="Times New Roman" w:cs="Times New Roman"/>
          <w:b/>
          <w:kern w:val="1"/>
          <w:sz w:val="24"/>
          <w:szCs w:val="24"/>
          <w:lang w:eastAsia="ar-SA"/>
        </w:rPr>
        <w:t>Шарипов</w:t>
      </w:r>
      <w:proofErr w:type="spellEnd"/>
      <w:r w:rsidR="005E1D99" w:rsidRPr="00CD35EA">
        <w:rPr>
          <w:rFonts w:ascii="Times New Roman" w:eastAsia="Lucida Sans Unicode" w:hAnsi="Times New Roman" w:cs="Times New Roman"/>
          <w:b/>
          <w:kern w:val="1"/>
          <w:sz w:val="24"/>
          <w:szCs w:val="24"/>
          <w:lang w:eastAsia="ar-SA"/>
        </w:rPr>
        <w:t xml:space="preserve"> </w:t>
      </w:r>
      <w:proofErr w:type="spellStart"/>
      <w:r w:rsidR="005E1D99" w:rsidRPr="00CD35EA">
        <w:rPr>
          <w:rFonts w:ascii="Times New Roman" w:eastAsia="Lucida Sans Unicode" w:hAnsi="Times New Roman" w:cs="Times New Roman"/>
          <w:b/>
          <w:kern w:val="1"/>
          <w:sz w:val="24"/>
          <w:szCs w:val="24"/>
          <w:lang w:eastAsia="ar-SA"/>
        </w:rPr>
        <w:t>Ильфат</w:t>
      </w:r>
      <w:proofErr w:type="spellEnd"/>
      <w:r w:rsidR="005E1D99" w:rsidRPr="00CD35EA">
        <w:rPr>
          <w:rFonts w:ascii="Times New Roman" w:eastAsia="Lucida Sans Unicode" w:hAnsi="Times New Roman" w:cs="Times New Roman"/>
          <w:b/>
          <w:kern w:val="1"/>
          <w:sz w:val="24"/>
          <w:szCs w:val="24"/>
          <w:lang w:eastAsia="ar-SA"/>
        </w:rPr>
        <w:t xml:space="preserve"> </w:t>
      </w:r>
      <w:proofErr w:type="spellStart"/>
      <w:r w:rsidR="005E1D99" w:rsidRPr="00CD35EA">
        <w:rPr>
          <w:rFonts w:ascii="Times New Roman" w:hAnsi="Times New Roman" w:cs="Times New Roman"/>
          <w:b/>
          <w:color w:val="000000"/>
        </w:rPr>
        <w:t>Садритдинович</w:t>
      </w:r>
      <w:proofErr w:type="spellEnd"/>
      <w:r w:rsidR="00CD35EA">
        <w:rPr>
          <w:rFonts w:ascii="Times New Roman" w:hAnsi="Times New Roman" w:cs="Times New Roman"/>
          <w:b/>
          <w:color w:val="000000"/>
        </w:rPr>
        <w:t>,</w:t>
      </w:r>
      <w:r w:rsidRPr="001D0B25">
        <w:rPr>
          <w:rFonts w:ascii="Times New Roman" w:eastAsia="Lucida Sans Unicode" w:hAnsi="Times New Roman" w:cs="Times New Roman"/>
          <w:kern w:val="1"/>
          <w:sz w:val="24"/>
          <w:szCs w:val="24"/>
          <w:lang w:eastAsia="ar-SA"/>
        </w:rPr>
        <w:t xml:space="preserve"> в лице </w:t>
      </w:r>
      <w:proofErr w:type="spellStart"/>
      <w:r w:rsidR="00CD35EA">
        <w:rPr>
          <w:rFonts w:ascii="Times New Roman" w:eastAsia="Lucida Sans Unicode" w:hAnsi="Times New Roman" w:cs="Times New Roman"/>
          <w:kern w:val="1"/>
          <w:sz w:val="24"/>
          <w:szCs w:val="24"/>
          <w:lang w:eastAsia="ar-SA"/>
        </w:rPr>
        <w:t>Шарипова</w:t>
      </w:r>
      <w:proofErr w:type="spellEnd"/>
      <w:r w:rsidR="00CD35EA">
        <w:rPr>
          <w:rFonts w:ascii="Times New Roman" w:eastAsia="Lucida Sans Unicode" w:hAnsi="Times New Roman" w:cs="Times New Roman"/>
          <w:kern w:val="1"/>
          <w:sz w:val="24"/>
          <w:szCs w:val="24"/>
          <w:lang w:eastAsia="ar-SA"/>
        </w:rPr>
        <w:t xml:space="preserve"> </w:t>
      </w:r>
      <w:proofErr w:type="spellStart"/>
      <w:r w:rsidR="00CD35EA">
        <w:rPr>
          <w:rFonts w:ascii="Times New Roman" w:eastAsia="Lucida Sans Unicode" w:hAnsi="Times New Roman" w:cs="Times New Roman"/>
          <w:kern w:val="1"/>
          <w:sz w:val="24"/>
          <w:szCs w:val="24"/>
          <w:lang w:eastAsia="ar-SA"/>
        </w:rPr>
        <w:t>Ильфата</w:t>
      </w:r>
      <w:proofErr w:type="spellEnd"/>
      <w:r w:rsidR="00CD35EA">
        <w:rPr>
          <w:rFonts w:ascii="Times New Roman" w:eastAsia="Lucida Sans Unicode" w:hAnsi="Times New Roman" w:cs="Times New Roman"/>
          <w:kern w:val="1"/>
          <w:sz w:val="24"/>
          <w:szCs w:val="24"/>
          <w:lang w:eastAsia="ar-SA"/>
        </w:rPr>
        <w:t xml:space="preserve"> </w:t>
      </w:r>
      <w:proofErr w:type="spellStart"/>
      <w:r w:rsidR="00CD35EA" w:rsidRPr="005E1D99">
        <w:rPr>
          <w:rFonts w:ascii="Times New Roman" w:hAnsi="Times New Roman" w:cs="Times New Roman"/>
          <w:color w:val="000000"/>
        </w:rPr>
        <w:t>Садритдинович</w:t>
      </w:r>
      <w:r w:rsidR="00CD35EA">
        <w:rPr>
          <w:rFonts w:ascii="Times New Roman" w:hAnsi="Times New Roman" w:cs="Times New Roman"/>
          <w:color w:val="000000"/>
        </w:rPr>
        <w:t>а</w:t>
      </w:r>
      <w:proofErr w:type="spellEnd"/>
      <w:r w:rsidRPr="00CD35EA">
        <w:rPr>
          <w:rFonts w:ascii="Times New Roman" w:eastAsia="Lucida Sans Unicode" w:hAnsi="Times New Roman" w:cs="Times New Roman"/>
          <w:b/>
          <w:kern w:val="1"/>
          <w:sz w:val="24"/>
          <w:szCs w:val="24"/>
          <w:lang w:eastAsia="ar-SA"/>
        </w:rPr>
        <w:t>, действующего</w:t>
      </w:r>
      <w:r w:rsidRPr="001D0B25">
        <w:rPr>
          <w:rFonts w:ascii="Times New Roman" w:eastAsia="Lucida Sans Unicode" w:hAnsi="Times New Roman" w:cs="Times New Roman"/>
          <w:kern w:val="1"/>
          <w:sz w:val="24"/>
          <w:szCs w:val="24"/>
          <w:lang w:eastAsia="ar-SA"/>
        </w:rPr>
        <w:t xml:space="preserve"> на основании </w:t>
      </w:r>
      <w:r w:rsidR="00CD35EA">
        <w:rPr>
          <w:rFonts w:ascii="Times New Roman" w:eastAsia="Lucida Sans Unicode" w:hAnsi="Times New Roman" w:cs="Times New Roman"/>
          <w:kern w:val="1"/>
          <w:sz w:val="24"/>
          <w:szCs w:val="24"/>
          <w:lang w:eastAsia="ar-SA"/>
        </w:rPr>
        <w:t xml:space="preserve">свидетельства № </w:t>
      </w:r>
      <w:r w:rsidR="00CD35EA" w:rsidRPr="00CD35EA">
        <w:rPr>
          <w:rFonts w:ascii="Times New Roman" w:hAnsi="Times New Roman" w:cs="Times New Roman"/>
        </w:rPr>
        <w:t>319028000005130 17.01.2019</w:t>
      </w:r>
      <w:r w:rsidR="00CD35EA">
        <w:rPr>
          <w:rFonts w:ascii="Times New Roman" w:hAnsi="Times New Roman" w:cs="Times New Roman"/>
        </w:rPr>
        <w:t xml:space="preserve"> года</w:t>
      </w:r>
      <w:r w:rsidRPr="001D0B25">
        <w:rPr>
          <w:rFonts w:ascii="Times New Roman" w:eastAsia="Lucida Sans Unicode" w:hAnsi="Times New Roman" w:cs="Times New Roman"/>
          <w:kern w:val="1"/>
          <w:sz w:val="24"/>
          <w:szCs w:val="24"/>
          <w:lang w:eastAsia="ar-SA"/>
        </w:rPr>
        <w:t>, именуемое в дальнейшем «Подрядчик», с другой стороны, далее «Стороны», на основании результатов</w:t>
      </w:r>
      <w:proofErr w:type="gramEnd"/>
      <w:r w:rsidRPr="001D0B25">
        <w:rPr>
          <w:rFonts w:ascii="Times New Roman" w:eastAsia="Lucida Sans Unicode" w:hAnsi="Times New Roman" w:cs="Times New Roman"/>
          <w:kern w:val="1"/>
          <w:sz w:val="24"/>
          <w:szCs w:val="24"/>
          <w:lang w:eastAsia="ar-SA"/>
        </w:rPr>
        <w:t xml:space="preserve">  электронного аукциона (Протокол единой комиссии № </w:t>
      </w:r>
      <w:r w:rsidR="005D0AF8" w:rsidRPr="005D0AF8">
        <w:rPr>
          <w:rFonts w:ascii="Times New Roman" w:eastAsia="Times New Roman" w:hAnsi="Times New Roman" w:cs="Times New Roman"/>
          <w:bCs/>
        </w:rPr>
        <w:t>0101300012319000012-3</w:t>
      </w:r>
      <w:r w:rsidR="005D0AF8">
        <w:rPr>
          <w:rFonts w:eastAsia="Times New Roman"/>
          <w:b/>
          <w:bCs/>
        </w:rPr>
        <w:t xml:space="preserve"> </w:t>
      </w:r>
      <w:r w:rsidR="00AB26F4" w:rsidRPr="001D0B25">
        <w:rPr>
          <w:rFonts w:ascii="Times New Roman" w:eastAsia="Lucida Sans Unicode" w:hAnsi="Times New Roman" w:cs="Times New Roman"/>
          <w:bCs/>
          <w:kern w:val="1"/>
          <w:sz w:val="24"/>
          <w:szCs w:val="24"/>
          <w:lang w:eastAsia="ar-SA"/>
        </w:rPr>
        <w:t xml:space="preserve">от </w:t>
      </w:r>
      <w:r w:rsidR="005D0AF8">
        <w:rPr>
          <w:rFonts w:ascii="Times New Roman" w:eastAsia="Lucida Sans Unicode" w:hAnsi="Times New Roman" w:cs="Times New Roman"/>
          <w:bCs/>
          <w:kern w:val="1"/>
          <w:sz w:val="24"/>
          <w:szCs w:val="24"/>
          <w:lang w:eastAsia="ar-SA"/>
        </w:rPr>
        <w:t xml:space="preserve">13 июня </w:t>
      </w:r>
      <w:r w:rsidR="00AB26F4" w:rsidRPr="001D0B25">
        <w:rPr>
          <w:rFonts w:ascii="Times New Roman" w:eastAsia="Lucida Sans Unicode" w:hAnsi="Times New Roman" w:cs="Times New Roman"/>
          <w:bCs/>
          <w:kern w:val="1"/>
          <w:sz w:val="24"/>
          <w:szCs w:val="24"/>
          <w:lang w:eastAsia="ar-SA"/>
        </w:rPr>
        <w:t>2019</w:t>
      </w:r>
      <w:r w:rsidRPr="001D0B25">
        <w:rPr>
          <w:rFonts w:ascii="Times New Roman" w:eastAsia="Lucida Sans Unicode" w:hAnsi="Times New Roman" w:cs="Times New Roman"/>
          <w:bCs/>
          <w:kern w:val="1"/>
          <w:sz w:val="24"/>
          <w:szCs w:val="24"/>
          <w:lang w:eastAsia="ar-SA"/>
        </w:rPr>
        <w:t xml:space="preserve"> г.) и соблюдением требований </w:t>
      </w:r>
      <w:r w:rsidRPr="001D0B25">
        <w:rPr>
          <w:rFonts w:ascii="Times New Roman" w:eastAsia="Lucida Sans Unicode" w:hAnsi="Times New Roman" w:cs="Times New Roman"/>
          <w:kern w:val="1"/>
          <w:sz w:val="24"/>
          <w:szCs w:val="24"/>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1D0B25">
        <w:rPr>
          <w:rFonts w:ascii="Times New Roman" w:eastAsia="Calibri" w:hAnsi="Times New Roman" w:cs="Times New Roman"/>
          <w:bCs/>
          <w:kern w:val="1"/>
          <w:sz w:val="24"/>
          <w:szCs w:val="24"/>
          <w:lang w:eastAsia="ar-SA"/>
        </w:rPr>
        <w:t xml:space="preserve">, </w:t>
      </w:r>
      <w:r w:rsidRPr="001D0B25">
        <w:rPr>
          <w:rFonts w:ascii="Times New Roman" w:eastAsia="Lucida Sans Unicode" w:hAnsi="Times New Roman" w:cs="Times New Roman"/>
          <w:kern w:val="1"/>
          <w:sz w:val="24"/>
          <w:szCs w:val="24"/>
          <w:lang w:eastAsia="ar-SA"/>
        </w:rPr>
        <w:t xml:space="preserve">заключили настоящий муниципальный  контракт (далее – Контракт) о нижеследующем: </w:t>
      </w:r>
    </w:p>
    <w:p w:rsidR="00351966" w:rsidRPr="001D0B25" w:rsidRDefault="00351966" w:rsidP="00351966">
      <w:pPr>
        <w:widowControl w:val="0"/>
        <w:suppressAutoHyphens/>
        <w:spacing w:after="0" w:line="240" w:lineRule="auto"/>
        <w:ind w:left="-142" w:right="-41" w:firstLine="709"/>
        <w:jc w:val="both"/>
        <w:rPr>
          <w:rFonts w:ascii="Times New Roman" w:eastAsia="Lucida Sans Unicode" w:hAnsi="Times New Roman" w:cs="Times New Roman"/>
          <w:bCs/>
          <w:kern w:val="2"/>
          <w:sz w:val="24"/>
          <w:szCs w:val="24"/>
          <w:lang w:eastAsia="ar-SA"/>
        </w:rPr>
      </w:pPr>
    </w:p>
    <w:p w:rsidR="00351966" w:rsidRPr="001D0B25" w:rsidRDefault="00351966" w:rsidP="00351966">
      <w:pPr>
        <w:autoSpaceDE w:val="0"/>
        <w:autoSpaceDN w:val="0"/>
        <w:spacing w:after="0" w:line="240" w:lineRule="auto"/>
        <w:jc w:val="center"/>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t>1. Предмет контракта. Срок и место поставки товара</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Предмет контракта: </w:t>
      </w:r>
      <w:proofErr w:type="gramStart"/>
      <w:r w:rsidR="00F300D3" w:rsidRPr="001D0B25">
        <w:rPr>
          <w:rFonts w:ascii="Times New Roman" w:hAnsi="Times New Roman" w:cs="Times New Roman"/>
          <w:color w:val="333333"/>
          <w:sz w:val="24"/>
          <w:szCs w:val="24"/>
          <w:shd w:val="clear" w:color="auto" w:fill="F9F9F9"/>
        </w:rPr>
        <w:t xml:space="preserve">Поставка навесного </w:t>
      </w:r>
      <w:proofErr w:type="spellStart"/>
      <w:r w:rsidR="00F300D3" w:rsidRPr="001D0B25">
        <w:rPr>
          <w:rFonts w:ascii="Times New Roman" w:hAnsi="Times New Roman" w:cs="Times New Roman"/>
          <w:color w:val="333333"/>
          <w:sz w:val="24"/>
          <w:szCs w:val="24"/>
          <w:shd w:val="clear" w:color="auto" w:fill="F9F9F9"/>
        </w:rPr>
        <w:t>измельчителя</w:t>
      </w:r>
      <w:proofErr w:type="spellEnd"/>
      <w:r w:rsidR="00F300D3" w:rsidRPr="001D0B25">
        <w:rPr>
          <w:rFonts w:ascii="Times New Roman" w:hAnsi="Times New Roman" w:cs="Times New Roman"/>
          <w:color w:val="333333"/>
          <w:sz w:val="24"/>
          <w:szCs w:val="24"/>
          <w:shd w:val="clear" w:color="auto" w:fill="F9F9F9"/>
        </w:rPr>
        <w:t xml:space="preserve"> веток для трактора МТЗ-82</w:t>
      </w:r>
      <w:r w:rsidR="00B361AA">
        <w:rPr>
          <w:rFonts w:ascii="Times New Roman" w:hAnsi="Times New Roman" w:cs="Times New Roman"/>
          <w:b/>
          <w:sz w:val="24"/>
          <w:szCs w:val="24"/>
        </w:rPr>
        <w:t>– ИВ-60</w:t>
      </w:r>
      <w:proofErr w:type="gramEnd"/>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Поставщик обязуется осуществить поставку и передать Заказчику </w:t>
      </w:r>
      <w:r w:rsidR="00B361AA" w:rsidRPr="001D0B25">
        <w:rPr>
          <w:rFonts w:ascii="Times New Roman" w:hAnsi="Times New Roman" w:cs="Times New Roman"/>
          <w:color w:val="333333"/>
          <w:sz w:val="24"/>
          <w:szCs w:val="24"/>
          <w:shd w:val="clear" w:color="auto" w:fill="F9F9F9"/>
        </w:rPr>
        <w:t xml:space="preserve">навесного </w:t>
      </w:r>
      <w:proofErr w:type="spellStart"/>
      <w:r w:rsidR="00B361AA" w:rsidRPr="001D0B25">
        <w:rPr>
          <w:rFonts w:ascii="Times New Roman" w:hAnsi="Times New Roman" w:cs="Times New Roman"/>
          <w:color w:val="333333"/>
          <w:sz w:val="24"/>
          <w:szCs w:val="24"/>
          <w:shd w:val="clear" w:color="auto" w:fill="F9F9F9"/>
        </w:rPr>
        <w:t>измельчителя</w:t>
      </w:r>
      <w:proofErr w:type="spellEnd"/>
      <w:r w:rsidR="00B361AA" w:rsidRPr="001D0B25">
        <w:rPr>
          <w:rFonts w:ascii="Times New Roman" w:hAnsi="Times New Roman" w:cs="Times New Roman"/>
          <w:color w:val="333333"/>
          <w:sz w:val="24"/>
          <w:szCs w:val="24"/>
          <w:shd w:val="clear" w:color="auto" w:fill="F9F9F9"/>
        </w:rPr>
        <w:t xml:space="preserve"> веток для трактора МТЗ-82</w:t>
      </w:r>
      <w:r w:rsidR="00B361AA">
        <w:rPr>
          <w:rFonts w:ascii="Times New Roman" w:hAnsi="Times New Roman" w:cs="Times New Roman"/>
          <w:b/>
          <w:sz w:val="24"/>
          <w:szCs w:val="24"/>
        </w:rPr>
        <w:t xml:space="preserve">– ИВ-60 </w:t>
      </w:r>
      <w:r w:rsidRPr="001D0B25">
        <w:rPr>
          <w:rFonts w:ascii="Times New Roman" w:eastAsia="Calibri" w:hAnsi="Times New Roman" w:cs="Times New Roman"/>
          <w:sz w:val="24"/>
          <w:szCs w:val="24"/>
          <w:lang w:eastAsia="ru-RU"/>
        </w:rPr>
        <w:t>в количестве, ассортименте согласно Спецификации (Приложение № 1 к контракту), являющейся неотъемлемой частью контракта, а Заказчик обязуется принять и оплатить поставленный товар.</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Срок поставки товара: </w:t>
      </w:r>
      <w:r w:rsidR="00AB26F4" w:rsidRPr="001D0B25">
        <w:rPr>
          <w:rFonts w:ascii="Times New Roman" w:hAnsi="Times New Roman" w:cs="Times New Roman"/>
          <w:sz w:val="24"/>
          <w:szCs w:val="24"/>
        </w:rPr>
        <w:t>30 календарных дней со дня заключения муниципального контракта.</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Условия поставки товара: доставка товара осуществляется единовременно.</w:t>
      </w:r>
    </w:p>
    <w:p w:rsidR="00351966" w:rsidRPr="001D0B25" w:rsidRDefault="00A779BC"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Место поставки товара: </w:t>
      </w:r>
      <w:r w:rsidR="00F300D3" w:rsidRPr="001D0B25">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Раевский сельсовет, </w:t>
      </w:r>
      <w:proofErr w:type="gramStart"/>
      <w:r w:rsidR="00F300D3" w:rsidRPr="001D0B25">
        <w:rPr>
          <w:rFonts w:ascii="Times New Roman" w:eastAsia="Lucida Sans Unicode" w:hAnsi="Times New Roman" w:cs="Times New Roman"/>
          <w:kern w:val="2"/>
          <w:lang w:eastAsia="ar-SA"/>
        </w:rPr>
        <w:t>с</w:t>
      </w:r>
      <w:proofErr w:type="gramEnd"/>
      <w:r w:rsidR="00F300D3" w:rsidRPr="001D0B25">
        <w:rPr>
          <w:rFonts w:ascii="Times New Roman" w:eastAsia="Lucida Sans Unicode" w:hAnsi="Times New Roman" w:cs="Times New Roman"/>
          <w:kern w:val="2"/>
          <w:lang w:eastAsia="ar-SA"/>
        </w:rPr>
        <w:t xml:space="preserve">. </w:t>
      </w:r>
      <w:proofErr w:type="gramStart"/>
      <w:r w:rsidR="00F300D3" w:rsidRPr="001D0B25">
        <w:rPr>
          <w:rFonts w:ascii="Times New Roman" w:eastAsia="Lucida Sans Unicode" w:hAnsi="Times New Roman" w:cs="Times New Roman"/>
          <w:kern w:val="2"/>
          <w:lang w:eastAsia="ar-SA"/>
        </w:rPr>
        <w:t>Раевский</w:t>
      </w:r>
      <w:proofErr w:type="gramEnd"/>
      <w:r w:rsidR="00F300D3" w:rsidRPr="001D0B25">
        <w:rPr>
          <w:rFonts w:ascii="Times New Roman" w:eastAsia="Lucida Sans Unicode" w:hAnsi="Times New Roman" w:cs="Times New Roman"/>
          <w:kern w:val="2"/>
          <w:lang w:eastAsia="ar-SA"/>
        </w:rPr>
        <w:t>, ул. Победы 2А</w:t>
      </w:r>
    </w:p>
    <w:p w:rsidR="00351966" w:rsidRPr="001D0B25" w:rsidRDefault="00351966" w:rsidP="00351966">
      <w:pPr>
        <w:tabs>
          <w:tab w:val="left" w:pos="993"/>
        </w:tabs>
        <w:autoSpaceDE w:val="0"/>
        <w:autoSpaceDN w:val="0"/>
        <w:spacing w:after="0" w:line="240" w:lineRule="auto"/>
        <w:ind w:left="567"/>
        <w:contextualSpacing/>
        <w:jc w:val="both"/>
        <w:rPr>
          <w:rFonts w:ascii="Times New Roman" w:eastAsia="Calibri" w:hAnsi="Times New Roman" w:cs="Times New Roman"/>
          <w:sz w:val="24"/>
          <w:szCs w:val="24"/>
          <w:lang w:eastAsia="ru-RU"/>
        </w:rPr>
      </w:pPr>
    </w:p>
    <w:p w:rsidR="00351966" w:rsidRPr="001D0B25"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Срок действия контракта</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Срок действия контракта устанавливается </w:t>
      </w:r>
      <w:proofErr w:type="gramStart"/>
      <w:r w:rsidRPr="001D0B25">
        <w:rPr>
          <w:rFonts w:ascii="Times New Roman" w:eastAsia="Calibri" w:hAnsi="Times New Roman" w:cs="Times New Roman"/>
          <w:sz w:val="24"/>
          <w:szCs w:val="24"/>
          <w:lang w:eastAsia="ru-RU"/>
        </w:rPr>
        <w:t>с даты</w:t>
      </w:r>
      <w:proofErr w:type="gramEnd"/>
      <w:r w:rsidRPr="001D0B25">
        <w:rPr>
          <w:rFonts w:ascii="Times New Roman" w:eastAsia="Calibri" w:hAnsi="Times New Roman" w:cs="Times New Roman"/>
          <w:sz w:val="24"/>
          <w:szCs w:val="24"/>
          <w:lang w:eastAsia="ru-RU"/>
        </w:rPr>
        <w:t xml:space="preserve"> его заключе</w:t>
      </w:r>
      <w:r w:rsidR="00A779BC" w:rsidRPr="001D0B25">
        <w:rPr>
          <w:rFonts w:ascii="Times New Roman" w:eastAsia="Calibri" w:hAnsi="Times New Roman" w:cs="Times New Roman"/>
          <w:sz w:val="24"/>
          <w:szCs w:val="24"/>
          <w:lang w:eastAsia="ru-RU"/>
        </w:rPr>
        <w:t>ния Сторонами по 31 декабря 2019</w:t>
      </w:r>
      <w:r w:rsidRPr="001D0B25">
        <w:rPr>
          <w:rFonts w:ascii="Times New Roman" w:eastAsia="Calibri" w:hAnsi="Times New Roman" w:cs="Times New Roman"/>
          <w:sz w:val="24"/>
          <w:szCs w:val="24"/>
          <w:lang w:eastAsia="ru-RU"/>
        </w:rPr>
        <w:t xml:space="preserve"> года, а в части расчетов до полного исполнения Сторонами своих обязательств по контракту.</w:t>
      </w:r>
    </w:p>
    <w:p w:rsidR="00351966" w:rsidRPr="001D0B25" w:rsidRDefault="00351966" w:rsidP="00351966">
      <w:pPr>
        <w:tabs>
          <w:tab w:val="left" w:pos="993"/>
        </w:tabs>
        <w:autoSpaceDE w:val="0"/>
        <w:autoSpaceDN w:val="0"/>
        <w:spacing w:after="0" w:line="240" w:lineRule="auto"/>
        <w:ind w:left="567"/>
        <w:contextualSpacing/>
        <w:jc w:val="both"/>
        <w:rPr>
          <w:rFonts w:ascii="Times New Roman" w:eastAsia="Calibri" w:hAnsi="Times New Roman" w:cs="Times New Roman"/>
          <w:sz w:val="24"/>
          <w:szCs w:val="24"/>
          <w:lang w:eastAsia="ru-RU"/>
        </w:rPr>
      </w:pPr>
    </w:p>
    <w:p w:rsidR="00351966" w:rsidRPr="001D0B25"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Обязанности сторон</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Заказчик обязуется:</w:t>
      </w:r>
    </w:p>
    <w:p w:rsidR="00351966" w:rsidRPr="001D0B25" w:rsidRDefault="00351966" w:rsidP="00351966">
      <w:pPr>
        <w:numPr>
          <w:ilvl w:val="2"/>
          <w:numId w:val="33"/>
        </w:numPr>
        <w:tabs>
          <w:tab w:val="left" w:pos="1134"/>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Обеспечить приёмку товара по количеству и качеству в порядке, установленном настоящим контрактом в соответствии со Спецификацией (Приложение №1 к контракту).</w:t>
      </w:r>
    </w:p>
    <w:p w:rsidR="00351966" w:rsidRPr="001D0B25" w:rsidRDefault="00351966" w:rsidP="00351966">
      <w:pPr>
        <w:numPr>
          <w:ilvl w:val="2"/>
          <w:numId w:val="33"/>
        </w:numPr>
        <w:tabs>
          <w:tab w:val="left" w:pos="1134"/>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Определить уполномоченных представителей (грузополучателей) для осуществления приемки товара.</w:t>
      </w:r>
    </w:p>
    <w:p w:rsidR="00351966" w:rsidRPr="001D0B25" w:rsidRDefault="00351966" w:rsidP="00A779BC">
      <w:pPr>
        <w:numPr>
          <w:ilvl w:val="2"/>
          <w:numId w:val="33"/>
        </w:numPr>
        <w:tabs>
          <w:tab w:val="left" w:pos="0"/>
        </w:tabs>
        <w:autoSpaceDE w:val="0"/>
        <w:autoSpaceDN w:val="0"/>
        <w:spacing w:after="0" w:line="240" w:lineRule="auto"/>
        <w:ind w:left="0" w:firstLine="567"/>
        <w:contextualSpacing/>
        <w:jc w:val="both"/>
        <w:rPr>
          <w:rFonts w:ascii="Times New Roman" w:eastAsia="Calibri" w:hAnsi="Times New Roman" w:cs="Times New Roman"/>
          <w:color w:val="FF0000"/>
          <w:sz w:val="24"/>
          <w:szCs w:val="24"/>
          <w:lang w:eastAsia="ru-RU"/>
        </w:rPr>
      </w:pPr>
      <w:r w:rsidRPr="001D0B25">
        <w:rPr>
          <w:rFonts w:ascii="Times New Roman" w:eastAsia="Calibri" w:hAnsi="Times New Roman" w:cs="Times New Roman"/>
          <w:sz w:val="24"/>
          <w:szCs w:val="24"/>
          <w:lang w:eastAsia="ru-RU"/>
        </w:rPr>
        <w:t xml:space="preserve">Установить должностное лицо Заказчика, ответственное за осуществление контроля передачи товара уполномоченным представителям (грузополучателям):  </w:t>
      </w:r>
      <w:proofErr w:type="spellStart"/>
      <w:r w:rsidR="001A3A58" w:rsidRPr="001D0B25">
        <w:rPr>
          <w:rFonts w:ascii="Times New Roman" w:eastAsia="Calibri" w:hAnsi="Times New Roman" w:cs="Times New Roman"/>
          <w:sz w:val="24"/>
          <w:szCs w:val="24"/>
          <w:lang w:eastAsia="ru-RU"/>
        </w:rPr>
        <w:t>Тимасов</w:t>
      </w:r>
      <w:proofErr w:type="spellEnd"/>
      <w:r w:rsidR="00A779BC" w:rsidRPr="001D0B25">
        <w:rPr>
          <w:rFonts w:ascii="Times New Roman" w:eastAsia="Calibri" w:hAnsi="Times New Roman" w:cs="Times New Roman"/>
          <w:sz w:val="24"/>
          <w:szCs w:val="24"/>
          <w:lang w:eastAsia="ru-RU"/>
        </w:rPr>
        <w:t xml:space="preserve"> </w:t>
      </w:r>
      <w:r w:rsidR="00F300D3" w:rsidRPr="001D0B25">
        <w:rPr>
          <w:rFonts w:ascii="Times New Roman" w:eastAsia="Calibri" w:hAnsi="Times New Roman" w:cs="Times New Roman"/>
          <w:sz w:val="24"/>
          <w:szCs w:val="24"/>
          <w:lang w:eastAsia="ru-RU"/>
        </w:rPr>
        <w:t>Михаил Анатольевич</w:t>
      </w:r>
      <w:r w:rsidR="00A779BC" w:rsidRPr="001D0B25">
        <w:rPr>
          <w:rFonts w:ascii="Times New Roman" w:eastAsia="Calibri" w:hAnsi="Times New Roman" w:cs="Times New Roman"/>
          <w:sz w:val="24"/>
          <w:szCs w:val="24"/>
          <w:lang w:eastAsia="ru-RU"/>
        </w:rPr>
        <w:t xml:space="preserve">    (тел. (34754) </w:t>
      </w:r>
      <w:r w:rsidR="00F300D3" w:rsidRPr="001D0B25">
        <w:rPr>
          <w:rFonts w:ascii="Times New Roman" w:eastAsia="Calibri" w:hAnsi="Times New Roman" w:cs="Times New Roman"/>
          <w:sz w:val="24"/>
          <w:szCs w:val="24"/>
          <w:lang w:eastAsia="ru-RU"/>
        </w:rPr>
        <w:t>2 23 41</w:t>
      </w:r>
      <w:r w:rsidRPr="001D0B25">
        <w:rPr>
          <w:rFonts w:ascii="Times New Roman" w:eastAsia="Calibri" w:hAnsi="Times New Roman" w:cs="Times New Roman"/>
          <w:sz w:val="24"/>
          <w:szCs w:val="24"/>
          <w:lang w:eastAsia="ru-RU"/>
        </w:rPr>
        <w:t>).</w:t>
      </w:r>
      <w:r w:rsidRPr="001D0B25">
        <w:rPr>
          <w:rFonts w:ascii="Times New Roman" w:eastAsia="Calibri" w:hAnsi="Times New Roman" w:cs="Times New Roman"/>
          <w:color w:val="FF0000"/>
          <w:sz w:val="24"/>
          <w:szCs w:val="24"/>
          <w:lang w:eastAsia="ru-RU"/>
        </w:rPr>
        <w:t xml:space="preserve"> </w:t>
      </w:r>
    </w:p>
    <w:p w:rsidR="00351966" w:rsidRPr="001D0B25" w:rsidRDefault="00351966" w:rsidP="00351966">
      <w:pPr>
        <w:numPr>
          <w:ilvl w:val="2"/>
          <w:numId w:val="33"/>
        </w:numPr>
        <w:tabs>
          <w:tab w:val="left" w:pos="1134"/>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Обеспечить оплату принятого товара в порядке, установленном настоящим контрактом.</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Заказчик вправе:</w:t>
      </w:r>
    </w:p>
    <w:p w:rsidR="00351966" w:rsidRPr="001D0B25" w:rsidRDefault="00351966" w:rsidP="00351966">
      <w:pPr>
        <w:numPr>
          <w:ilvl w:val="2"/>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Требовать надлежащего выполнения обязательств Поставщиком по настоящему контракту.</w:t>
      </w:r>
    </w:p>
    <w:p w:rsidR="00351966" w:rsidRPr="001D0B25" w:rsidRDefault="00351966" w:rsidP="00351966">
      <w:pPr>
        <w:numPr>
          <w:ilvl w:val="2"/>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Запрашивать у Поставщика документы, относящиеся к предмету Контракта, а также своевременно получать достоверную информацию о ходе исполнения Поставщиком обязательств, в том числе о сложностях, возникающих при исполнении Контракта.</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Поставщик вправе:</w:t>
      </w:r>
    </w:p>
    <w:p w:rsidR="00351966" w:rsidRPr="001D0B25" w:rsidRDefault="00351966" w:rsidP="00351966">
      <w:pPr>
        <w:numPr>
          <w:ilvl w:val="2"/>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lastRenderedPageBreak/>
        <w:t xml:space="preserve">Требовать от Заказчика оплаты поставленного товара в случае надлежащего исполнения своих обязательств по настоящему контракту. </w:t>
      </w:r>
    </w:p>
    <w:p w:rsidR="004915A0" w:rsidRPr="001D0B25" w:rsidRDefault="004915A0" w:rsidP="004915A0">
      <w:pPr>
        <w:tabs>
          <w:tab w:val="left" w:pos="1134"/>
        </w:tabs>
        <w:autoSpaceDE w:val="0"/>
        <w:autoSpaceDN w:val="0"/>
        <w:spacing w:after="0" w:line="240" w:lineRule="auto"/>
        <w:contextualSpacing/>
        <w:jc w:val="both"/>
        <w:rPr>
          <w:rFonts w:ascii="Times New Roman" w:eastAsia="Calibri" w:hAnsi="Times New Roman" w:cs="Times New Roman"/>
          <w:sz w:val="24"/>
          <w:szCs w:val="24"/>
          <w:lang w:eastAsia="ru-RU"/>
        </w:rPr>
      </w:pP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Поставщик обязуется:</w:t>
      </w:r>
    </w:p>
    <w:p w:rsidR="0035196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Письменно проинформировать Заказчика не позднее, чем за 3 (три) рабочих дня о фактическом дне доставки и передачи товара.</w:t>
      </w:r>
    </w:p>
    <w:p w:rsidR="0035196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Поставить товар надлежащего качества в объеме и сроки, предусмотренные настоящим контрактом и Спецификацией (Приложение №1 к контракту).</w:t>
      </w:r>
    </w:p>
    <w:p w:rsidR="0035196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Передать уполномоченным представителям Заказчика (грузополучателям) по месту нахождения Заказчика вместе с товаром все относящиеся к нему принадлежности и до</w:t>
      </w:r>
      <w:r w:rsidR="00A55C5B" w:rsidRPr="001D0B25">
        <w:rPr>
          <w:rFonts w:ascii="Times New Roman" w:eastAsia="Calibri" w:hAnsi="Times New Roman" w:cs="Times New Roman"/>
          <w:sz w:val="24"/>
          <w:szCs w:val="24"/>
          <w:lang w:eastAsia="ru-RU"/>
        </w:rPr>
        <w:t xml:space="preserve">кументы (оригиналы) отдельно за </w:t>
      </w:r>
      <w:r w:rsidRPr="001D0B25">
        <w:rPr>
          <w:rFonts w:ascii="Times New Roman" w:eastAsia="Calibri" w:hAnsi="Times New Roman" w:cs="Times New Roman"/>
          <w:sz w:val="24"/>
          <w:szCs w:val="24"/>
          <w:lang w:eastAsia="ru-RU"/>
        </w:rPr>
        <w:t xml:space="preserve">единицу </w:t>
      </w:r>
      <w:r w:rsidR="00F300D3" w:rsidRPr="001D0B25">
        <w:rPr>
          <w:rFonts w:ascii="Times New Roman" w:eastAsia="Calibri" w:hAnsi="Times New Roman" w:cs="Times New Roman"/>
          <w:sz w:val="24"/>
          <w:szCs w:val="24"/>
          <w:lang w:eastAsia="ru-RU"/>
        </w:rPr>
        <w:t xml:space="preserve">навесного </w:t>
      </w:r>
      <w:proofErr w:type="spellStart"/>
      <w:r w:rsidR="00F300D3" w:rsidRPr="001D0B25">
        <w:rPr>
          <w:rFonts w:ascii="Times New Roman" w:eastAsia="Calibri" w:hAnsi="Times New Roman" w:cs="Times New Roman"/>
          <w:sz w:val="24"/>
          <w:szCs w:val="24"/>
          <w:lang w:eastAsia="ru-RU"/>
        </w:rPr>
        <w:t>измельчителя</w:t>
      </w:r>
      <w:proofErr w:type="spellEnd"/>
      <w:r w:rsidRPr="001D0B25">
        <w:rPr>
          <w:rFonts w:ascii="Times New Roman" w:eastAsia="Calibri" w:hAnsi="Times New Roman" w:cs="Times New Roman"/>
          <w:sz w:val="24"/>
          <w:szCs w:val="24"/>
          <w:lang w:eastAsia="ru-RU"/>
        </w:rPr>
        <w:t xml:space="preserve">: </w:t>
      </w:r>
    </w:p>
    <w:p w:rsidR="00351966" w:rsidRPr="001D0B25" w:rsidRDefault="00351966" w:rsidP="00351966">
      <w:pPr>
        <w:tabs>
          <w:tab w:val="left" w:pos="127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b/>
          <w:bCs/>
          <w:spacing w:val="4"/>
          <w:sz w:val="24"/>
          <w:szCs w:val="24"/>
          <w:lang w:eastAsia="ru-RU"/>
        </w:rPr>
        <w:t xml:space="preserve">гарантийный талон (сертификат) и/или маркировочный ярлык (сервисную книжку) </w:t>
      </w:r>
      <w:r w:rsidRPr="001D0B25">
        <w:rPr>
          <w:rFonts w:ascii="Times New Roman" w:eastAsia="Times New Roman" w:hAnsi="Times New Roman" w:cs="Times New Roman"/>
          <w:sz w:val="24"/>
          <w:szCs w:val="24"/>
          <w:lang w:eastAsia="ru-RU"/>
        </w:rPr>
        <w:t>поставленного товара с указанием заводских (серийных) номеров товара и гарантийного периода;</w:t>
      </w:r>
    </w:p>
    <w:p w:rsidR="00351966" w:rsidRPr="001D0B25" w:rsidRDefault="00351966" w:rsidP="00351966">
      <w:pPr>
        <w:tabs>
          <w:tab w:val="left" w:pos="127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b/>
          <w:bCs/>
          <w:spacing w:val="4"/>
          <w:sz w:val="24"/>
          <w:szCs w:val="24"/>
          <w:lang w:eastAsia="ru-RU"/>
        </w:rPr>
        <w:t>товарно-транспортную накладную (унифицированной формы ТОРГ-12) и/или Унифицированный передаточный документ</w:t>
      </w:r>
      <w:r w:rsidRPr="001D0B25">
        <w:rPr>
          <w:rFonts w:ascii="Times New Roman" w:eastAsia="Times New Roman" w:hAnsi="Times New Roman" w:cs="Times New Roman"/>
          <w:sz w:val="24"/>
          <w:szCs w:val="24"/>
          <w:lang w:eastAsia="ru-RU"/>
        </w:rPr>
        <w:t xml:space="preserve"> </w:t>
      </w:r>
      <w:r w:rsidRPr="001D0B25">
        <w:rPr>
          <w:rFonts w:ascii="Times New Roman" w:eastAsia="Times New Roman" w:hAnsi="Times New Roman" w:cs="Times New Roman"/>
          <w:b/>
          <w:bCs/>
          <w:spacing w:val="4"/>
          <w:sz w:val="24"/>
          <w:szCs w:val="24"/>
          <w:lang w:eastAsia="ru-RU"/>
        </w:rPr>
        <w:t xml:space="preserve">в </w:t>
      </w:r>
      <w:r w:rsidRPr="001D0B25">
        <w:rPr>
          <w:rFonts w:ascii="Times New Roman" w:eastAsia="Times New Roman" w:hAnsi="Times New Roman" w:cs="Times New Roman"/>
          <w:sz w:val="24"/>
          <w:szCs w:val="24"/>
          <w:lang w:eastAsia="ru-RU"/>
        </w:rPr>
        <w:t xml:space="preserve">3 </w:t>
      </w:r>
      <w:r w:rsidRPr="001D0B25">
        <w:rPr>
          <w:rFonts w:ascii="Times New Roman" w:eastAsia="Times New Roman" w:hAnsi="Times New Roman" w:cs="Times New Roman"/>
          <w:b/>
          <w:bCs/>
          <w:spacing w:val="4"/>
          <w:sz w:val="24"/>
          <w:szCs w:val="24"/>
          <w:lang w:eastAsia="ru-RU"/>
        </w:rPr>
        <w:t xml:space="preserve">экземплярах </w:t>
      </w:r>
      <w:r w:rsidRPr="001D0B25">
        <w:rPr>
          <w:rFonts w:ascii="Times New Roman" w:eastAsia="Times New Roman" w:hAnsi="Times New Roman" w:cs="Times New Roman"/>
          <w:sz w:val="24"/>
          <w:szCs w:val="24"/>
          <w:lang w:eastAsia="ru-RU"/>
        </w:rPr>
        <w:t>(1 экземпляр грузополучателю. 1 экземпляр поставщику, 1 экземпляр Заказчику);</w:t>
      </w:r>
    </w:p>
    <w:p w:rsidR="0035196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Передать ответственному должностному лицу Заказчика, указанному в п. 3.1.3. настоящего контракта, документы для осуществления расчетов по настоящему контракту:</w:t>
      </w:r>
    </w:p>
    <w:p w:rsidR="00351966" w:rsidRPr="001D0B25" w:rsidRDefault="00351966" w:rsidP="00351966">
      <w:pPr>
        <w:tabs>
          <w:tab w:val="left" w:pos="1276"/>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t>сводный счет (счет-фактуру);</w:t>
      </w:r>
    </w:p>
    <w:p w:rsidR="00351966" w:rsidRPr="001D0B25" w:rsidRDefault="00351966" w:rsidP="00351966">
      <w:pPr>
        <w:tabs>
          <w:tab w:val="left" w:pos="127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b/>
          <w:bCs/>
          <w:spacing w:val="4"/>
          <w:sz w:val="24"/>
          <w:szCs w:val="24"/>
          <w:lang w:eastAsia="ru-RU"/>
        </w:rPr>
        <w:t>сводную товарно-транспортную накладную (унифицированной формы ТОРГ-12) и/или Унифицированный передаточный документ</w:t>
      </w:r>
      <w:r w:rsidRPr="001D0B25">
        <w:rPr>
          <w:rFonts w:ascii="Times New Roman" w:eastAsia="Times New Roman" w:hAnsi="Times New Roman" w:cs="Times New Roman"/>
          <w:sz w:val="24"/>
          <w:szCs w:val="24"/>
          <w:lang w:eastAsia="ru-RU"/>
        </w:rPr>
        <w:t xml:space="preserve"> с приложением подписанных экземпляров товарно-транспортных накладных на каждую единицу товара;</w:t>
      </w:r>
    </w:p>
    <w:p w:rsidR="0035196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Предоставить информацию о реализуемом </w:t>
      </w:r>
      <w:proofErr w:type="spellStart"/>
      <w:r w:rsidR="00A55C5B" w:rsidRPr="001D0B25">
        <w:rPr>
          <w:rFonts w:ascii="Times New Roman" w:eastAsia="Calibri" w:hAnsi="Times New Roman" w:cs="Times New Roman"/>
          <w:sz w:val="24"/>
          <w:szCs w:val="24"/>
          <w:lang w:eastAsia="ru-RU"/>
        </w:rPr>
        <w:t>измельчителе</w:t>
      </w:r>
      <w:proofErr w:type="spellEnd"/>
      <w:r w:rsidR="00A55C5B" w:rsidRPr="001D0B25">
        <w:rPr>
          <w:rFonts w:ascii="Times New Roman" w:eastAsia="Calibri" w:hAnsi="Times New Roman" w:cs="Times New Roman"/>
          <w:sz w:val="24"/>
          <w:szCs w:val="24"/>
          <w:lang w:eastAsia="ru-RU"/>
        </w:rPr>
        <w:t>, правилах его</w:t>
      </w:r>
      <w:r w:rsidRPr="001D0B25">
        <w:rPr>
          <w:rFonts w:ascii="Times New Roman" w:eastAsia="Calibri" w:hAnsi="Times New Roman" w:cs="Times New Roman"/>
          <w:sz w:val="24"/>
          <w:szCs w:val="24"/>
          <w:lang w:eastAsia="ru-RU"/>
        </w:rPr>
        <w:t xml:space="preserve"> эксплуатации, порядке рассмотрения и удовлетворения претензий, сроках гарантии, сроках службы и о на</w:t>
      </w:r>
      <w:r w:rsidR="00EC4056" w:rsidRPr="001D0B25">
        <w:rPr>
          <w:rFonts w:ascii="Times New Roman" w:eastAsia="Calibri" w:hAnsi="Times New Roman" w:cs="Times New Roman"/>
          <w:sz w:val="24"/>
          <w:szCs w:val="24"/>
          <w:lang w:eastAsia="ru-RU"/>
        </w:rPr>
        <w:t xml:space="preserve">личии сертификата </w:t>
      </w:r>
      <w:proofErr w:type="gramStart"/>
      <w:r w:rsidR="00EC4056" w:rsidRPr="001D0B25">
        <w:rPr>
          <w:rFonts w:ascii="Times New Roman" w:eastAsia="Calibri" w:hAnsi="Times New Roman" w:cs="Times New Roman"/>
          <w:sz w:val="24"/>
          <w:szCs w:val="24"/>
          <w:lang w:eastAsia="ru-RU"/>
        </w:rPr>
        <w:t>на</w:t>
      </w:r>
      <w:proofErr w:type="gramEnd"/>
      <w:r w:rsidR="00EC4056" w:rsidRPr="001D0B25">
        <w:rPr>
          <w:rFonts w:ascii="Times New Roman" w:eastAsia="Calibri" w:hAnsi="Times New Roman" w:cs="Times New Roman"/>
          <w:sz w:val="24"/>
          <w:szCs w:val="24"/>
          <w:lang w:eastAsia="ru-RU"/>
        </w:rPr>
        <w:t xml:space="preserve"> продаваемый</w:t>
      </w:r>
      <w:r w:rsidRPr="001D0B25">
        <w:rPr>
          <w:rFonts w:ascii="Times New Roman" w:eastAsia="Calibri" w:hAnsi="Times New Roman" w:cs="Times New Roman"/>
          <w:sz w:val="24"/>
          <w:szCs w:val="24"/>
          <w:lang w:eastAsia="ru-RU"/>
        </w:rPr>
        <w:t xml:space="preserve"> </w:t>
      </w:r>
      <w:proofErr w:type="spellStart"/>
      <w:r w:rsidR="00A55C5B" w:rsidRPr="001D0B25">
        <w:rPr>
          <w:rFonts w:ascii="Times New Roman" w:eastAsia="Calibri" w:hAnsi="Times New Roman" w:cs="Times New Roman"/>
          <w:sz w:val="24"/>
          <w:szCs w:val="24"/>
          <w:lang w:eastAsia="ru-RU"/>
        </w:rPr>
        <w:t>измельчитель</w:t>
      </w:r>
      <w:proofErr w:type="spellEnd"/>
      <w:r w:rsidRPr="001D0B25">
        <w:rPr>
          <w:rFonts w:ascii="Times New Roman" w:eastAsia="Calibri" w:hAnsi="Times New Roman" w:cs="Times New Roman"/>
          <w:sz w:val="24"/>
          <w:szCs w:val="24"/>
          <w:lang w:eastAsia="ru-RU"/>
        </w:rPr>
        <w:t>.</w:t>
      </w:r>
    </w:p>
    <w:p w:rsidR="00EC405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Выполнить в полном объеме предпродажную под</w:t>
      </w:r>
      <w:r w:rsidR="00EC4056" w:rsidRPr="001D0B25">
        <w:rPr>
          <w:rFonts w:ascii="Times New Roman" w:eastAsia="Calibri" w:hAnsi="Times New Roman" w:cs="Times New Roman"/>
          <w:sz w:val="24"/>
          <w:szCs w:val="24"/>
          <w:lang w:eastAsia="ru-RU"/>
        </w:rPr>
        <w:t>готовку.</w:t>
      </w:r>
    </w:p>
    <w:p w:rsidR="0035196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Отметка о проведении предпродажной подготовки должна быть сделана в соответствующем документе.</w:t>
      </w:r>
    </w:p>
    <w:p w:rsidR="0035196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Предоставить Заказчику возможность проверить качество предпродажной подготовки </w:t>
      </w:r>
      <w:r w:rsidR="00EC4056" w:rsidRPr="001D0B25">
        <w:rPr>
          <w:rFonts w:ascii="Times New Roman" w:eastAsia="Calibri" w:hAnsi="Times New Roman" w:cs="Times New Roman"/>
          <w:sz w:val="24"/>
          <w:szCs w:val="24"/>
          <w:lang w:eastAsia="ru-RU"/>
        </w:rPr>
        <w:t>прицепа</w:t>
      </w:r>
      <w:r w:rsidRPr="001D0B25">
        <w:rPr>
          <w:rFonts w:ascii="Times New Roman" w:eastAsia="Calibri" w:hAnsi="Times New Roman" w:cs="Times New Roman"/>
          <w:sz w:val="24"/>
          <w:szCs w:val="24"/>
          <w:lang w:eastAsia="ru-RU"/>
        </w:rPr>
        <w:t xml:space="preserve"> и его комплектность.</w:t>
      </w:r>
    </w:p>
    <w:p w:rsidR="0035196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В период гарантийного срока эксплуатации проводить техническое обслуживание и гарантийный ремонт, в соответствии с условиями предоставления гарантий, оговоренных в Руководстве по гарантийному обслуживанию (сервисной книжке, гарантийном сертификате).</w:t>
      </w:r>
    </w:p>
    <w:p w:rsidR="0035196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Передать Заказчику товар свободным от любых прав и притязаний третьих лиц по качеству, количеству и комплектности, соответствующим условиям настоящего контракта.</w:t>
      </w:r>
    </w:p>
    <w:p w:rsidR="0035196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В случае не поступления Заказчику товара в полном объеме, мероприятия по розыску не поступившего товара и связанные с данным обстоятельством расходы возлагаются на Поставщика и осуществляются за его (Поставщика) счет и возмещению Заказчиком не подлежат.</w:t>
      </w:r>
    </w:p>
    <w:p w:rsidR="00351966" w:rsidRPr="001D0B25" w:rsidRDefault="00351966" w:rsidP="00351966">
      <w:pPr>
        <w:tabs>
          <w:tab w:val="left" w:pos="1276"/>
        </w:tabs>
        <w:spacing w:after="0" w:line="240" w:lineRule="auto"/>
        <w:ind w:left="567"/>
        <w:contextualSpacing/>
        <w:jc w:val="both"/>
        <w:rPr>
          <w:rFonts w:ascii="Times New Roman" w:eastAsia="Calibri" w:hAnsi="Times New Roman" w:cs="Times New Roman"/>
          <w:sz w:val="24"/>
          <w:szCs w:val="24"/>
          <w:lang w:eastAsia="ru-RU"/>
        </w:rPr>
      </w:pPr>
    </w:p>
    <w:p w:rsidR="00351966" w:rsidRPr="001D0B25"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sz w:val="24"/>
          <w:szCs w:val="24"/>
          <w:lang w:eastAsia="ru-RU"/>
        </w:rPr>
        <w:tab/>
      </w:r>
      <w:r w:rsidRPr="001D0B25">
        <w:rPr>
          <w:rFonts w:ascii="Times New Roman" w:eastAsia="Calibri" w:hAnsi="Times New Roman" w:cs="Times New Roman"/>
          <w:b/>
          <w:sz w:val="24"/>
          <w:szCs w:val="24"/>
          <w:lang w:eastAsia="ru-RU"/>
        </w:rPr>
        <w:t>Порядок приема-передачи товара</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Поставка товара должна осуществляться единовременно. Поставка товара по частям </w:t>
      </w:r>
      <w:r w:rsidRPr="001D0B25">
        <w:rPr>
          <w:rFonts w:ascii="Times New Roman" w:eastAsia="Calibri" w:hAnsi="Times New Roman" w:cs="Times New Roman"/>
          <w:sz w:val="24"/>
          <w:szCs w:val="24"/>
          <w:lang w:eastAsia="ru-RU"/>
        </w:rPr>
        <w:br/>
        <w:t>не допускается.</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Товар передается уполномоченным представителям (грузополучателям) в присутствии ответственного должностного лица Заказчика при наличии у них доверенности, оформленной соответствующим образом от имени Заказчика.</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Приемка товара включает в себя: проверку технических и функциональных характеристик товара; проверку комплектности товара; проверку полноты и правильности оформления документов; проверку наличия/отсутствия внешних повреждений; проверку на</w:t>
      </w:r>
      <w:r w:rsidR="00657F9C" w:rsidRPr="001D0B25">
        <w:rPr>
          <w:rFonts w:ascii="Times New Roman" w:eastAsia="Calibri" w:hAnsi="Times New Roman" w:cs="Times New Roman"/>
          <w:sz w:val="24"/>
          <w:szCs w:val="24"/>
          <w:lang w:eastAsia="ru-RU"/>
        </w:rPr>
        <w:t xml:space="preserve">личия технической документации </w:t>
      </w:r>
      <w:r w:rsidRPr="001D0B25">
        <w:rPr>
          <w:rFonts w:ascii="Times New Roman" w:eastAsia="Calibri" w:hAnsi="Times New Roman" w:cs="Times New Roman"/>
          <w:sz w:val="24"/>
          <w:szCs w:val="24"/>
          <w:lang w:eastAsia="ru-RU"/>
        </w:rPr>
        <w:t xml:space="preserve">и других показателей содержания предоставленных документов. Срок приемки товара - один рабочий день. </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При поставке Поставщик передает уполномоченным представителям Заказчика принадлежности и документы, указанные в п. 3.4.3 настоящего контракта. </w:t>
      </w:r>
    </w:p>
    <w:p w:rsidR="00351966" w:rsidRPr="001D0B25" w:rsidRDefault="00351966" w:rsidP="00351966">
      <w:pPr>
        <w:numPr>
          <w:ilvl w:val="1"/>
          <w:numId w:val="32"/>
        </w:numPr>
        <w:tabs>
          <w:tab w:val="left" w:pos="993"/>
        </w:tabs>
        <w:autoSpaceDE w:val="0"/>
        <w:autoSpaceDN w:val="0"/>
        <w:spacing w:after="103" w:line="240" w:lineRule="auto"/>
        <w:ind w:left="0" w:firstLine="567"/>
        <w:contextualSpacing/>
        <w:jc w:val="both"/>
        <w:rPr>
          <w:rFonts w:ascii="Times New Roman" w:eastAsia="Calibri" w:hAnsi="Times New Roman" w:cs="Times New Roman"/>
          <w:color w:val="FF0000"/>
          <w:sz w:val="24"/>
          <w:szCs w:val="24"/>
          <w:lang w:eastAsia="ru-RU"/>
        </w:rPr>
      </w:pPr>
      <w:r w:rsidRPr="001D0B25">
        <w:rPr>
          <w:rFonts w:ascii="Times New Roman" w:eastAsia="Calibri" w:hAnsi="Times New Roman" w:cs="Times New Roman"/>
          <w:sz w:val="24"/>
          <w:szCs w:val="24"/>
          <w:lang w:eastAsia="ru-RU"/>
        </w:rPr>
        <w:t xml:space="preserve">Уполномоченные представители Заказчика (грузополучатели) и ответственное должностное лицо Заказчика в день передачи товара подписывают </w:t>
      </w:r>
      <w:r w:rsidR="00A55C5B" w:rsidRPr="001D0B25">
        <w:rPr>
          <w:rFonts w:ascii="Times New Roman" w:eastAsia="Calibri" w:hAnsi="Times New Roman" w:cs="Times New Roman"/>
          <w:sz w:val="24"/>
          <w:szCs w:val="24"/>
          <w:lang w:eastAsia="ru-RU"/>
        </w:rPr>
        <w:t xml:space="preserve">товарно-транспортную накладную. </w:t>
      </w:r>
      <w:r w:rsidRPr="001D0B25">
        <w:rPr>
          <w:rFonts w:ascii="Times New Roman" w:eastAsia="Calibri" w:hAnsi="Times New Roman" w:cs="Times New Roman"/>
          <w:sz w:val="24"/>
          <w:szCs w:val="24"/>
          <w:lang w:eastAsia="ru-RU"/>
        </w:rPr>
        <w:t xml:space="preserve">При этом в документах поставщика на поставку товара  должны быть указаны </w:t>
      </w:r>
      <w:r w:rsidRPr="001D0B25">
        <w:rPr>
          <w:rFonts w:ascii="Times New Roman" w:eastAsia="Calibri" w:hAnsi="Times New Roman" w:cs="Times New Roman"/>
          <w:sz w:val="24"/>
          <w:szCs w:val="24"/>
          <w:lang w:eastAsia="ru-RU"/>
        </w:rPr>
        <w:lastRenderedPageBreak/>
        <w:t>следующие сведения: полное наименование государственного заказчика; наименования учреждений-грузополучателей.</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При обнаружении при приёмке товара разукомплектования и (или) производственных дефектов товара, либо несоответствия требованиям качества (комплектности) установленного контрактом, а в период гарантийного срока скрытых недостатков, Поставщик обязан за свой счёт устранить дефекты или заменить (доукомплектовать) его в течение 10 (десяти) дней с момента получения соответствующего уведомления (претензии). </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Постановка на учет автотранспортного средства в органах Госавтоинспекции осуществляется каждым юридическим лицом (грузополучателем) самостоятельно.</w:t>
      </w:r>
    </w:p>
    <w:p w:rsidR="00351966" w:rsidRPr="001D0B25" w:rsidRDefault="00351966" w:rsidP="00351966">
      <w:pPr>
        <w:numPr>
          <w:ilvl w:val="1"/>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Датой поставки товара считается дата, указанная в </w:t>
      </w:r>
      <w:r w:rsidR="00A55C5B" w:rsidRPr="001D0B25">
        <w:rPr>
          <w:rFonts w:ascii="Times New Roman" w:eastAsia="Calibri" w:hAnsi="Times New Roman" w:cs="Times New Roman"/>
          <w:sz w:val="24"/>
          <w:szCs w:val="24"/>
          <w:lang w:eastAsia="ru-RU"/>
        </w:rPr>
        <w:t xml:space="preserve">документах (оригиналах) </w:t>
      </w:r>
      <w:r w:rsidRPr="001D0B25">
        <w:rPr>
          <w:rFonts w:ascii="Times New Roman" w:eastAsia="Calibri" w:hAnsi="Times New Roman" w:cs="Times New Roman"/>
          <w:sz w:val="24"/>
          <w:szCs w:val="24"/>
          <w:lang w:eastAsia="ru-RU"/>
        </w:rPr>
        <w:t xml:space="preserve">товара, </w:t>
      </w:r>
      <w:proofErr w:type="gramStart"/>
      <w:r w:rsidRPr="001D0B25">
        <w:rPr>
          <w:rFonts w:ascii="Times New Roman" w:eastAsia="Calibri" w:hAnsi="Times New Roman" w:cs="Times New Roman"/>
          <w:sz w:val="24"/>
          <w:szCs w:val="24"/>
          <w:lang w:eastAsia="ru-RU"/>
        </w:rPr>
        <w:t>подписанном</w:t>
      </w:r>
      <w:proofErr w:type="gramEnd"/>
      <w:r w:rsidRPr="001D0B25">
        <w:rPr>
          <w:rFonts w:ascii="Times New Roman" w:eastAsia="Calibri" w:hAnsi="Times New Roman" w:cs="Times New Roman"/>
          <w:sz w:val="24"/>
          <w:szCs w:val="24"/>
          <w:lang w:eastAsia="ru-RU"/>
        </w:rPr>
        <w:t xml:space="preserve"> уполномоченными представителями Поставщика и Заказчика.</w:t>
      </w:r>
    </w:p>
    <w:p w:rsidR="00351966" w:rsidRPr="001D0B25" w:rsidRDefault="00351966" w:rsidP="00351966">
      <w:pPr>
        <w:numPr>
          <w:ilvl w:val="1"/>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Право собственности на товар и все риски, связанные с утратой и повреждением товара, переходят к Заказчику в момент подписания </w:t>
      </w:r>
      <w:r w:rsidR="0076665A" w:rsidRPr="001D0B25">
        <w:rPr>
          <w:rFonts w:ascii="Times New Roman" w:eastAsia="Calibri" w:hAnsi="Times New Roman" w:cs="Times New Roman"/>
          <w:sz w:val="24"/>
          <w:szCs w:val="24"/>
          <w:lang w:eastAsia="ru-RU"/>
        </w:rPr>
        <w:t>документов (оригиналов) на товар</w:t>
      </w:r>
      <w:r w:rsidRPr="001D0B25">
        <w:rPr>
          <w:rFonts w:ascii="Times New Roman" w:eastAsia="Calibri" w:hAnsi="Times New Roman" w:cs="Times New Roman"/>
          <w:sz w:val="24"/>
          <w:szCs w:val="24"/>
          <w:lang w:eastAsia="ru-RU"/>
        </w:rPr>
        <w:t xml:space="preserve"> уполномоченными представителями Поставщика и Заказчика.</w:t>
      </w:r>
    </w:p>
    <w:p w:rsidR="00351966" w:rsidRPr="001D0B25" w:rsidRDefault="00351966" w:rsidP="00351966">
      <w:pPr>
        <w:tabs>
          <w:tab w:val="left" w:pos="1134"/>
        </w:tabs>
        <w:spacing w:after="0" w:line="240" w:lineRule="auto"/>
        <w:ind w:left="567"/>
        <w:contextualSpacing/>
        <w:jc w:val="both"/>
        <w:rPr>
          <w:rFonts w:ascii="Times New Roman" w:eastAsia="Calibri" w:hAnsi="Times New Roman" w:cs="Times New Roman"/>
          <w:sz w:val="24"/>
          <w:szCs w:val="24"/>
          <w:lang w:eastAsia="ru-RU"/>
        </w:rPr>
      </w:pPr>
    </w:p>
    <w:p w:rsidR="00351966" w:rsidRPr="001D0B25"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Цена контракта, порядок расчетов</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proofErr w:type="gramStart"/>
      <w:r w:rsidRPr="001D0B25">
        <w:rPr>
          <w:rFonts w:ascii="Times New Roman" w:eastAsia="Calibri" w:hAnsi="Times New Roman" w:cs="Times New Roman"/>
          <w:sz w:val="24"/>
          <w:szCs w:val="24"/>
          <w:lang w:eastAsia="ru-RU"/>
        </w:rPr>
        <w:t xml:space="preserve">Цена контракта составляет </w:t>
      </w:r>
      <w:r w:rsidR="00B361AA">
        <w:rPr>
          <w:rFonts w:ascii="Times New Roman" w:eastAsia="Calibri" w:hAnsi="Times New Roman" w:cs="Times New Roman"/>
          <w:sz w:val="24"/>
          <w:szCs w:val="24"/>
          <w:lang w:eastAsia="ru-RU"/>
        </w:rPr>
        <w:t>139 286</w:t>
      </w:r>
      <w:r w:rsidRPr="001D0B25">
        <w:rPr>
          <w:rFonts w:ascii="Times New Roman" w:eastAsia="Calibri" w:hAnsi="Times New Roman" w:cs="Times New Roman"/>
          <w:sz w:val="24"/>
          <w:szCs w:val="24"/>
          <w:lang w:eastAsia="ru-RU"/>
        </w:rPr>
        <w:t xml:space="preserve"> (</w:t>
      </w:r>
      <w:r w:rsidR="00B361AA">
        <w:rPr>
          <w:rFonts w:ascii="Times New Roman" w:eastAsia="Calibri" w:hAnsi="Times New Roman" w:cs="Times New Roman"/>
          <w:sz w:val="24"/>
          <w:szCs w:val="24"/>
          <w:lang w:eastAsia="ru-RU"/>
        </w:rPr>
        <w:t xml:space="preserve">сто тридцать девять тысяч двести восемьдесят шесть рублей) рублей 41 коп., </w:t>
      </w:r>
      <w:r w:rsidRPr="001D0B25">
        <w:rPr>
          <w:rFonts w:ascii="Times New Roman" w:eastAsia="Calibri" w:hAnsi="Times New Roman" w:cs="Times New Roman"/>
          <w:sz w:val="24"/>
          <w:szCs w:val="24"/>
          <w:lang w:eastAsia="ru-RU"/>
        </w:rPr>
        <w:t>НДС не предусмотрен).</w:t>
      </w:r>
      <w:proofErr w:type="gramEnd"/>
      <w:r w:rsidRPr="001D0B25">
        <w:rPr>
          <w:rFonts w:ascii="Times New Roman" w:eastAsia="Calibri" w:hAnsi="Times New Roman" w:cs="Times New Roman"/>
          <w:sz w:val="24"/>
          <w:szCs w:val="24"/>
          <w:lang w:eastAsia="ru-RU"/>
        </w:rPr>
        <w:t xml:space="preserve"> Авансирование не предусмотрено.</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Цена Контракта является твердой и определяется на весь срок исполнения Контракта. При заключении и исполнении Контракта изменение его существенных условий не допускается, за исключением случаев предусмотренных п.п. 10.1, 10.2 Контракта. </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 xml:space="preserve">Цена </w:t>
      </w:r>
      <w:r w:rsidRPr="001D0B25">
        <w:rPr>
          <w:rFonts w:ascii="Times New Roman" w:eastAsia="Calibri" w:hAnsi="Times New Roman" w:cs="Times New Roman"/>
          <w:sz w:val="24"/>
          <w:szCs w:val="24"/>
          <w:lang w:eastAsia="ru-RU"/>
        </w:rPr>
        <w:t>Контракта</w:t>
      </w:r>
      <w:r w:rsidRPr="001D0B25">
        <w:rPr>
          <w:rFonts w:ascii="Times New Roman" w:eastAsia="Calibri" w:hAnsi="Times New Roman" w:cs="Times New Roman"/>
          <w:b/>
          <w:sz w:val="24"/>
          <w:szCs w:val="24"/>
          <w:lang w:eastAsia="ru-RU"/>
        </w:rPr>
        <w:t xml:space="preserve"> указана с учетом уплаты налогов и других обязательных платежей, всех затрат и расходов, связанных с надлежащим исполнением Контракта.</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proofErr w:type="gramStart"/>
      <w:r w:rsidRPr="001D0B25">
        <w:rPr>
          <w:rFonts w:ascii="Times New Roman" w:eastAsia="Calibri" w:hAnsi="Times New Roman" w:cs="Times New Roman"/>
          <w:sz w:val="24"/>
          <w:szCs w:val="24"/>
          <w:lang w:eastAsia="ru-RU"/>
        </w:rPr>
        <w:t>Расчет с Поставщиком осуществляется Заказчиком по безналичному расчету в рублях Российской Федерации за фактически поставленный товар путем перечисления денежных средств на расчетный счет Поставщика, указанный в разделе 13 контракта, в</w:t>
      </w:r>
      <w:r w:rsidR="00B361AA">
        <w:rPr>
          <w:rFonts w:ascii="Times New Roman" w:eastAsia="Calibri" w:hAnsi="Times New Roman" w:cs="Times New Roman"/>
          <w:sz w:val="24"/>
          <w:szCs w:val="24"/>
          <w:lang w:eastAsia="ru-RU"/>
        </w:rPr>
        <w:t xml:space="preserve"> срок не более 1</w:t>
      </w:r>
      <w:r w:rsidR="00B361AA">
        <w:rPr>
          <w:rFonts w:ascii="Times New Roman" w:eastAsia="Calibri" w:hAnsi="Times New Roman" w:cs="Times New Roman"/>
          <w:b/>
          <w:sz w:val="24"/>
          <w:szCs w:val="24"/>
          <w:lang w:eastAsia="ru-RU"/>
        </w:rPr>
        <w:t>5</w:t>
      </w:r>
      <w:r w:rsidRPr="001D0B25">
        <w:rPr>
          <w:rFonts w:ascii="Times New Roman" w:eastAsia="Calibri" w:hAnsi="Times New Roman" w:cs="Times New Roman"/>
          <w:b/>
          <w:sz w:val="24"/>
          <w:szCs w:val="24"/>
          <w:lang w:eastAsia="ru-RU"/>
        </w:rPr>
        <w:t xml:space="preserve"> </w:t>
      </w:r>
      <w:r w:rsidR="00B361AA">
        <w:rPr>
          <w:rFonts w:ascii="Times New Roman" w:eastAsia="Calibri" w:hAnsi="Times New Roman" w:cs="Times New Roman"/>
          <w:b/>
          <w:sz w:val="24"/>
          <w:szCs w:val="24"/>
          <w:lang w:eastAsia="ru-RU"/>
        </w:rPr>
        <w:t>рабочих</w:t>
      </w:r>
      <w:r w:rsidRPr="001D0B25">
        <w:rPr>
          <w:rFonts w:ascii="Times New Roman" w:eastAsia="Calibri" w:hAnsi="Times New Roman" w:cs="Times New Roman"/>
          <w:b/>
          <w:sz w:val="24"/>
          <w:szCs w:val="24"/>
          <w:lang w:eastAsia="ru-RU"/>
        </w:rPr>
        <w:t xml:space="preserve">  дней</w:t>
      </w:r>
      <w:r w:rsidRPr="001D0B25">
        <w:rPr>
          <w:rFonts w:ascii="Times New Roman" w:eastAsia="Calibri" w:hAnsi="Times New Roman" w:cs="Times New Roman"/>
          <w:sz w:val="24"/>
          <w:szCs w:val="24"/>
          <w:lang w:eastAsia="ru-RU"/>
        </w:rPr>
        <w:t xml:space="preserve"> с даты подписания Заказчиком документов о приемке товара, указанных в п. 3.4.4. контракта, при  условии надлежащего исполнения Поставщиком всех своих обязательств по контракту и</w:t>
      </w:r>
      <w:proofErr w:type="gramEnd"/>
      <w:r w:rsidRPr="001D0B25">
        <w:rPr>
          <w:rFonts w:ascii="Times New Roman" w:eastAsia="Calibri" w:hAnsi="Times New Roman" w:cs="Times New Roman"/>
          <w:sz w:val="24"/>
          <w:szCs w:val="24"/>
          <w:lang w:eastAsia="ru-RU"/>
        </w:rPr>
        <w:t xml:space="preserve"> при отсутствии претензий со стороны Заказчика. </w:t>
      </w:r>
    </w:p>
    <w:p w:rsidR="00351966" w:rsidRPr="001D0B25" w:rsidRDefault="00351966" w:rsidP="00351966">
      <w:pPr>
        <w:numPr>
          <w:ilvl w:val="1"/>
          <w:numId w:val="32"/>
        </w:numPr>
        <w:tabs>
          <w:tab w:val="left" w:pos="993"/>
        </w:tabs>
        <w:autoSpaceDE w:val="0"/>
        <w:autoSpaceDN w:val="0"/>
        <w:spacing w:after="0" w:line="240" w:lineRule="auto"/>
        <w:ind w:left="0" w:firstLine="426"/>
        <w:contextualSpacing/>
        <w:jc w:val="both"/>
        <w:rPr>
          <w:rFonts w:ascii="Times New Roman" w:eastAsia="Calibri" w:hAnsi="Times New Roman" w:cs="Times New Roman"/>
          <w:sz w:val="24"/>
          <w:szCs w:val="24"/>
          <w:shd w:val="clear" w:color="auto" w:fill="FFFFFF"/>
          <w:lang w:eastAsia="ru-RU"/>
        </w:rPr>
      </w:pPr>
      <w:r w:rsidRPr="001D0B25">
        <w:rPr>
          <w:rFonts w:ascii="Times New Roman" w:eastAsia="Calibri" w:hAnsi="Times New Roman" w:cs="Times New Roman"/>
          <w:sz w:val="24"/>
          <w:szCs w:val="24"/>
          <w:lang w:eastAsia="ru-RU"/>
        </w:rPr>
        <w:t xml:space="preserve">Источник финансирования настоящего Контракта – бюджет сельского поселения </w:t>
      </w:r>
      <w:r w:rsidR="001A3A58" w:rsidRPr="001D0B25">
        <w:rPr>
          <w:rFonts w:ascii="Times New Roman" w:eastAsia="Calibri" w:hAnsi="Times New Roman" w:cs="Times New Roman"/>
          <w:sz w:val="24"/>
          <w:szCs w:val="24"/>
          <w:lang w:eastAsia="ru-RU"/>
        </w:rPr>
        <w:t>Раевский</w:t>
      </w:r>
      <w:r w:rsidRPr="001D0B25">
        <w:rPr>
          <w:rFonts w:ascii="Times New Roman" w:eastAsia="Calibri" w:hAnsi="Times New Roman" w:cs="Times New Roman"/>
          <w:sz w:val="24"/>
          <w:szCs w:val="24"/>
          <w:lang w:eastAsia="ru-RU"/>
        </w:rPr>
        <w:t xml:space="preserve"> сельсовет муниципального района Альшеевский район  Республики Башкортостан.         </w:t>
      </w:r>
    </w:p>
    <w:p w:rsidR="00351966" w:rsidRPr="001D0B25" w:rsidRDefault="00351966" w:rsidP="00351966">
      <w:pPr>
        <w:numPr>
          <w:ilvl w:val="1"/>
          <w:numId w:val="32"/>
        </w:numPr>
        <w:tabs>
          <w:tab w:val="left" w:pos="993"/>
        </w:tabs>
        <w:autoSpaceDE w:val="0"/>
        <w:autoSpaceDN w:val="0"/>
        <w:spacing w:after="0" w:line="240" w:lineRule="auto"/>
        <w:ind w:left="0" w:firstLine="426"/>
        <w:contextualSpacing/>
        <w:jc w:val="both"/>
        <w:rPr>
          <w:rFonts w:ascii="Times New Roman" w:eastAsia="Calibri" w:hAnsi="Times New Roman" w:cs="Times New Roman"/>
          <w:sz w:val="24"/>
          <w:szCs w:val="24"/>
          <w:shd w:val="clear" w:color="auto" w:fill="FFFFFF"/>
          <w:lang w:eastAsia="ru-RU"/>
        </w:rPr>
      </w:pPr>
      <w:r w:rsidRPr="001D0B25">
        <w:rPr>
          <w:rFonts w:ascii="Times New Roman" w:eastAsia="Calibri" w:hAnsi="Times New Roman" w:cs="Times New Roman"/>
          <w:sz w:val="24"/>
          <w:szCs w:val="24"/>
          <w:shd w:val="clear" w:color="auto" w:fill="FFFFFF"/>
          <w:lang w:eastAsia="ru-RU"/>
        </w:rPr>
        <w:t xml:space="preserve">При заключении Контракта Заказчик по согласованию с Поставщиком вправе увеличить количество поставляемого товара на сумму, не превышающую разницы между ценой Контракта, </w:t>
      </w:r>
      <w:r w:rsidRPr="001D0B25">
        <w:rPr>
          <w:rFonts w:ascii="Times New Roman" w:eastAsia="Calibri" w:hAnsi="Times New Roman" w:cs="Times New Roman"/>
          <w:sz w:val="24"/>
          <w:szCs w:val="24"/>
          <w:lang w:eastAsia="ru-RU"/>
        </w:rPr>
        <w:t>предложенной</w:t>
      </w:r>
      <w:r w:rsidRPr="001D0B25">
        <w:rPr>
          <w:rFonts w:ascii="Times New Roman" w:eastAsia="Calibri" w:hAnsi="Times New Roman" w:cs="Times New Roman"/>
          <w:sz w:val="24"/>
          <w:szCs w:val="24"/>
          <w:shd w:val="clear" w:color="auto" w:fill="FFFFFF"/>
          <w:lang w:eastAsia="ru-RU"/>
        </w:rPr>
        <w:t xml:space="preserve"> Поставщиком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Поставщиком, на количество Товара, указанное в извещении о проведен</w:t>
      </w:r>
      <w:proofErr w:type="gramStart"/>
      <w:r w:rsidRPr="001D0B25">
        <w:rPr>
          <w:rFonts w:ascii="Times New Roman" w:eastAsia="Calibri" w:hAnsi="Times New Roman" w:cs="Times New Roman"/>
          <w:sz w:val="24"/>
          <w:szCs w:val="24"/>
          <w:shd w:val="clear" w:color="auto" w:fill="FFFFFF"/>
          <w:lang w:eastAsia="ru-RU"/>
        </w:rPr>
        <w:t>ии ау</w:t>
      </w:r>
      <w:proofErr w:type="gramEnd"/>
      <w:r w:rsidRPr="001D0B25">
        <w:rPr>
          <w:rFonts w:ascii="Times New Roman" w:eastAsia="Calibri" w:hAnsi="Times New Roman" w:cs="Times New Roman"/>
          <w:sz w:val="24"/>
          <w:szCs w:val="24"/>
          <w:shd w:val="clear" w:color="auto" w:fill="FFFFFF"/>
          <w:lang w:eastAsia="ru-RU"/>
        </w:rPr>
        <w:t>кциона.</w:t>
      </w:r>
    </w:p>
    <w:p w:rsidR="00351966" w:rsidRPr="001D0B25" w:rsidRDefault="00351966" w:rsidP="00351966">
      <w:pPr>
        <w:numPr>
          <w:ilvl w:val="1"/>
          <w:numId w:val="32"/>
        </w:numPr>
        <w:tabs>
          <w:tab w:val="left" w:pos="993"/>
        </w:tabs>
        <w:autoSpaceDE w:val="0"/>
        <w:autoSpaceDN w:val="0"/>
        <w:spacing w:after="0" w:line="240" w:lineRule="auto"/>
        <w:ind w:left="0" w:firstLine="426"/>
        <w:contextualSpacing/>
        <w:jc w:val="both"/>
        <w:rPr>
          <w:rFonts w:ascii="Times New Roman" w:eastAsia="Calibri" w:hAnsi="Times New Roman" w:cs="Times New Roman"/>
          <w:sz w:val="24"/>
          <w:szCs w:val="24"/>
          <w:shd w:val="clear" w:color="auto" w:fill="FFFFFF"/>
          <w:lang w:eastAsia="ru-RU"/>
        </w:rPr>
      </w:pPr>
      <w:r w:rsidRPr="001D0B25">
        <w:rPr>
          <w:rFonts w:ascii="Times New Roman" w:eastAsia="Calibri" w:hAnsi="Times New Roman" w:cs="Times New Roman"/>
          <w:sz w:val="24"/>
          <w:szCs w:val="24"/>
          <w:shd w:val="clear" w:color="auto" w:fill="FFFFFF"/>
          <w:lang w:eastAsia="ru-RU"/>
        </w:rPr>
        <w:t>В случае</w:t>
      </w:r>
      <w:proofErr w:type="gramStart"/>
      <w:r w:rsidRPr="001D0B25">
        <w:rPr>
          <w:rFonts w:ascii="Times New Roman" w:eastAsia="Calibri" w:hAnsi="Times New Roman" w:cs="Times New Roman"/>
          <w:sz w:val="24"/>
          <w:szCs w:val="24"/>
          <w:shd w:val="clear" w:color="auto" w:fill="FFFFFF"/>
          <w:lang w:eastAsia="ru-RU"/>
        </w:rPr>
        <w:t>,</w:t>
      </w:r>
      <w:proofErr w:type="gramEnd"/>
      <w:r w:rsidRPr="001D0B25">
        <w:rPr>
          <w:rFonts w:ascii="Times New Roman" w:eastAsia="Calibri" w:hAnsi="Times New Roman" w:cs="Times New Roman"/>
          <w:sz w:val="24"/>
          <w:szCs w:val="24"/>
          <w:shd w:val="clear" w:color="auto" w:fill="FFFFFF"/>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351966" w:rsidRPr="001D0B25" w:rsidRDefault="00351966" w:rsidP="00351966">
      <w:pPr>
        <w:tabs>
          <w:tab w:val="left" w:pos="993"/>
        </w:tabs>
        <w:spacing w:after="0" w:line="240" w:lineRule="auto"/>
        <w:ind w:left="567"/>
        <w:contextualSpacing/>
        <w:jc w:val="both"/>
        <w:rPr>
          <w:rFonts w:ascii="Times New Roman" w:eastAsia="Calibri" w:hAnsi="Times New Roman" w:cs="Times New Roman"/>
          <w:sz w:val="24"/>
          <w:szCs w:val="24"/>
          <w:shd w:val="clear" w:color="auto" w:fill="FFFFFF"/>
          <w:lang w:eastAsia="ru-RU"/>
        </w:rPr>
      </w:pPr>
    </w:p>
    <w:p w:rsidR="00351966" w:rsidRPr="001D0B25"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Гарантийные обязательства</w:t>
      </w:r>
    </w:p>
    <w:p w:rsidR="00EC4056" w:rsidRPr="00F3243F" w:rsidRDefault="00351966" w:rsidP="00EC4056">
      <w:pPr>
        <w:numPr>
          <w:ilvl w:val="1"/>
          <w:numId w:val="32"/>
        </w:numPr>
        <w:tabs>
          <w:tab w:val="left" w:pos="993"/>
          <w:tab w:val="left" w:pos="1134"/>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351966" w:rsidRPr="001D0B25" w:rsidRDefault="00351966" w:rsidP="00351966">
      <w:pPr>
        <w:numPr>
          <w:ilvl w:val="1"/>
          <w:numId w:val="32"/>
        </w:numPr>
        <w:tabs>
          <w:tab w:val="left" w:pos="993"/>
          <w:tab w:val="left" w:pos="1134"/>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Поставщик гарантирует Заказчику, что: </w:t>
      </w:r>
    </w:p>
    <w:p w:rsidR="0035196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товар не имеет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поставляемого товара.</w:t>
      </w:r>
    </w:p>
    <w:p w:rsidR="00351966" w:rsidRPr="001D0B25" w:rsidRDefault="00351966" w:rsidP="00351966">
      <w:pPr>
        <w:numPr>
          <w:ilvl w:val="1"/>
          <w:numId w:val="32"/>
        </w:numPr>
        <w:tabs>
          <w:tab w:val="left" w:pos="993"/>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товар соответствует стандартам и техническим условиям, установленным нормативными актами, действующим на территории Российской Федерации.</w:t>
      </w:r>
    </w:p>
    <w:p w:rsidR="00351966" w:rsidRPr="001D0B25" w:rsidRDefault="00351966" w:rsidP="00351966">
      <w:pPr>
        <w:numPr>
          <w:ilvl w:val="1"/>
          <w:numId w:val="32"/>
        </w:numPr>
        <w:tabs>
          <w:tab w:val="left" w:pos="993"/>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Вместе с </w:t>
      </w:r>
      <w:r w:rsidR="0009706C" w:rsidRPr="001D0B25">
        <w:rPr>
          <w:rFonts w:ascii="Times New Roman" w:eastAsia="Calibri" w:hAnsi="Times New Roman" w:cs="Times New Roman"/>
          <w:sz w:val="24"/>
          <w:szCs w:val="24"/>
          <w:lang w:eastAsia="ru-RU"/>
        </w:rPr>
        <w:t>Товаром</w:t>
      </w:r>
      <w:r w:rsidRPr="001D0B25">
        <w:rPr>
          <w:rFonts w:ascii="Times New Roman" w:eastAsia="Calibri" w:hAnsi="Times New Roman" w:cs="Times New Roman"/>
          <w:sz w:val="24"/>
          <w:szCs w:val="24"/>
          <w:lang w:eastAsia="ru-RU"/>
        </w:rPr>
        <w:t xml:space="preserve"> должна быть представлена гарантия пост</w:t>
      </w:r>
      <w:r w:rsidR="00EC4056" w:rsidRPr="001D0B25">
        <w:rPr>
          <w:rFonts w:ascii="Times New Roman" w:eastAsia="Calibri" w:hAnsi="Times New Roman" w:cs="Times New Roman"/>
          <w:sz w:val="24"/>
          <w:szCs w:val="24"/>
          <w:lang w:eastAsia="ru-RU"/>
        </w:rPr>
        <w:t xml:space="preserve">авщика на срок  не менее 2 лет.  </w:t>
      </w:r>
      <w:r w:rsidRPr="001D0B25">
        <w:rPr>
          <w:rFonts w:ascii="Times New Roman" w:eastAsia="Calibri" w:hAnsi="Times New Roman" w:cs="Times New Roman"/>
          <w:sz w:val="24"/>
          <w:szCs w:val="24"/>
          <w:lang w:eastAsia="ru-RU"/>
        </w:rPr>
        <w:t>Срок гарантии Поставщика должен быть не менее срока действия гарантии производителя Товара.</w:t>
      </w:r>
    </w:p>
    <w:p w:rsidR="00351966" w:rsidRPr="001D0B25" w:rsidRDefault="00351966" w:rsidP="00351966">
      <w:pPr>
        <w:numPr>
          <w:ilvl w:val="1"/>
          <w:numId w:val="32"/>
        </w:numPr>
        <w:tabs>
          <w:tab w:val="left" w:pos="993"/>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lastRenderedPageBreak/>
        <w:t xml:space="preserve">На товар предоставляется гарантия, установленная Производителя, условия которой указаны в руководстве по гарантийному обслуживанию </w:t>
      </w:r>
      <w:r w:rsidR="00EC4056" w:rsidRPr="001D0B25">
        <w:rPr>
          <w:rFonts w:ascii="Times New Roman" w:eastAsia="Calibri" w:hAnsi="Times New Roman" w:cs="Times New Roman"/>
          <w:sz w:val="24"/>
          <w:szCs w:val="24"/>
          <w:lang w:eastAsia="ru-RU"/>
        </w:rPr>
        <w:t>прицепа</w:t>
      </w:r>
      <w:r w:rsidRPr="001D0B25">
        <w:rPr>
          <w:rFonts w:ascii="Times New Roman" w:eastAsia="Calibri" w:hAnsi="Times New Roman" w:cs="Times New Roman"/>
          <w:sz w:val="24"/>
          <w:szCs w:val="24"/>
          <w:lang w:eastAsia="ru-RU"/>
        </w:rPr>
        <w:t xml:space="preserve"> (или гарантийный сертификат или сервисная книжка) передаваемом Заказчику при передаче </w:t>
      </w:r>
      <w:r w:rsidR="00EC4056" w:rsidRPr="001D0B25">
        <w:rPr>
          <w:rFonts w:ascii="Times New Roman" w:eastAsia="Calibri" w:hAnsi="Times New Roman" w:cs="Times New Roman"/>
          <w:sz w:val="24"/>
          <w:szCs w:val="24"/>
          <w:lang w:eastAsia="ru-RU"/>
        </w:rPr>
        <w:t>прицепа</w:t>
      </w:r>
      <w:r w:rsidRPr="001D0B25">
        <w:rPr>
          <w:rFonts w:ascii="Times New Roman" w:eastAsia="Calibri" w:hAnsi="Times New Roman" w:cs="Times New Roman"/>
          <w:sz w:val="24"/>
          <w:szCs w:val="24"/>
          <w:lang w:eastAsia="ru-RU"/>
        </w:rPr>
        <w:t>.</w:t>
      </w:r>
    </w:p>
    <w:p w:rsidR="00351966" w:rsidRPr="001D0B25" w:rsidRDefault="00351966" w:rsidP="00351966">
      <w:pPr>
        <w:numPr>
          <w:ilvl w:val="1"/>
          <w:numId w:val="32"/>
        </w:numPr>
        <w:tabs>
          <w:tab w:val="left" w:pos="993"/>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Поставщик обязуется, что во время гарантийного периода неисправные детали, узлы и агрегаты автомобилей, будут отремонтированы или заменены в срок не более 3 (трех) дней, с момента обращения уполномоченных представителей Заказчика с требованием о проведении гарантийного ремонта. Срок устранения недостатков продлевается на срок доставки запасных частей и иных комплектующих, согласованный Сторонами дополнительно.</w:t>
      </w:r>
    </w:p>
    <w:p w:rsidR="00351966" w:rsidRPr="001D0B25" w:rsidRDefault="00351966" w:rsidP="00351966">
      <w:pPr>
        <w:numPr>
          <w:ilvl w:val="1"/>
          <w:numId w:val="32"/>
        </w:numPr>
        <w:tabs>
          <w:tab w:val="left" w:pos="993"/>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Исчисление гарантийного срока начинается с момента подписания Сторонами Акта приема-передачи товара.</w:t>
      </w:r>
    </w:p>
    <w:p w:rsidR="00351966" w:rsidRPr="001D0B25" w:rsidRDefault="00351966" w:rsidP="00351966">
      <w:pPr>
        <w:numPr>
          <w:ilvl w:val="1"/>
          <w:numId w:val="32"/>
        </w:numPr>
        <w:tabs>
          <w:tab w:val="left" w:pos="993"/>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В случае обнаружения недостатков по качеству, количеству, комплектности поставленного товара, уполномоченные представители Заказчика вправе требовать по согласованию с Поставщиком: безвозмездного устранения недостатков товара; замены товара в соответствии со спецификацией или поставка товара с улучшающими характеристиками по согласованию сторон; уплаты неустойки.</w:t>
      </w:r>
    </w:p>
    <w:p w:rsidR="00351966" w:rsidRPr="001D0B25" w:rsidRDefault="00351966" w:rsidP="00351966">
      <w:pPr>
        <w:numPr>
          <w:ilvl w:val="1"/>
          <w:numId w:val="32"/>
        </w:numPr>
        <w:tabs>
          <w:tab w:val="left" w:pos="993"/>
          <w:tab w:val="left" w:pos="1276"/>
        </w:tabs>
        <w:autoSpaceDE w:val="0"/>
        <w:autoSpaceDN w:val="0"/>
        <w:spacing w:after="0" w:line="240" w:lineRule="auto"/>
        <w:ind w:left="0" w:firstLine="567"/>
        <w:contextualSpacing/>
        <w:jc w:val="both"/>
        <w:rPr>
          <w:rFonts w:ascii="Times New Roman" w:eastAsia="Calibri" w:hAnsi="Times New Roman" w:cs="Times New Roman"/>
          <w:b/>
          <w:sz w:val="24"/>
          <w:szCs w:val="24"/>
          <w:u w:val="single"/>
          <w:lang w:eastAsia="ru-RU"/>
        </w:rPr>
      </w:pPr>
      <w:r w:rsidRPr="001D0B25">
        <w:rPr>
          <w:rFonts w:ascii="Times New Roman" w:eastAsia="Calibri" w:hAnsi="Times New Roman" w:cs="Times New Roman"/>
          <w:sz w:val="24"/>
          <w:szCs w:val="24"/>
          <w:lang w:eastAsia="ru-RU"/>
        </w:rPr>
        <w:t xml:space="preserve">Для участия в составлении Акта, фиксирующего недостатки, согласования порядка и сроков их устранения Поставщик обязан направить своего представителя в течение 3 (трех) дней со дня получения письменного извещения от уполномоченного представителя Заказчика. Гарантийный срок в этом случае продлевается соответственно на период устранения недостатков. </w:t>
      </w:r>
    </w:p>
    <w:p w:rsidR="00351966" w:rsidRPr="001D0B25" w:rsidRDefault="00351966" w:rsidP="00351966">
      <w:pPr>
        <w:numPr>
          <w:ilvl w:val="1"/>
          <w:numId w:val="32"/>
        </w:numPr>
        <w:tabs>
          <w:tab w:val="left" w:pos="993"/>
          <w:tab w:val="left" w:pos="1134"/>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При неявке или отказе Поставщика от составления или подписания Акта обнаруженных недостатков, односторонний Акт, составленный уполномоченным представителем Заказчика имеет силу двустороннего и является основанием для исполнения Поставщиком обязательств, предусмотренных п. 6.6. настоящего контракта. В случае если Заказчик привлек для экспертизы недостатков независимых специалистов, расходы на проведение независимой экспертизы оплачиваются Поставщиком.</w:t>
      </w:r>
    </w:p>
    <w:p w:rsidR="00351966" w:rsidRPr="001D0B25" w:rsidRDefault="00351966" w:rsidP="00351966">
      <w:pPr>
        <w:tabs>
          <w:tab w:val="left" w:pos="993"/>
          <w:tab w:val="left" w:pos="1134"/>
        </w:tabs>
        <w:spacing w:after="0" w:line="240" w:lineRule="auto"/>
        <w:ind w:left="567"/>
        <w:contextualSpacing/>
        <w:jc w:val="both"/>
        <w:rPr>
          <w:rFonts w:ascii="Times New Roman" w:eastAsia="Calibri" w:hAnsi="Times New Roman" w:cs="Times New Roman"/>
          <w:sz w:val="24"/>
          <w:szCs w:val="24"/>
          <w:lang w:eastAsia="ru-RU"/>
        </w:rPr>
      </w:pPr>
    </w:p>
    <w:p w:rsidR="00351966" w:rsidRPr="001D0B25"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Ответственность сторон</w:t>
      </w:r>
    </w:p>
    <w:p w:rsidR="00351966" w:rsidRPr="001D0B25" w:rsidRDefault="001D0B25" w:rsidP="00351966">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          </w:t>
      </w:r>
      <w:r w:rsidR="00351966" w:rsidRPr="001D0B25">
        <w:rPr>
          <w:rFonts w:ascii="Times New Roman" w:eastAsia="Times New Roman" w:hAnsi="Times New Roman" w:cs="Times New Roman"/>
          <w:sz w:val="24"/>
          <w:szCs w:val="24"/>
          <w:lang w:eastAsia="ru-RU"/>
        </w:rPr>
        <w:t>7.1. За неисполнение или ненадлежащее исполнение взятых на себя обязатель</w:t>
      </w:r>
      <w:proofErr w:type="gramStart"/>
      <w:r w:rsidR="00351966" w:rsidRPr="001D0B25">
        <w:rPr>
          <w:rFonts w:ascii="Times New Roman" w:eastAsia="Times New Roman" w:hAnsi="Times New Roman" w:cs="Times New Roman"/>
          <w:sz w:val="24"/>
          <w:szCs w:val="24"/>
          <w:lang w:eastAsia="ru-RU"/>
        </w:rPr>
        <w:t>ств Ст</w:t>
      </w:r>
      <w:proofErr w:type="gramEnd"/>
      <w:r w:rsidR="00351966" w:rsidRPr="001D0B25">
        <w:rPr>
          <w:rFonts w:ascii="Times New Roman" w:eastAsia="Times New Roman" w:hAnsi="Times New Roman" w:cs="Times New Roman"/>
          <w:sz w:val="24"/>
          <w:szCs w:val="24"/>
          <w:lang w:eastAsia="ru-RU"/>
        </w:rPr>
        <w:t>ороны несут ответственность, предусмотренную настоящим Контрактом и действующим законодательством РФ, включая Закон № 44-ФЗ.</w:t>
      </w:r>
    </w:p>
    <w:p w:rsidR="00351966" w:rsidRPr="001D0B25" w:rsidRDefault="00351966" w:rsidP="00351966">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w:t>
      </w:r>
      <w:r w:rsidR="001D0B25" w:rsidRPr="001D0B25">
        <w:rPr>
          <w:rFonts w:ascii="Times New Roman" w:eastAsia="Times New Roman" w:hAnsi="Times New Roman" w:cs="Times New Roman"/>
          <w:sz w:val="24"/>
          <w:szCs w:val="24"/>
          <w:lang w:eastAsia="ru-RU"/>
        </w:rPr>
        <w:t xml:space="preserve">    </w:t>
      </w:r>
      <w:r w:rsidRPr="001D0B25">
        <w:rPr>
          <w:rFonts w:ascii="Times New Roman" w:eastAsia="Times New Roman" w:hAnsi="Times New Roman" w:cs="Times New Roman"/>
          <w:sz w:val="24"/>
          <w:szCs w:val="24"/>
          <w:lang w:eastAsia="ru-RU"/>
        </w:rPr>
        <w:t>7.1.1. В случае просрочки исполнения Поставщиком обязательств (в т. ч. гарантийного обязательства), предусмотренных Контрактом, а также в иных случаях ненадлежащего исполнения или неисполнения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351966" w:rsidRPr="001D0B25" w:rsidRDefault="00351966" w:rsidP="00351966">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w:t>
      </w:r>
      <w:r w:rsidR="001D0B25" w:rsidRPr="001D0B25">
        <w:rPr>
          <w:rFonts w:ascii="Times New Roman" w:eastAsia="Times New Roman" w:hAnsi="Times New Roman" w:cs="Times New Roman"/>
          <w:sz w:val="24"/>
          <w:szCs w:val="24"/>
          <w:lang w:eastAsia="ru-RU"/>
        </w:rPr>
        <w:t xml:space="preserve">        </w:t>
      </w:r>
      <w:r w:rsidRPr="001D0B25">
        <w:rPr>
          <w:rFonts w:ascii="Times New Roman" w:eastAsia="Times New Roman" w:hAnsi="Times New Roman" w:cs="Times New Roman"/>
          <w:sz w:val="24"/>
          <w:szCs w:val="24"/>
          <w:lang w:eastAsia="ru-RU"/>
        </w:rPr>
        <w:t xml:space="preserve">7.1.2. </w:t>
      </w:r>
      <w:proofErr w:type="gramStart"/>
      <w:r w:rsidR="001D0B25" w:rsidRPr="001D0B25">
        <w:rPr>
          <w:rFonts w:ascii="Times New Roman" w:hAnsi="Times New Roman" w:cs="Times New Roman"/>
          <w:sz w:val="24"/>
          <w:szCs w:val="24"/>
        </w:rPr>
        <w:t xml:space="preserve">Пени начисляются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пеней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roofErr w:type="gramEnd"/>
    </w:p>
    <w:p w:rsidR="001D0B25" w:rsidRPr="001D0B25" w:rsidRDefault="00351966" w:rsidP="001D0B25">
      <w:pPr>
        <w:pStyle w:val="HTML"/>
        <w:jc w:val="both"/>
        <w:rPr>
          <w:rFonts w:ascii="Times New Roman" w:hAnsi="Times New Roman" w:cs="Times New Roman"/>
          <w:color w:val="000000"/>
          <w:sz w:val="24"/>
          <w:szCs w:val="24"/>
        </w:rPr>
      </w:pPr>
      <w:r w:rsidRPr="001D0B25">
        <w:rPr>
          <w:rFonts w:ascii="Times New Roman" w:hAnsi="Times New Roman" w:cs="Times New Roman"/>
          <w:sz w:val="24"/>
          <w:szCs w:val="24"/>
        </w:rPr>
        <w:t> </w:t>
      </w:r>
      <w:r w:rsidR="001D0B25" w:rsidRPr="001D0B25">
        <w:rPr>
          <w:rFonts w:ascii="Times New Roman" w:hAnsi="Times New Roman" w:cs="Times New Roman"/>
          <w:sz w:val="24"/>
          <w:szCs w:val="24"/>
        </w:rPr>
        <w:t xml:space="preserve">  </w:t>
      </w:r>
      <w:r w:rsidRPr="001D0B25">
        <w:rPr>
          <w:rFonts w:ascii="Times New Roman" w:hAnsi="Times New Roman" w:cs="Times New Roman"/>
          <w:sz w:val="24"/>
          <w:szCs w:val="24"/>
        </w:rPr>
        <w:t> </w:t>
      </w:r>
      <w:r w:rsidRPr="001D0B25">
        <w:rPr>
          <w:rFonts w:ascii="Times New Roman" w:hAnsi="Times New Roman" w:cs="Times New Roman"/>
          <w:iCs/>
          <w:sz w:val="24"/>
          <w:szCs w:val="24"/>
        </w:rPr>
        <w:t>7.1.3.</w:t>
      </w:r>
      <w:r w:rsidRPr="001D0B25">
        <w:rPr>
          <w:i/>
          <w:iCs/>
        </w:rPr>
        <w:t xml:space="preserve"> </w:t>
      </w:r>
      <w:proofErr w:type="gramStart"/>
      <w:r w:rsidR="001D0B25" w:rsidRPr="001D0B25">
        <w:rPr>
          <w:rFonts w:ascii="Times New Roman" w:hAnsi="Times New Roman" w:cs="Times New Roman"/>
          <w:color w:val="000000"/>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anchor="/document/70353464/entry/30101" w:history="1">
        <w:r w:rsidR="001D0B25" w:rsidRPr="001D0B25">
          <w:rPr>
            <w:rStyle w:val="a3"/>
            <w:rFonts w:ascii="Times New Roman" w:hAnsi="Times New Roman" w:cs="Times New Roman"/>
            <w:color w:val="0000FF"/>
            <w:sz w:val="24"/>
            <w:szCs w:val="24"/>
          </w:rPr>
          <w:t>пунктом 1 части 1 статьи 30</w:t>
        </w:r>
      </w:hyperlink>
      <w:r w:rsidR="001D0B25" w:rsidRPr="001D0B25">
        <w:rPr>
          <w:rFonts w:ascii="Times New Roman" w:hAnsi="Times New Roman" w:cs="Times New Roman"/>
          <w:color w:val="000000"/>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001D0B25" w:rsidRPr="001D0B25">
        <w:rPr>
          <w:rFonts w:ascii="Times New Roman" w:hAnsi="Times New Roman" w:cs="Times New Roman"/>
          <w:color w:val="000000"/>
          <w:sz w:val="24"/>
          <w:szCs w:val="24"/>
        </w:rPr>
        <w:t xml:space="preserve"> контрактом, размер штрафа устанавливается в следующем порядке,</w:t>
      </w:r>
      <w:r w:rsidR="001D0B25" w:rsidRPr="001D0B25">
        <w:rPr>
          <w:rFonts w:ascii="Times New Roman" w:hAnsi="Times New Roman" w:cs="Times New Roman"/>
          <w:sz w:val="24"/>
          <w:szCs w:val="24"/>
        </w:rPr>
        <w:t xml:space="preserve"> за исключением случаев, если законодательством Российской Федерации установлен иной порядок начисления штрафов: </w:t>
      </w:r>
      <w:r w:rsidR="001D0B25" w:rsidRPr="001D0B25">
        <w:rPr>
          <w:rFonts w:ascii="Times New Roman" w:hAnsi="Times New Roman" w:cs="Times New Roman"/>
          <w:color w:val="000000"/>
          <w:sz w:val="24"/>
          <w:szCs w:val="24"/>
        </w:rPr>
        <w:t xml:space="preserve"> (3 процента цены контракта (этапа) в случае, если цена контракта (этапа) не превышает 3 млн. рублей);</w:t>
      </w:r>
    </w:p>
    <w:p w:rsidR="001D0B25" w:rsidRPr="001D0B25" w:rsidRDefault="00351966" w:rsidP="001D0B25">
      <w:pPr>
        <w:pStyle w:val="HTML"/>
        <w:ind w:firstLine="540"/>
        <w:jc w:val="both"/>
        <w:rPr>
          <w:rFonts w:ascii="Times New Roman" w:hAnsi="Times New Roman" w:cs="Times New Roman"/>
          <w:sz w:val="24"/>
          <w:szCs w:val="24"/>
        </w:rPr>
      </w:pPr>
      <w:r w:rsidRPr="001D0B25">
        <w:rPr>
          <w:rFonts w:ascii="Times New Roman" w:hAnsi="Times New Roman" w:cs="Times New Roman"/>
          <w:sz w:val="24"/>
          <w:szCs w:val="24"/>
        </w:rPr>
        <w:t> </w:t>
      </w:r>
      <w:r w:rsidR="001D0B25" w:rsidRPr="001D0B25">
        <w:rPr>
          <w:rFonts w:ascii="Times New Roman" w:hAnsi="Times New Roman" w:cs="Times New Roman"/>
          <w:sz w:val="24"/>
          <w:szCs w:val="24"/>
        </w:rPr>
        <w:t> </w:t>
      </w:r>
      <w:r w:rsidR="001D0B25" w:rsidRPr="001D0B25">
        <w:rPr>
          <w:rFonts w:ascii="Times New Roman" w:hAnsi="Times New Roman" w:cs="Times New Roman"/>
          <w:iCs/>
          <w:sz w:val="24"/>
          <w:szCs w:val="24"/>
        </w:rPr>
        <w:t xml:space="preserve">7.1.4. </w:t>
      </w:r>
      <w:proofErr w:type="gramStart"/>
      <w:r w:rsidR="001D0B25" w:rsidRPr="001D0B25">
        <w:rPr>
          <w:rFonts w:ascii="Times New Roman" w:hAnsi="Times New Roman" w:cs="Times New Roman"/>
          <w:iCs/>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w:t>
      </w:r>
      <w:proofErr w:type="gramEnd"/>
      <w:r w:rsidR="001D0B25" w:rsidRPr="001D0B25">
        <w:rPr>
          <w:rFonts w:ascii="Times New Roman" w:hAnsi="Times New Roman" w:cs="Times New Roman"/>
          <w:iCs/>
          <w:sz w:val="24"/>
          <w:szCs w:val="24"/>
        </w:rPr>
        <w:t xml:space="preserve"> </w:t>
      </w:r>
      <w:r w:rsidR="001D0B25" w:rsidRPr="001D0B25">
        <w:rPr>
          <w:rFonts w:ascii="Times New Roman" w:hAnsi="Times New Roman" w:cs="Times New Roman"/>
          <w:iCs/>
          <w:sz w:val="24"/>
          <w:szCs w:val="24"/>
        </w:rPr>
        <w:lastRenderedPageBreak/>
        <w:t>штрафа устанавливается в следующем порядке,</w:t>
      </w:r>
      <w:r w:rsidR="001D0B25" w:rsidRPr="001D0B25">
        <w:rPr>
          <w:rFonts w:ascii="Times New Roman" w:hAnsi="Times New Roman" w:cs="Times New Roman"/>
          <w:sz w:val="24"/>
          <w:szCs w:val="24"/>
        </w:rPr>
        <w:t xml:space="preserve"> за исключением случаев, если законодательством Российской Федерации установлен иной порядок начисления штрафов</w:t>
      </w:r>
      <w:r w:rsidR="001D0B25" w:rsidRPr="001D0B25">
        <w:rPr>
          <w:rFonts w:ascii="Times New Roman" w:hAnsi="Times New Roman" w:cs="Times New Roman"/>
          <w:iCs/>
          <w:sz w:val="24"/>
          <w:szCs w:val="24"/>
        </w:rPr>
        <w:t>:</w:t>
      </w:r>
      <w:r w:rsidR="001D0B25" w:rsidRPr="001D0B25">
        <w:rPr>
          <w:rFonts w:ascii="Times New Roman" w:hAnsi="Times New Roman" w:cs="Times New Roman"/>
          <w:sz w:val="24"/>
          <w:szCs w:val="24"/>
        </w:rPr>
        <w:t> </w:t>
      </w:r>
      <w:r w:rsidR="001D0B25" w:rsidRPr="001D0B25">
        <w:rPr>
          <w:rFonts w:ascii="Times New Roman" w:hAnsi="Times New Roman" w:cs="Times New Roman"/>
          <w:iCs/>
          <w:sz w:val="24"/>
          <w:szCs w:val="24"/>
        </w:rPr>
        <w:t xml:space="preserve">а) 10 процентов начальной (максимальной) цены Контракта в случае, если начальная (максимальная) цена Контракта не превышает 3 </w:t>
      </w:r>
      <w:proofErr w:type="spellStart"/>
      <w:proofErr w:type="gramStart"/>
      <w:r w:rsidR="001D0B25" w:rsidRPr="001D0B25">
        <w:rPr>
          <w:rFonts w:ascii="Times New Roman" w:hAnsi="Times New Roman" w:cs="Times New Roman"/>
          <w:iCs/>
          <w:sz w:val="24"/>
          <w:szCs w:val="24"/>
        </w:rPr>
        <w:t>млн</w:t>
      </w:r>
      <w:proofErr w:type="spellEnd"/>
      <w:proofErr w:type="gramEnd"/>
      <w:r w:rsidR="001D0B25" w:rsidRPr="001D0B25">
        <w:rPr>
          <w:rFonts w:ascii="Times New Roman" w:hAnsi="Times New Roman" w:cs="Times New Roman"/>
          <w:iCs/>
          <w:sz w:val="24"/>
          <w:szCs w:val="24"/>
        </w:rPr>
        <w:t xml:space="preserve"> руб.;</w:t>
      </w:r>
    </w:p>
    <w:p w:rsidR="001D0B25" w:rsidRPr="001D0B25" w:rsidRDefault="001D0B25" w:rsidP="001D0B25">
      <w:pPr>
        <w:pStyle w:val="HTML"/>
        <w:ind w:firstLine="540"/>
        <w:jc w:val="both"/>
        <w:rPr>
          <w:rFonts w:ascii="Times New Roman" w:hAnsi="Times New Roman" w:cs="Times New Roman"/>
          <w:sz w:val="24"/>
          <w:szCs w:val="24"/>
        </w:rPr>
      </w:pPr>
      <w:r w:rsidRPr="001D0B25">
        <w:rPr>
          <w:rFonts w:ascii="Times New Roman" w:hAnsi="Times New Roman" w:cs="Times New Roman"/>
          <w:sz w:val="24"/>
          <w:szCs w:val="24"/>
        </w:rPr>
        <w:t xml:space="preserve">  7.1.5.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следующем порядке, за исключением случаев, если законодательством Российской Федерации установлен иной порядок начисления штрафов:  а) 1000 руб., если цена Контракта не превышает 3 </w:t>
      </w:r>
      <w:proofErr w:type="spellStart"/>
      <w:proofErr w:type="gramStart"/>
      <w:r w:rsidRPr="001D0B25">
        <w:rPr>
          <w:rFonts w:ascii="Times New Roman" w:hAnsi="Times New Roman" w:cs="Times New Roman"/>
          <w:sz w:val="24"/>
          <w:szCs w:val="24"/>
        </w:rPr>
        <w:t>млн</w:t>
      </w:r>
      <w:proofErr w:type="spellEnd"/>
      <w:proofErr w:type="gramEnd"/>
      <w:r w:rsidRPr="001D0B25">
        <w:rPr>
          <w:rFonts w:ascii="Times New Roman" w:hAnsi="Times New Roman" w:cs="Times New Roman"/>
          <w:sz w:val="24"/>
          <w:szCs w:val="24"/>
        </w:rPr>
        <w:t xml:space="preserve"> руб.;</w:t>
      </w:r>
    </w:p>
    <w:p w:rsidR="00351966" w:rsidRPr="001D0B25" w:rsidRDefault="00351966" w:rsidP="001D0B25">
      <w:pPr>
        <w:pStyle w:val="s1"/>
        <w:shd w:val="clear" w:color="auto" w:fill="FFFFFF"/>
        <w:spacing w:before="0" w:beforeAutospacing="0" w:after="0" w:afterAutospacing="0"/>
        <w:jc w:val="both"/>
      </w:pPr>
      <w:r w:rsidRPr="001D0B25">
        <w:t xml:space="preserve"> а) 1000 руб., если цена Контракта не превышает 3 </w:t>
      </w:r>
      <w:proofErr w:type="gramStart"/>
      <w:r w:rsidRPr="001D0B25">
        <w:t>млн</w:t>
      </w:r>
      <w:proofErr w:type="gramEnd"/>
      <w:r w:rsidRPr="001D0B25">
        <w:t xml:space="preserve"> руб.;</w:t>
      </w:r>
    </w:p>
    <w:p w:rsidR="00351966" w:rsidRPr="001D0B25" w:rsidRDefault="00351966" w:rsidP="00351966">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w:t>
      </w:r>
      <w:r w:rsidR="001D0B25" w:rsidRPr="001D0B25">
        <w:rPr>
          <w:rFonts w:ascii="Times New Roman" w:eastAsia="Times New Roman" w:hAnsi="Times New Roman" w:cs="Times New Roman"/>
          <w:sz w:val="24"/>
          <w:szCs w:val="24"/>
          <w:lang w:eastAsia="ru-RU"/>
        </w:rPr>
        <w:t xml:space="preserve">      </w:t>
      </w:r>
      <w:r w:rsidRPr="001D0B25">
        <w:rPr>
          <w:rFonts w:ascii="Times New Roman" w:eastAsia="Times New Roman" w:hAnsi="Times New Roman" w:cs="Times New Roman"/>
          <w:sz w:val="24"/>
          <w:szCs w:val="24"/>
          <w:lang w:eastAsia="ru-RU"/>
        </w:rPr>
        <w:t> 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351966" w:rsidRPr="001D0B25" w:rsidRDefault="00351966" w:rsidP="00351966">
      <w:pPr>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Пени начисляются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Такие пени устанавливаются в размере одной трехсотой действующей на дату уплаты пеней ставки рефинансирования Центрального банка РФ от не уплаченной в срок суммы.</w:t>
      </w:r>
    </w:p>
    <w:p w:rsidR="001D0B25" w:rsidRPr="001D0B25" w:rsidRDefault="00351966" w:rsidP="001D0B25">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w:t>
      </w:r>
      <w:r w:rsidR="001D0B25" w:rsidRPr="001D0B25">
        <w:rPr>
          <w:rFonts w:ascii="Times New Roman" w:eastAsia="Times New Roman" w:hAnsi="Times New Roman" w:cs="Times New Roman"/>
          <w:sz w:val="24"/>
          <w:szCs w:val="24"/>
          <w:lang w:eastAsia="ru-RU"/>
        </w:rPr>
        <w:t xml:space="preserve">    </w:t>
      </w:r>
      <w:r w:rsidRPr="001D0B25">
        <w:rPr>
          <w:rFonts w:ascii="Times New Roman" w:eastAsia="Times New Roman" w:hAnsi="Times New Roman" w:cs="Times New Roman"/>
          <w:sz w:val="24"/>
          <w:szCs w:val="24"/>
          <w:lang w:eastAsia="ru-RU"/>
        </w:rPr>
        <w:t xml:space="preserve">7.2.1. </w:t>
      </w:r>
      <w:r w:rsidR="001D0B25" w:rsidRPr="001D0B25">
        <w:rPr>
          <w:rFonts w:ascii="Times New Roman" w:eastAsia="Times New Roman" w:hAnsi="Times New Roman" w:cs="Times New Roman"/>
          <w:sz w:val="24"/>
          <w:szCs w:val="24"/>
          <w:lang w:eastAsia="ru-RU"/>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а) 1000 руб., если цена Контракта не превышает 3 </w:t>
      </w:r>
      <w:proofErr w:type="spellStart"/>
      <w:proofErr w:type="gramStart"/>
      <w:r w:rsidR="001D0B25" w:rsidRPr="001D0B25">
        <w:rPr>
          <w:rFonts w:ascii="Times New Roman" w:eastAsia="Times New Roman" w:hAnsi="Times New Roman" w:cs="Times New Roman"/>
          <w:sz w:val="24"/>
          <w:szCs w:val="24"/>
          <w:lang w:eastAsia="ru-RU"/>
        </w:rPr>
        <w:t>млн</w:t>
      </w:r>
      <w:proofErr w:type="spellEnd"/>
      <w:proofErr w:type="gramEnd"/>
      <w:r w:rsidR="001D0B25" w:rsidRPr="001D0B25">
        <w:rPr>
          <w:rFonts w:ascii="Times New Roman" w:eastAsia="Times New Roman" w:hAnsi="Times New Roman" w:cs="Times New Roman"/>
          <w:sz w:val="24"/>
          <w:szCs w:val="24"/>
          <w:lang w:eastAsia="ru-RU"/>
        </w:rPr>
        <w:t xml:space="preserve"> руб. (включительно);</w:t>
      </w:r>
    </w:p>
    <w:p w:rsidR="00351966" w:rsidRPr="001D0B25" w:rsidRDefault="001D0B25" w:rsidP="001D0B25">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    </w:t>
      </w:r>
      <w:r w:rsidR="00351966" w:rsidRPr="001D0B25">
        <w:rPr>
          <w:rFonts w:ascii="Times New Roman" w:eastAsia="Times New Roman" w:hAnsi="Times New Roman" w:cs="Times New Roman"/>
          <w:sz w:val="24"/>
          <w:szCs w:val="24"/>
          <w:lang w:eastAsia="ru-RU"/>
        </w:rPr>
        <w:t>  7.3. Заказчик вправе удержать сумму неустойки из обеспечения Контракта. В случае недостатка (нехватки) денежных средств, предоставленных в качестве обеспечения исполнения Контракта, для удержания суммы неустойки недостающая сумма вычитается Заказчиком из оплаты по настоящему Контракту.</w:t>
      </w:r>
    </w:p>
    <w:p w:rsidR="00351966" w:rsidRPr="001D0B25" w:rsidRDefault="00351966" w:rsidP="00351966">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7.4. Выплата неустойки и возмещение убытков не освобождает Стороны от выполнения обязательств по Контракту.</w:t>
      </w:r>
    </w:p>
    <w:p w:rsidR="00351966" w:rsidRPr="001D0B25" w:rsidRDefault="00351966" w:rsidP="00351966">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7.5. Окончание срока действия Контракта не освобождает Поставщика от ответственности за нарушение его условий в период действия Контракта.</w:t>
      </w:r>
    </w:p>
    <w:p w:rsidR="00351966" w:rsidRPr="001D0B25" w:rsidRDefault="00351966" w:rsidP="00351966">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7.6.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51966" w:rsidRPr="001D0B25" w:rsidRDefault="00351966" w:rsidP="00351966">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7.7. Поставщик несет ответственность за соответствие используемых материалов и оборудования Техническому заданию, государственным стандартам и строительным нормам. При этом все поставляемые для работ материалы и оборудование должны иметь соответствующие сертификаты соответствия, технические паспорта и другие документы, удостоверяющие их качество.</w:t>
      </w:r>
    </w:p>
    <w:p w:rsidR="00351966" w:rsidRPr="001D0B25" w:rsidRDefault="00351966" w:rsidP="00351966">
      <w:pPr>
        <w:autoSpaceDE w:val="0"/>
        <w:autoSpaceDN w:val="0"/>
        <w:spacing w:after="0" w:line="240" w:lineRule="auto"/>
        <w:rPr>
          <w:rFonts w:ascii="Times New Roman" w:eastAsia="Times New Roman" w:hAnsi="Times New Roman" w:cs="Times New Roman"/>
          <w:sz w:val="24"/>
          <w:szCs w:val="24"/>
          <w:lang w:eastAsia="ru-RU"/>
        </w:rPr>
      </w:pPr>
    </w:p>
    <w:p w:rsidR="00351966" w:rsidRPr="001D0B25"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Обстоятельства непреодолимой силы</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bookmarkStart w:id="0" w:name="sub_11402"/>
      <w:r w:rsidRPr="001D0B25">
        <w:rPr>
          <w:rFonts w:ascii="Times New Roman" w:eastAsia="Calibri" w:hAnsi="Times New Roman" w:cs="Times New Roman"/>
          <w:sz w:val="24"/>
          <w:szCs w:val="24"/>
          <w:lang w:eastAsia="ru-RU"/>
        </w:rPr>
        <w:t xml:space="preserve"> 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w:t>
      </w:r>
      <w:proofErr w:type="gramStart"/>
      <w:r w:rsidRPr="001D0B25">
        <w:rPr>
          <w:rFonts w:ascii="Times New Roman" w:eastAsia="Calibri" w:hAnsi="Times New Roman" w:cs="Times New Roman"/>
          <w:sz w:val="24"/>
          <w:szCs w:val="24"/>
          <w:lang w:eastAsia="ru-RU"/>
        </w:rPr>
        <w:t>но</w:t>
      </w:r>
      <w:proofErr w:type="gramEnd"/>
      <w:r w:rsidRPr="001D0B25">
        <w:rPr>
          <w:rFonts w:ascii="Times New Roman" w:eastAsia="Calibri" w:hAnsi="Times New Roman" w:cs="Times New Roman"/>
          <w:sz w:val="24"/>
          <w:szCs w:val="24"/>
          <w:lang w:eastAsia="ru-RU"/>
        </w:rPr>
        <w:t xml:space="preserve">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bookmarkStart w:id="1" w:name="sub_11403"/>
      <w:bookmarkEnd w:id="0"/>
      <w:r w:rsidRPr="001D0B25">
        <w:rPr>
          <w:rFonts w:ascii="Times New Roman" w:eastAsia="Calibri" w:hAnsi="Times New Roman" w:cs="Times New Roman"/>
          <w:sz w:val="24"/>
          <w:szCs w:val="24"/>
          <w:lang w:eastAsia="ru-RU"/>
        </w:rPr>
        <w:t>Сторона, у которой возникли обстоятельства непреодолимой силы, обязана в течение трех дней письменно информировать другую Сторону о случившемся и его причинах.</w:t>
      </w:r>
    </w:p>
    <w:bookmarkEnd w:id="1"/>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351966" w:rsidRPr="001D0B25" w:rsidRDefault="00351966" w:rsidP="00351966">
      <w:pPr>
        <w:tabs>
          <w:tab w:val="left" w:pos="993"/>
        </w:tabs>
        <w:spacing w:after="0" w:line="240" w:lineRule="auto"/>
        <w:ind w:left="567"/>
        <w:contextualSpacing/>
        <w:jc w:val="both"/>
        <w:rPr>
          <w:rFonts w:ascii="Times New Roman" w:eastAsia="Calibri" w:hAnsi="Times New Roman" w:cs="Times New Roman"/>
          <w:sz w:val="24"/>
          <w:szCs w:val="24"/>
          <w:lang w:eastAsia="ru-RU"/>
        </w:rPr>
      </w:pPr>
    </w:p>
    <w:p w:rsidR="00A55C5B" w:rsidRPr="001D0B25" w:rsidRDefault="00A55C5B" w:rsidP="00351966">
      <w:pPr>
        <w:tabs>
          <w:tab w:val="left" w:pos="993"/>
        </w:tabs>
        <w:spacing w:after="0" w:line="240" w:lineRule="auto"/>
        <w:ind w:left="567"/>
        <w:contextualSpacing/>
        <w:jc w:val="both"/>
        <w:rPr>
          <w:rFonts w:ascii="Times New Roman" w:eastAsia="Calibri" w:hAnsi="Times New Roman" w:cs="Times New Roman"/>
          <w:sz w:val="24"/>
          <w:szCs w:val="24"/>
          <w:lang w:eastAsia="ru-RU"/>
        </w:rPr>
      </w:pPr>
    </w:p>
    <w:p w:rsidR="00351966" w:rsidRPr="001D0B25"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Обеспечение исполнения контракта</w:t>
      </w:r>
    </w:p>
    <w:p w:rsidR="003A0476" w:rsidRPr="003A0476" w:rsidRDefault="003A047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pacing w:val="-1"/>
          <w:sz w:val="24"/>
          <w:szCs w:val="24"/>
          <w:lang w:eastAsia="ru-RU"/>
        </w:rPr>
      </w:pPr>
      <w:r w:rsidRPr="00EE6136">
        <w:rPr>
          <w:rFonts w:ascii="Times New Roman" w:eastAsia="Times New Roman" w:hAnsi="Times New Roman" w:cs="Times New Roman"/>
          <w:sz w:val="24"/>
          <w:szCs w:val="24"/>
          <w:lang w:eastAsia="ru-RU"/>
        </w:rPr>
        <w:t>Обеспечение исполнения Контракта в размере 5% от начальной (максимальной) цены Контракта</w:t>
      </w:r>
      <w:r>
        <w:rPr>
          <w:rFonts w:ascii="Times New Roman" w:eastAsia="Times New Roman" w:hAnsi="Times New Roman" w:cs="Times New Roman"/>
          <w:sz w:val="24"/>
          <w:szCs w:val="24"/>
          <w:lang w:eastAsia="ru-RU"/>
        </w:rPr>
        <w:t xml:space="preserve"> и умноженного  в  1,5  раза (в соответствии со статьей 37 44-ФЗ)</w:t>
      </w:r>
      <w:r w:rsidRPr="00EE6136">
        <w:rPr>
          <w:rFonts w:ascii="Times New Roman" w:eastAsia="Times New Roman" w:hAnsi="Times New Roman" w:cs="Times New Roman"/>
          <w:sz w:val="24"/>
          <w:szCs w:val="24"/>
          <w:lang w:eastAsia="ru-RU"/>
        </w:rPr>
        <w:t xml:space="preserve">, что составляет </w:t>
      </w:r>
      <w:r>
        <w:rPr>
          <w:rFonts w:ascii="Times New Roman" w:hAnsi="Times New Roman" w:cs="Times New Roman"/>
          <w:b/>
          <w:color w:val="000000" w:themeColor="text1"/>
          <w:sz w:val="24"/>
          <w:szCs w:val="24"/>
        </w:rPr>
        <w:t>22 410</w:t>
      </w:r>
      <w:r>
        <w:rPr>
          <w:rFonts w:ascii="Times New Roman" w:hAnsi="Times New Roman" w:cs="Times New Roman"/>
          <w:color w:val="000000" w:themeColor="text1"/>
          <w:sz w:val="24"/>
          <w:szCs w:val="24"/>
        </w:rPr>
        <w:t xml:space="preserve"> </w:t>
      </w:r>
      <w:r w:rsidRPr="00EE6136">
        <w:rPr>
          <w:rFonts w:ascii="Times New Roman" w:hAnsi="Times New Roman" w:cs="Times New Roman"/>
          <w:color w:val="000000" w:themeColor="text1"/>
          <w:sz w:val="24"/>
          <w:szCs w:val="24"/>
        </w:rPr>
        <w:t xml:space="preserve"> рублей.  </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pacing w:val="-1"/>
          <w:sz w:val="24"/>
          <w:szCs w:val="24"/>
          <w:lang w:eastAsia="ru-RU"/>
        </w:rPr>
      </w:pPr>
      <w:r w:rsidRPr="001D0B25">
        <w:rPr>
          <w:rFonts w:ascii="Times New Roman" w:eastAsia="Calibri" w:hAnsi="Times New Roman" w:cs="Times New Roman"/>
          <w:sz w:val="24"/>
          <w:szCs w:val="24"/>
          <w:lang w:eastAsia="ru-RU"/>
        </w:rPr>
        <w:t>Исполнение</w:t>
      </w:r>
      <w:r w:rsidRPr="001D0B25">
        <w:rPr>
          <w:rFonts w:ascii="Times New Roman" w:eastAsia="Calibri" w:hAnsi="Times New Roman" w:cs="Times New Roman"/>
          <w:spacing w:val="-1"/>
          <w:sz w:val="24"/>
          <w:szCs w:val="24"/>
          <w:lang w:eastAsia="ru-RU"/>
        </w:rPr>
        <w:t xml:space="preserve">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в п. 9.7 Контракта счет, на котором в соответствии с законодательством Российской Федерации учитываются операции со средствами, поступающими </w:t>
      </w:r>
      <w:r w:rsidRPr="001D0B25">
        <w:rPr>
          <w:rFonts w:ascii="Times New Roman" w:eastAsia="Calibri" w:hAnsi="Times New Roman" w:cs="Times New Roman"/>
          <w:sz w:val="24"/>
          <w:szCs w:val="24"/>
          <w:lang w:eastAsia="ru-RU"/>
        </w:rPr>
        <w:t>Заказчику</w:t>
      </w:r>
      <w:r w:rsidRPr="001D0B25">
        <w:rPr>
          <w:rFonts w:ascii="Times New Roman" w:eastAsia="Calibri" w:hAnsi="Times New Roman" w:cs="Times New Roman"/>
          <w:spacing w:val="-1"/>
          <w:sz w:val="24"/>
          <w:szCs w:val="24"/>
          <w:lang w:eastAsia="ru-RU"/>
        </w:rPr>
        <w:t>. Способ обеспечения исполнения Контракта определяется Поставщиком самостоятельно. Срок действия банковской гарантии должен превышать срок действия Контракта не менее чем на один месяц.</w:t>
      </w:r>
    </w:p>
    <w:p w:rsidR="00351966" w:rsidRPr="001D0B25" w:rsidRDefault="00351966" w:rsidP="00351966">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1D0B25">
        <w:rPr>
          <w:rFonts w:ascii="Times New Roman" w:eastAsia="Times New Roman" w:hAnsi="Times New Roman" w:cs="Times New Roman"/>
          <w:bCs/>
          <w:color w:val="000000"/>
          <w:sz w:val="24"/>
          <w:szCs w:val="24"/>
          <w:lang w:eastAsia="ar-SA"/>
        </w:rPr>
        <w:t>Банковская гарантия должна быть выдана банком</w:t>
      </w:r>
      <w:r w:rsidRPr="001D0B25">
        <w:rPr>
          <w:rFonts w:ascii="Times New Roman" w:hAnsi="Times New Roman" w:cs="Times New Roman"/>
          <w:color w:val="000000"/>
          <w:sz w:val="24"/>
          <w:szCs w:val="24"/>
        </w:rPr>
        <w:t xml:space="preserve">, соответствующим </w:t>
      </w:r>
      <w:hyperlink r:id="rId9" w:anchor="/document/71924660/entry/0" w:history="1">
        <w:r w:rsidRPr="001D0B25">
          <w:rPr>
            <w:rStyle w:val="a3"/>
            <w:rFonts w:ascii="Times New Roman" w:hAnsi="Times New Roman" w:cs="Times New Roman"/>
            <w:color w:val="000000" w:themeColor="text1"/>
            <w:sz w:val="24"/>
            <w:szCs w:val="24"/>
            <w:u w:val="none"/>
          </w:rPr>
          <w:t>требованиям</w:t>
        </w:r>
      </w:hyperlink>
      <w:r w:rsidRPr="001D0B25">
        <w:rPr>
          <w:rFonts w:ascii="Times New Roman" w:hAnsi="Times New Roman" w:cs="Times New Roman"/>
          <w:color w:val="000000" w:themeColor="text1"/>
          <w:sz w:val="24"/>
          <w:szCs w:val="24"/>
        </w:rPr>
        <w:t>,</w:t>
      </w:r>
      <w:r w:rsidRPr="001D0B25">
        <w:rPr>
          <w:rFonts w:ascii="Times New Roman" w:hAnsi="Times New Roman" w:cs="Times New Roman"/>
          <w:color w:val="000000"/>
          <w:sz w:val="24"/>
          <w:szCs w:val="24"/>
        </w:rPr>
        <w:t xml:space="preserve"> установленным Правительством Российской Федерации (Постанов</w:t>
      </w:r>
      <w:r w:rsidRPr="001D0B25">
        <w:rPr>
          <w:rFonts w:ascii="Times New Roman" w:eastAsia="Times New Roman" w:hAnsi="Times New Roman" w:cs="Times New Roman"/>
          <w:bCs/>
          <w:color w:val="000000"/>
          <w:sz w:val="24"/>
          <w:szCs w:val="24"/>
          <w:lang w:eastAsia="ar-SA"/>
        </w:rPr>
        <w:t>л</w:t>
      </w:r>
      <w:r w:rsidRPr="001D0B25">
        <w:rPr>
          <w:rFonts w:ascii="Times New Roman" w:hAnsi="Times New Roman" w:cs="Times New Roman"/>
          <w:color w:val="000000"/>
          <w:sz w:val="24"/>
          <w:szCs w:val="24"/>
        </w:rPr>
        <w:t>ение Правите</w:t>
      </w:r>
      <w:r w:rsidRPr="001D0B25">
        <w:rPr>
          <w:rFonts w:ascii="Times New Roman" w:eastAsia="Times New Roman" w:hAnsi="Times New Roman" w:cs="Times New Roman"/>
          <w:bCs/>
          <w:color w:val="000000"/>
          <w:sz w:val="24"/>
          <w:szCs w:val="24"/>
          <w:lang w:eastAsia="ar-SA"/>
        </w:rPr>
        <w:t>л</w:t>
      </w:r>
      <w:r w:rsidRPr="001D0B25">
        <w:rPr>
          <w:rFonts w:ascii="Times New Roman" w:hAnsi="Times New Roman" w:cs="Times New Roman"/>
          <w:color w:val="000000"/>
          <w:sz w:val="24"/>
          <w:szCs w:val="24"/>
        </w:rPr>
        <w:t>ьства Российской Федерации от 12.04.2018 года № 440).</w:t>
      </w:r>
    </w:p>
    <w:p w:rsidR="00351966" w:rsidRPr="001D0B25" w:rsidRDefault="00351966" w:rsidP="00351966">
      <w:pPr>
        <w:tabs>
          <w:tab w:val="left" w:pos="709"/>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Способ обеспечения исполнения контракта определяется участником закупки, с которым заключается контракт, самостоятельно.</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В случае если Поставщиком,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Поставщику не применяются.  </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pacing w:val="-1"/>
          <w:sz w:val="24"/>
          <w:szCs w:val="24"/>
          <w:lang w:eastAsia="ru-RU"/>
        </w:rPr>
      </w:pPr>
      <w:r w:rsidRPr="001D0B25">
        <w:rPr>
          <w:rFonts w:ascii="Times New Roman" w:eastAsia="Calibri" w:hAnsi="Times New Roman" w:cs="Times New Roman"/>
          <w:spacing w:val="-1"/>
          <w:sz w:val="24"/>
          <w:szCs w:val="24"/>
          <w:lang w:eastAsia="ru-RU"/>
        </w:rPr>
        <w:t>Заказчик имеет право на бесспорное списание денежных средств со счета гаранта, если гарантом</w:t>
      </w:r>
      <w:r w:rsidR="00790526" w:rsidRPr="001D0B25">
        <w:rPr>
          <w:rFonts w:ascii="Times New Roman" w:eastAsia="Calibri" w:hAnsi="Times New Roman" w:cs="Times New Roman"/>
          <w:spacing w:val="-1"/>
          <w:sz w:val="24"/>
          <w:szCs w:val="24"/>
          <w:lang w:eastAsia="ru-RU"/>
        </w:rPr>
        <w:t xml:space="preserve"> </w:t>
      </w:r>
      <w:r w:rsidRPr="001D0B25">
        <w:rPr>
          <w:rFonts w:ascii="Times New Roman" w:eastAsia="Calibri" w:hAnsi="Times New Roman" w:cs="Times New Roman"/>
          <w:spacing w:val="-1"/>
          <w:sz w:val="24"/>
          <w:szCs w:val="24"/>
          <w:lang w:eastAsia="ru-RU"/>
        </w:rPr>
        <w:t xml:space="preserve">в срок </w:t>
      </w:r>
      <w:r w:rsidRPr="001D0B25">
        <w:rPr>
          <w:rFonts w:ascii="Times New Roman" w:eastAsia="Calibri" w:hAnsi="Times New Roman" w:cs="Times New Roman"/>
          <w:spacing w:val="-1"/>
          <w:sz w:val="24"/>
          <w:szCs w:val="24"/>
          <w:lang w:eastAsia="ru-RU"/>
        </w:rPr>
        <w:br/>
        <w:t>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Банковская гарантия должна содержать указание на согласие гаранта с тем, что изменения и дополнения, внесенные в Контракт, не освобождают его от обязательств по соответствующей банковской гарантии.</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Срок действия безотзывной банковской гарантии должен превышать срок действия Контракта не менее чем на один месяц.</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В случае если обеспечение исполнения Контракта предоставляется путем внесения денежных средств, их необходимо перечислить по следующим реквизитам:</w:t>
      </w:r>
    </w:p>
    <w:p w:rsidR="00657F9C" w:rsidRPr="001D0B25" w:rsidRDefault="00657F9C" w:rsidP="00657F9C">
      <w:pPr>
        <w:pStyle w:val="ac"/>
        <w:spacing w:after="0" w:line="240" w:lineRule="auto"/>
        <w:ind w:left="0"/>
        <w:jc w:val="both"/>
        <w:rPr>
          <w:rFonts w:ascii="Times New Roman" w:eastAsia="Calibri" w:hAnsi="Times New Roman" w:cs="Times New Roman"/>
          <w:b/>
        </w:rPr>
      </w:pPr>
      <w:r w:rsidRPr="001D0B25">
        <w:rPr>
          <w:rFonts w:ascii="Times New Roman" w:eastAsia="Calibri" w:hAnsi="Times New Roman" w:cs="Times New Roman"/>
          <w:b/>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657F9C" w:rsidRPr="001D0B25" w:rsidRDefault="00657F9C" w:rsidP="00657F9C">
      <w:pPr>
        <w:spacing w:after="0" w:line="240" w:lineRule="auto"/>
        <w:jc w:val="both"/>
        <w:rPr>
          <w:rFonts w:ascii="Times New Roman" w:eastAsia="Calibri" w:hAnsi="Times New Roman" w:cs="Times New Roman"/>
          <w:b/>
        </w:rPr>
      </w:pPr>
      <w:r w:rsidRPr="001D0B25">
        <w:rPr>
          <w:rFonts w:ascii="Times New Roman" w:eastAsia="Calibri" w:hAnsi="Times New Roman" w:cs="Times New Roman"/>
          <w:b/>
        </w:rPr>
        <w:t>лицевой счет: 05013079090</w:t>
      </w:r>
    </w:p>
    <w:p w:rsidR="00657F9C" w:rsidRPr="001D0B25" w:rsidRDefault="00657F9C" w:rsidP="00657F9C">
      <w:pPr>
        <w:spacing w:after="0" w:line="240" w:lineRule="auto"/>
        <w:jc w:val="both"/>
        <w:rPr>
          <w:rFonts w:ascii="Times New Roman" w:eastAsia="Calibri" w:hAnsi="Times New Roman" w:cs="Times New Roman"/>
          <w:b/>
        </w:rPr>
      </w:pPr>
      <w:r w:rsidRPr="001D0B25">
        <w:rPr>
          <w:rFonts w:ascii="Times New Roman" w:eastAsia="Calibri" w:hAnsi="Times New Roman" w:cs="Times New Roman"/>
          <w:b/>
        </w:rPr>
        <w:t>Расчетный счет: 40302810765773400551</w:t>
      </w:r>
    </w:p>
    <w:p w:rsidR="00657F9C" w:rsidRPr="001D0B25" w:rsidRDefault="00657F9C" w:rsidP="00657F9C">
      <w:pPr>
        <w:spacing w:after="0" w:line="240" w:lineRule="auto"/>
        <w:jc w:val="both"/>
        <w:rPr>
          <w:rFonts w:ascii="Times New Roman" w:eastAsia="Calibri" w:hAnsi="Times New Roman" w:cs="Times New Roman"/>
          <w:b/>
        </w:rPr>
      </w:pPr>
      <w:r w:rsidRPr="001D0B25">
        <w:rPr>
          <w:rFonts w:ascii="Times New Roman" w:eastAsia="Calibri" w:hAnsi="Times New Roman" w:cs="Times New Roman"/>
          <w:b/>
        </w:rPr>
        <w:t>(ИНН: 0202001279, КПП: 020201001), БИК: 048073001</w:t>
      </w:r>
    </w:p>
    <w:p w:rsidR="00657F9C" w:rsidRPr="001D0B25" w:rsidRDefault="00657F9C" w:rsidP="00657F9C">
      <w:pPr>
        <w:spacing w:after="0" w:line="240" w:lineRule="auto"/>
        <w:jc w:val="both"/>
        <w:rPr>
          <w:rFonts w:ascii="Times New Roman" w:eastAsia="Calibri" w:hAnsi="Times New Roman" w:cs="Times New Roman"/>
          <w:b/>
        </w:rPr>
      </w:pPr>
      <w:r w:rsidRPr="001D0B25">
        <w:rPr>
          <w:rFonts w:ascii="Times New Roman" w:eastAsia="Calibri" w:hAnsi="Times New Roman" w:cs="Times New Roman"/>
          <w:b/>
        </w:rPr>
        <w:t>Отде</w:t>
      </w:r>
      <w:r w:rsidRPr="001D0B25">
        <w:rPr>
          <w:rFonts w:ascii="Roboto" w:hAnsi="Roboto" w:cs="Arial"/>
          <w:b/>
          <w:color w:val="333333"/>
        </w:rPr>
        <w:t>л</w:t>
      </w:r>
      <w:r w:rsidRPr="001D0B25">
        <w:rPr>
          <w:rFonts w:ascii="Times New Roman" w:eastAsia="Calibri" w:hAnsi="Times New Roman" w:cs="Times New Roman"/>
          <w:b/>
        </w:rPr>
        <w:t>ение – Н</w:t>
      </w:r>
      <w:r w:rsidRPr="001D0B25">
        <w:rPr>
          <w:rFonts w:ascii="Roboto" w:hAnsi="Roboto" w:cs="Arial"/>
          <w:b/>
          <w:color w:val="333333"/>
        </w:rPr>
        <w:t>Б</w:t>
      </w:r>
      <w:r w:rsidRPr="001D0B25">
        <w:rPr>
          <w:rFonts w:ascii="Times New Roman" w:eastAsia="Calibri" w:hAnsi="Times New Roman" w:cs="Times New Roman"/>
          <w:b/>
        </w:rPr>
        <w:t xml:space="preserve"> </w:t>
      </w:r>
      <w:r w:rsidRPr="001D0B25">
        <w:rPr>
          <w:rFonts w:ascii="Roboto" w:hAnsi="Roboto" w:cs="Arial"/>
          <w:b/>
          <w:color w:val="333333"/>
        </w:rPr>
        <w:t xml:space="preserve">Республика Башкортостан </w:t>
      </w:r>
      <w:r w:rsidRPr="001D0B25">
        <w:rPr>
          <w:rFonts w:ascii="Times New Roman" w:eastAsia="Calibri" w:hAnsi="Times New Roman" w:cs="Times New Roman"/>
          <w:b/>
        </w:rPr>
        <w:t>г</w:t>
      </w:r>
      <w:proofErr w:type="gramStart"/>
      <w:r w:rsidRPr="001D0B25">
        <w:rPr>
          <w:rFonts w:ascii="Times New Roman" w:eastAsia="Calibri" w:hAnsi="Times New Roman" w:cs="Times New Roman"/>
          <w:b/>
        </w:rPr>
        <w:t>.У</w:t>
      </w:r>
      <w:proofErr w:type="gramEnd"/>
      <w:r w:rsidRPr="001D0B25">
        <w:rPr>
          <w:rFonts w:ascii="Times New Roman" w:eastAsia="Calibri" w:hAnsi="Times New Roman" w:cs="Times New Roman"/>
          <w:b/>
        </w:rPr>
        <w:t>фа</w:t>
      </w:r>
    </w:p>
    <w:p w:rsidR="00351966" w:rsidRPr="001D0B25" w:rsidRDefault="00351966" w:rsidP="00351966">
      <w:pPr>
        <w:widowControl w:val="0"/>
        <w:overflowPunct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D0B25">
        <w:rPr>
          <w:rFonts w:ascii="Times New Roman" w:eastAsia="Times New Roman" w:hAnsi="Times New Roman" w:cs="Times New Roman"/>
          <w:b/>
          <w:sz w:val="24"/>
          <w:szCs w:val="24"/>
          <w:lang w:eastAsia="ru-RU"/>
        </w:rPr>
        <w:t>Наименование платежа:</w:t>
      </w:r>
      <w:r w:rsidRPr="001D0B25">
        <w:rPr>
          <w:rFonts w:ascii="Times New Roman" w:eastAsia="Times New Roman" w:hAnsi="Times New Roman" w:cs="Times New Roman"/>
          <w:sz w:val="24"/>
          <w:szCs w:val="24"/>
          <w:lang w:eastAsia="ru-RU"/>
        </w:rPr>
        <w:t xml:space="preserve"> Обеспечение исполнения по контракту, заключаемому на основании результатов аукциона в электронной форме №___, прот</w:t>
      </w:r>
      <w:r w:rsidR="00EC4056" w:rsidRPr="001D0B25">
        <w:rPr>
          <w:rFonts w:ascii="Times New Roman" w:eastAsia="Times New Roman" w:hAnsi="Times New Roman" w:cs="Times New Roman"/>
          <w:sz w:val="24"/>
          <w:szCs w:val="24"/>
          <w:lang w:eastAsia="ru-RU"/>
        </w:rPr>
        <w:t xml:space="preserve">окол №___ от «___» _________2019 </w:t>
      </w:r>
      <w:r w:rsidRPr="001D0B25">
        <w:rPr>
          <w:rFonts w:ascii="Times New Roman" w:eastAsia="Times New Roman" w:hAnsi="Times New Roman" w:cs="Times New Roman"/>
          <w:sz w:val="24"/>
          <w:szCs w:val="24"/>
          <w:lang w:eastAsia="ru-RU"/>
        </w:rPr>
        <w:t>г</w:t>
      </w:r>
      <w:r w:rsidR="00EC4056" w:rsidRPr="001D0B25">
        <w:rPr>
          <w:rFonts w:ascii="Times New Roman" w:eastAsia="Times New Roman" w:hAnsi="Times New Roman" w:cs="Times New Roman"/>
          <w:sz w:val="24"/>
          <w:szCs w:val="24"/>
          <w:lang w:eastAsia="ru-RU"/>
        </w:rPr>
        <w:t>.</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Денежные средства, </w:t>
      </w:r>
      <w:r w:rsidRPr="001D0B25">
        <w:rPr>
          <w:rFonts w:ascii="Times New Roman" w:eastAsia="Calibri" w:hAnsi="Times New Roman" w:cs="Times New Roman"/>
          <w:spacing w:val="-1"/>
          <w:sz w:val="24"/>
          <w:szCs w:val="24"/>
          <w:lang w:eastAsia="ru-RU"/>
        </w:rPr>
        <w:t xml:space="preserve">внесенные в качестве обеспечения исполнения Контракта, возвращаются Заказчиком Поставщику </w:t>
      </w:r>
      <w:r w:rsidRPr="001D0B25">
        <w:rPr>
          <w:rFonts w:ascii="Times New Roman" w:eastAsia="Calibri" w:hAnsi="Times New Roman" w:cs="Times New Roman"/>
          <w:sz w:val="24"/>
          <w:szCs w:val="24"/>
          <w:lang w:eastAsia="ru-RU"/>
        </w:rPr>
        <w:t>в течение 15 рабочих дней при условии надлежащего исполнения Поставщиком всех своих обязательств по настоящему контракту, после получения соответствующего письменного требования. Денежные средства возвращаются на банковский счет, указанный Поставщиком в этом письменном требовании.</w:t>
      </w:r>
    </w:p>
    <w:p w:rsidR="00EC4056" w:rsidRPr="001D0B25" w:rsidRDefault="00EC4056" w:rsidP="00351966">
      <w:pPr>
        <w:tabs>
          <w:tab w:val="left" w:pos="993"/>
        </w:tabs>
        <w:spacing w:after="0" w:line="240" w:lineRule="auto"/>
        <w:ind w:left="567"/>
        <w:contextualSpacing/>
        <w:jc w:val="both"/>
        <w:rPr>
          <w:rFonts w:ascii="Times New Roman" w:eastAsia="Calibri" w:hAnsi="Times New Roman" w:cs="Times New Roman"/>
          <w:sz w:val="24"/>
          <w:szCs w:val="24"/>
          <w:lang w:eastAsia="ru-RU"/>
        </w:rPr>
      </w:pPr>
    </w:p>
    <w:p w:rsidR="00351966" w:rsidRPr="001D0B25"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Изменение и расторжение контракта</w:t>
      </w:r>
    </w:p>
    <w:p w:rsidR="00351966" w:rsidRPr="001D0B25" w:rsidRDefault="00351966" w:rsidP="00351966">
      <w:pPr>
        <w:numPr>
          <w:ilvl w:val="1"/>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pacing w:val="-1"/>
          <w:sz w:val="24"/>
          <w:szCs w:val="24"/>
          <w:lang w:eastAsia="ru-RU"/>
        </w:rPr>
      </w:pPr>
      <w:r w:rsidRPr="001D0B25">
        <w:rPr>
          <w:rFonts w:ascii="Times New Roman" w:eastAsia="Calibri" w:hAnsi="Times New Roman" w:cs="Times New Roman"/>
          <w:sz w:val="24"/>
          <w:szCs w:val="24"/>
          <w:lang w:eastAsia="ru-RU"/>
        </w:rPr>
        <w:t>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 и вносятся в реестр контрактов</w:t>
      </w:r>
      <w:r w:rsidRPr="001D0B25">
        <w:rPr>
          <w:rFonts w:ascii="Times New Roman" w:eastAsia="Calibri" w:hAnsi="Times New Roman" w:cs="Times New Roman"/>
          <w:spacing w:val="-1"/>
          <w:sz w:val="24"/>
          <w:szCs w:val="24"/>
          <w:lang w:eastAsia="ru-RU"/>
        </w:rPr>
        <w:t>.</w:t>
      </w:r>
    </w:p>
    <w:p w:rsidR="00351966" w:rsidRPr="001D0B25" w:rsidRDefault="00351966" w:rsidP="00351966">
      <w:pPr>
        <w:numPr>
          <w:ilvl w:val="1"/>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351966" w:rsidRPr="001D0B25" w:rsidRDefault="00351966" w:rsidP="00351966">
      <w:pPr>
        <w:widowControl w:val="0"/>
        <w:numPr>
          <w:ilvl w:val="2"/>
          <w:numId w:val="32"/>
        </w:numPr>
        <w:tabs>
          <w:tab w:val="left" w:pos="-5245"/>
          <w:tab w:val="left" w:pos="0"/>
          <w:tab w:val="left" w:pos="284"/>
          <w:tab w:val="left" w:pos="426"/>
          <w:tab w:val="left" w:pos="1276"/>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351966" w:rsidRPr="001D0B25" w:rsidRDefault="00351966" w:rsidP="00351966">
      <w:pPr>
        <w:widowControl w:val="0"/>
        <w:numPr>
          <w:ilvl w:val="2"/>
          <w:numId w:val="32"/>
        </w:numPr>
        <w:tabs>
          <w:tab w:val="left" w:pos="-5245"/>
          <w:tab w:val="left" w:pos="0"/>
          <w:tab w:val="left" w:pos="284"/>
          <w:tab w:val="left" w:pos="426"/>
          <w:tab w:val="left" w:pos="1276"/>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w:t>
      </w:r>
      <w:r w:rsidRPr="001D0B25">
        <w:rPr>
          <w:rFonts w:ascii="Times New Roman" w:eastAsia="Times New Roman" w:hAnsi="Times New Roman" w:cs="Times New Roman"/>
          <w:sz w:val="24"/>
          <w:szCs w:val="24"/>
          <w:lang w:eastAsia="ru-RU"/>
        </w:rPr>
        <w:lastRenderedPageBreak/>
        <w:t>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w:t>
      </w:r>
      <w:r w:rsidR="00EC4056" w:rsidRPr="001D0B25">
        <w:rPr>
          <w:rFonts w:ascii="Times New Roman" w:eastAsia="Times New Roman" w:hAnsi="Times New Roman" w:cs="Times New Roman"/>
          <w:sz w:val="24"/>
          <w:szCs w:val="24"/>
          <w:lang w:eastAsia="ru-RU"/>
        </w:rPr>
        <w:t>,</w:t>
      </w:r>
      <w:r w:rsidRPr="001D0B25">
        <w:rPr>
          <w:rFonts w:ascii="Times New Roman" w:eastAsia="Times New Roman" w:hAnsi="Times New Roman" w:cs="Times New Roman"/>
          <w:sz w:val="24"/>
          <w:szCs w:val="24"/>
          <w:lang w:eastAsia="ru-RU"/>
        </w:rPr>
        <w:t xml:space="preserve"> </w:t>
      </w:r>
      <w:proofErr w:type="gramStart"/>
      <w:r w:rsidRPr="001D0B25">
        <w:rPr>
          <w:rFonts w:ascii="Times New Roman" w:eastAsia="Times New Roman" w:hAnsi="Times New Roman" w:cs="Times New Roman"/>
          <w:sz w:val="24"/>
          <w:szCs w:val="24"/>
          <w:lang w:eastAsia="ru-RU"/>
        </w:rPr>
        <w:t>предусмотренных</w:t>
      </w:r>
      <w:proofErr w:type="gramEnd"/>
      <w:r w:rsidRPr="001D0B25">
        <w:rPr>
          <w:rFonts w:ascii="Times New Roman" w:eastAsia="Times New Roman" w:hAnsi="Times New Roman" w:cs="Times New Roman"/>
          <w:sz w:val="24"/>
          <w:szCs w:val="24"/>
          <w:lang w:eastAsia="ru-RU"/>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351966" w:rsidRPr="001D0B25" w:rsidRDefault="00351966" w:rsidP="00351966">
      <w:pPr>
        <w:numPr>
          <w:ilvl w:val="1"/>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51966" w:rsidRPr="001D0B25" w:rsidRDefault="00351966" w:rsidP="00351966">
      <w:pPr>
        <w:numPr>
          <w:ilvl w:val="1"/>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При исполнении Контракта по согласованию Заказчика с Поставщиком допускается поставка Товара, качество, технические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Спецификации (Приложение №1 к Контракту). В этом случае соответствующие изменения должны быть внесены Заказчиком в реестр контрактов, заключенных заказчиком.</w:t>
      </w:r>
    </w:p>
    <w:p w:rsidR="00351966" w:rsidRPr="001D0B25" w:rsidRDefault="00351966" w:rsidP="00351966">
      <w:pPr>
        <w:tabs>
          <w:tab w:val="left" w:pos="1276"/>
        </w:tabs>
        <w:spacing w:after="0" w:line="240" w:lineRule="auto"/>
        <w:ind w:left="720"/>
        <w:contextualSpacing/>
        <w:jc w:val="both"/>
        <w:rPr>
          <w:rFonts w:ascii="Times New Roman" w:eastAsia="Calibri" w:hAnsi="Times New Roman" w:cs="Times New Roman"/>
          <w:sz w:val="24"/>
          <w:szCs w:val="24"/>
          <w:lang w:eastAsia="ru-RU"/>
        </w:rPr>
      </w:pPr>
    </w:p>
    <w:p w:rsidR="00351966" w:rsidRPr="001D0B25" w:rsidRDefault="00351966" w:rsidP="00351966">
      <w:pPr>
        <w:numPr>
          <w:ilvl w:val="0"/>
          <w:numId w:val="32"/>
        </w:numPr>
        <w:tabs>
          <w:tab w:val="left" w:pos="1134"/>
        </w:tabs>
        <w:autoSpaceDE w:val="0"/>
        <w:autoSpaceDN w:val="0"/>
        <w:spacing w:after="0" w:line="240" w:lineRule="auto"/>
        <w:ind w:left="0" w:firstLine="567"/>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Порядок разрешения споров</w:t>
      </w:r>
    </w:p>
    <w:p w:rsidR="00351966" w:rsidRPr="001D0B25" w:rsidRDefault="00351966" w:rsidP="00351966">
      <w:pPr>
        <w:numPr>
          <w:ilvl w:val="1"/>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noProof/>
          <w:sz w:val="24"/>
          <w:szCs w:val="24"/>
          <w:lang w:eastAsia="ru-RU"/>
        </w:rPr>
      </w:pPr>
      <w:r w:rsidRPr="001D0B25">
        <w:rPr>
          <w:rFonts w:ascii="Times New Roman" w:eastAsia="Calibri" w:hAnsi="Times New Roman" w:cs="Times New Roman"/>
          <w:noProof/>
          <w:sz w:val="24"/>
          <w:szCs w:val="24"/>
          <w:lang w:eastAsia="ru-RU"/>
        </w:rPr>
        <w:t>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351966" w:rsidRPr="001D0B25" w:rsidRDefault="00351966" w:rsidP="00351966">
      <w:pPr>
        <w:numPr>
          <w:ilvl w:val="1"/>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noProof/>
          <w:sz w:val="24"/>
          <w:szCs w:val="24"/>
          <w:lang w:eastAsia="ru-RU"/>
        </w:rPr>
      </w:pPr>
      <w:r w:rsidRPr="001D0B25">
        <w:rPr>
          <w:rFonts w:ascii="Times New Roman" w:eastAsia="Calibri" w:hAnsi="Times New Roman" w:cs="Times New Roman"/>
          <w:noProof/>
          <w:sz w:val="24"/>
          <w:szCs w:val="24"/>
          <w:lang w:eastAsia="ru-RU"/>
        </w:rP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отражается стоимостная оценка ответственности (неустойки), а также действия, которые должны быть произведены Стороной для устранения нарушений.</w:t>
      </w:r>
    </w:p>
    <w:p w:rsidR="00351966" w:rsidRPr="001D0B25" w:rsidRDefault="00351966" w:rsidP="00351966">
      <w:pPr>
        <w:numPr>
          <w:ilvl w:val="1"/>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noProof/>
          <w:sz w:val="24"/>
          <w:szCs w:val="24"/>
          <w:lang w:eastAsia="ru-RU"/>
        </w:rPr>
      </w:pPr>
      <w:r w:rsidRPr="001D0B25">
        <w:rPr>
          <w:rFonts w:ascii="Times New Roman" w:eastAsia="Calibri" w:hAnsi="Times New Roman" w:cs="Times New Roman"/>
          <w:noProof/>
          <w:sz w:val="24"/>
          <w:szCs w:val="24"/>
          <w:lang w:eastAsia="ru-RU"/>
        </w:rPr>
        <w:t>Срок рассмотрения претензионного письма и направления ответа на нее составляет 5 (пять) рабочих дней со дня получения последнего адресатом.</w:t>
      </w:r>
    </w:p>
    <w:p w:rsidR="00351966" w:rsidRPr="001D0B25" w:rsidRDefault="00351966" w:rsidP="00351966">
      <w:pPr>
        <w:numPr>
          <w:ilvl w:val="1"/>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noProof/>
          <w:sz w:val="24"/>
          <w:szCs w:val="24"/>
          <w:lang w:eastAsia="ru-RU"/>
        </w:rPr>
        <w:t xml:space="preserve">В случае не урегулирования споров и разногласий </w:t>
      </w:r>
      <w:r w:rsidRPr="001D0B25">
        <w:rPr>
          <w:rFonts w:ascii="Times New Roman" w:eastAsia="Calibri" w:hAnsi="Times New Roman" w:cs="Times New Roman"/>
          <w:bCs/>
          <w:sz w:val="24"/>
          <w:szCs w:val="24"/>
          <w:lang w:eastAsia="ru-RU"/>
        </w:rPr>
        <w:t>путем переговоров</w:t>
      </w:r>
      <w:r w:rsidRPr="001D0B25">
        <w:rPr>
          <w:rFonts w:ascii="Times New Roman" w:eastAsia="Calibri" w:hAnsi="Times New Roman" w:cs="Times New Roman"/>
          <w:noProof/>
          <w:sz w:val="24"/>
          <w:szCs w:val="24"/>
          <w:lang w:eastAsia="ru-RU"/>
        </w:rPr>
        <w:t>, споры подлежат рассмотрению в Арбитражном суде Республики Башкортостан.</w:t>
      </w:r>
    </w:p>
    <w:p w:rsidR="00351966" w:rsidRPr="001D0B25" w:rsidRDefault="00351966" w:rsidP="00351966">
      <w:pPr>
        <w:tabs>
          <w:tab w:val="left" w:pos="1134"/>
        </w:tabs>
        <w:spacing w:after="0" w:line="240" w:lineRule="auto"/>
        <w:ind w:left="567"/>
        <w:contextualSpacing/>
        <w:jc w:val="both"/>
        <w:rPr>
          <w:rFonts w:ascii="Times New Roman" w:eastAsia="Calibri" w:hAnsi="Times New Roman" w:cs="Times New Roman"/>
          <w:sz w:val="24"/>
          <w:szCs w:val="24"/>
          <w:lang w:eastAsia="ru-RU"/>
        </w:rPr>
      </w:pPr>
    </w:p>
    <w:p w:rsidR="00351966" w:rsidRPr="001D0B25"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Прочие условия</w:t>
      </w:r>
    </w:p>
    <w:p w:rsidR="00351966" w:rsidRPr="001D0B25" w:rsidRDefault="00351966" w:rsidP="00351966">
      <w:pPr>
        <w:numPr>
          <w:ilvl w:val="1"/>
          <w:numId w:val="32"/>
        </w:numPr>
        <w:tabs>
          <w:tab w:val="left" w:pos="1134"/>
          <w:tab w:val="num" w:pos="1440"/>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proofErr w:type="gramStart"/>
      <w:r w:rsidRPr="001D0B25">
        <w:rPr>
          <w:rFonts w:ascii="Times New Roman" w:eastAsia="Calibri" w:hAnsi="Times New Roman" w:cs="Times New Roman"/>
          <w:sz w:val="24"/>
          <w:szCs w:val="24"/>
          <w:lang w:eastAsia="ru-RU"/>
        </w:rPr>
        <w:t>В случае изменения у какой-либо из Сторон юридического адреса, названия,  платежно-расчетных  реквизитов последняя обязана в течение 10 (десяти) дней направить для подписания другой Стороне дополнительное соглашение к настоящему Контракт.</w:t>
      </w:r>
      <w:proofErr w:type="gramEnd"/>
    </w:p>
    <w:p w:rsidR="00351966" w:rsidRPr="001D0B25" w:rsidRDefault="00351966" w:rsidP="00351966">
      <w:pPr>
        <w:numPr>
          <w:ilvl w:val="1"/>
          <w:numId w:val="32"/>
        </w:numPr>
        <w:tabs>
          <w:tab w:val="left" w:pos="1134"/>
          <w:tab w:val="num" w:pos="1440"/>
        </w:tabs>
        <w:autoSpaceDE w:val="0"/>
        <w:autoSpaceDN w:val="0"/>
        <w:adjustRightInd w:val="0"/>
        <w:spacing w:after="0" w:line="240" w:lineRule="auto"/>
        <w:ind w:left="0" w:firstLine="567"/>
        <w:contextualSpacing/>
        <w:jc w:val="both"/>
        <w:rPr>
          <w:rFonts w:ascii="Times New Roman" w:eastAsia="Calibri" w:hAnsi="Times New Roman" w:cs="Times New Roman"/>
          <w:kern w:val="2"/>
          <w:sz w:val="24"/>
          <w:szCs w:val="24"/>
          <w:lang w:eastAsia="ru-RU"/>
        </w:rPr>
      </w:pPr>
      <w:r w:rsidRPr="001D0B25">
        <w:rPr>
          <w:rFonts w:ascii="Times New Roman" w:eastAsia="Calibri" w:hAnsi="Times New Roman" w:cs="Times New Roman"/>
          <w:kern w:val="2"/>
          <w:sz w:val="24"/>
          <w:szCs w:val="24"/>
          <w:lang w:eastAsia="ru-RU"/>
        </w:rPr>
        <w:t xml:space="preserve">При исполнении Контракта не допускается перемена Поставщика, за исключением случая, если </w:t>
      </w:r>
      <w:r w:rsidRPr="001D0B25">
        <w:rPr>
          <w:rFonts w:ascii="Times New Roman" w:eastAsia="Calibri" w:hAnsi="Times New Roman" w:cs="Times New Roman"/>
          <w:sz w:val="24"/>
          <w:szCs w:val="24"/>
          <w:lang w:eastAsia="ru-RU"/>
        </w:rPr>
        <w:t>новый</w:t>
      </w:r>
      <w:r w:rsidRPr="001D0B25">
        <w:rPr>
          <w:rFonts w:ascii="Times New Roman" w:eastAsia="Calibri" w:hAnsi="Times New Roman" w:cs="Times New Roman"/>
          <w:kern w:val="2"/>
          <w:sz w:val="24"/>
          <w:szCs w:val="24"/>
          <w:lang w:eastAsia="ru-RU"/>
        </w:rPr>
        <w:t xml:space="preserve">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351966" w:rsidRPr="001D0B25" w:rsidRDefault="00351966" w:rsidP="00351966">
      <w:pPr>
        <w:numPr>
          <w:ilvl w:val="1"/>
          <w:numId w:val="32"/>
        </w:numPr>
        <w:tabs>
          <w:tab w:val="left" w:pos="1134"/>
          <w:tab w:val="num" w:pos="1440"/>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Настоящий контракт составлен в форме электронного документа в соответствии с требованиями нормативных правовых актов Российской Федерации. Стороны вправе изготовить копии на бумажном носителе, </w:t>
      </w:r>
      <w:proofErr w:type="gramStart"/>
      <w:r w:rsidRPr="001D0B25">
        <w:rPr>
          <w:rFonts w:ascii="Times New Roman" w:eastAsia="Calibri" w:hAnsi="Times New Roman" w:cs="Times New Roman"/>
          <w:sz w:val="24"/>
          <w:szCs w:val="24"/>
          <w:lang w:eastAsia="ru-RU"/>
        </w:rPr>
        <w:t>имеющих</w:t>
      </w:r>
      <w:proofErr w:type="gramEnd"/>
      <w:r w:rsidRPr="001D0B25">
        <w:rPr>
          <w:rFonts w:ascii="Times New Roman" w:eastAsia="Calibri" w:hAnsi="Times New Roman" w:cs="Times New Roman"/>
          <w:sz w:val="24"/>
          <w:szCs w:val="24"/>
          <w:lang w:eastAsia="ru-RU"/>
        </w:rPr>
        <w:t xml:space="preserve"> одинаковую юридическую силу.</w:t>
      </w:r>
    </w:p>
    <w:p w:rsidR="00351966" w:rsidRPr="001D0B25" w:rsidRDefault="00351966" w:rsidP="00351966">
      <w:pPr>
        <w:numPr>
          <w:ilvl w:val="1"/>
          <w:numId w:val="32"/>
        </w:numPr>
        <w:tabs>
          <w:tab w:val="left" w:pos="1134"/>
          <w:tab w:val="num" w:pos="1440"/>
        </w:tabs>
        <w:autoSpaceDE w:val="0"/>
        <w:autoSpaceDN w:val="0"/>
        <w:adjustRightInd w:val="0"/>
        <w:spacing w:after="0" w:line="240" w:lineRule="auto"/>
        <w:ind w:left="0" w:firstLine="567"/>
        <w:contextualSpacing/>
        <w:jc w:val="both"/>
        <w:rPr>
          <w:rFonts w:ascii="Times New Roman" w:eastAsia="Calibri" w:hAnsi="Times New Roman" w:cs="Times New Roman"/>
          <w:kern w:val="2"/>
          <w:sz w:val="24"/>
          <w:szCs w:val="24"/>
          <w:lang w:eastAsia="ru-RU"/>
        </w:rPr>
      </w:pPr>
      <w:r w:rsidRPr="001D0B25">
        <w:rPr>
          <w:rFonts w:ascii="Times New Roman" w:eastAsia="Calibri" w:hAnsi="Times New Roman" w:cs="Times New Roman"/>
          <w:kern w:val="2"/>
          <w:sz w:val="24"/>
          <w:szCs w:val="24"/>
          <w:lang w:eastAsia="ru-RU"/>
        </w:rPr>
        <w:t xml:space="preserve">Во всем остальном, не предусмотренном настоящим Контрактом, стороны будут </w:t>
      </w:r>
      <w:r w:rsidRPr="001D0B25">
        <w:rPr>
          <w:rFonts w:ascii="Times New Roman" w:eastAsia="Calibri" w:hAnsi="Times New Roman" w:cs="Times New Roman"/>
          <w:sz w:val="24"/>
          <w:szCs w:val="24"/>
          <w:lang w:eastAsia="ru-RU"/>
        </w:rPr>
        <w:t>руководствоваться</w:t>
      </w:r>
      <w:r w:rsidRPr="001D0B25">
        <w:rPr>
          <w:rFonts w:ascii="Times New Roman" w:eastAsia="Calibri" w:hAnsi="Times New Roman" w:cs="Times New Roman"/>
          <w:kern w:val="2"/>
          <w:sz w:val="24"/>
          <w:szCs w:val="24"/>
          <w:lang w:eastAsia="ru-RU"/>
        </w:rPr>
        <w:t xml:space="preserve"> действующим законодательством Российской Федерации.</w:t>
      </w:r>
    </w:p>
    <w:p w:rsidR="00351966" w:rsidRPr="001D0B25" w:rsidRDefault="00351966" w:rsidP="00351966">
      <w:pPr>
        <w:numPr>
          <w:ilvl w:val="1"/>
          <w:numId w:val="32"/>
        </w:numPr>
        <w:tabs>
          <w:tab w:val="left" w:pos="1134"/>
          <w:tab w:val="num" w:pos="1440"/>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 К настоящему Контракту прилагается и является его неотъемлемой частью: </w:t>
      </w:r>
    </w:p>
    <w:p w:rsidR="00351966" w:rsidRPr="001D0B25" w:rsidRDefault="006C1AC2" w:rsidP="00351966">
      <w:pPr>
        <w:tabs>
          <w:tab w:val="left" w:pos="1134"/>
        </w:tabs>
        <w:autoSpaceDE w:val="0"/>
        <w:autoSpaceDN w:val="0"/>
        <w:spacing w:after="0" w:line="240" w:lineRule="auto"/>
        <w:ind w:firstLine="567"/>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noBreakHyphen/>
        <w:t>  Спецификация (Приложение №1).</w:t>
      </w:r>
    </w:p>
    <w:p w:rsidR="00351966" w:rsidRPr="001D0B25" w:rsidRDefault="00351966" w:rsidP="00351966">
      <w:pPr>
        <w:tabs>
          <w:tab w:val="left" w:pos="1134"/>
        </w:tabs>
        <w:autoSpaceDE w:val="0"/>
        <w:autoSpaceDN w:val="0"/>
        <w:spacing w:after="0" w:line="240" w:lineRule="auto"/>
        <w:ind w:firstLine="567"/>
        <w:rPr>
          <w:rFonts w:ascii="Times New Roman" w:eastAsia="Times New Roman" w:hAnsi="Times New Roman" w:cs="Times New Roman"/>
          <w:sz w:val="24"/>
          <w:szCs w:val="24"/>
          <w:lang w:eastAsia="ru-RU"/>
        </w:rPr>
      </w:pPr>
    </w:p>
    <w:p w:rsidR="00A55C5B" w:rsidRPr="001D0B25" w:rsidRDefault="00A55C5B" w:rsidP="00351966">
      <w:pPr>
        <w:tabs>
          <w:tab w:val="left" w:pos="1134"/>
        </w:tabs>
        <w:autoSpaceDE w:val="0"/>
        <w:autoSpaceDN w:val="0"/>
        <w:spacing w:after="0" w:line="240" w:lineRule="auto"/>
        <w:ind w:firstLine="567"/>
        <w:rPr>
          <w:rFonts w:ascii="Times New Roman" w:eastAsia="Times New Roman" w:hAnsi="Times New Roman" w:cs="Times New Roman"/>
          <w:sz w:val="24"/>
          <w:szCs w:val="24"/>
          <w:lang w:eastAsia="ru-RU"/>
        </w:rPr>
      </w:pPr>
    </w:p>
    <w:p w:rsidR="00A55C5B" w:rsidRPr="001D0B25" w:rsidRDefault="00A55C5B" w:rsidP="00351966">
      <w:pPr>
        <w:tabs>
          <w:tab w:val="left" w:pos="1134"/>
        </w:tabs>
        <w:autoSpaceDE w:val="0"/>
        <w:autoSpaceDN w:val="0"/>
        <w:spacing w:after="0" w:line="240" w:lineRule="auto"/>
        <w:ind w:firstLine="567"/>
        <w:rPr>
          <w:rFonts w:ascii="Times New Roman" w:eastAsia="Times New Roman" w:hAnsi="Times New Roman" w:cs="Times New Roman"/>
          <w:sz w:val="24"/>
          <w:szCs w:val="24"/>
          <w:lang w:eastAsia="ru-RU"/>
        </w:rPr>
      </w:pPr>
    </w:p>
    <w:p w:rsidR="00A55C5B" w:rsidRPr="001D0B25" w:rsidRDefault="00A55C5B" w:rsidP="00351966">
      <w:pPr>
        <w:tabs>
          <w:tab w:val="left" w:pos="1134"/>
        </w:tabs>
        <w:autoSpaceDE w:val="0"/>
        <w:autoSpaceDN w:val="0"/>
        <w:spacing w:after="0" w:line="240" w:lineRule="auto"/>
        <w:ind w:firstLine="567"/>
        <w:rPr>
          <w:rFonts w:ascii="Times New Roman" w:eastAsia="Times New Roman" w:hAnsi="Times New Roman" w:cs="Times New Roman"/>
          <w:sz w:val="24"/>
          <w:szCs w:val="24"/>
          <w:lang w:eastAsia="ru-RU"/>
        </w:rPr>
      </w:pPr>
    </w:p>
    <w:p w:rsidR="00A55C5B" w:rsidRPr="001D0B25" w:rsidRDefault="00A55C5B" w:rsidP="00351966">
      <w:pPr>
        <w:tabs>
          <w:tab w:val="left" w:pos="1134"/>
        </w:tabs>
        <w:autoSpaceDE w:val="0"/>
        <w:autoSpaceDN w:val="0"/>
        <w:spacing w:after="0" w:line="240" w:lineRule="auto"/>
        <w:ind w:firstLine="567"/>
        <w:rPr>
          <w:rFonts w:ascii="Times New Roman" w:eastAsia="Times New Roman" w:hAnsi="Times New Roman" w:cs="Times New Roman"/>
          <w:sz w:val="24"/>
          <w:szCs w:val="24"/>
          <w:lang w:eastAsia="ru-RU"/>
        </w:rPr>
      </w:pPr>
    </w:p>
    <w:p w:rsidR="00A55C5B" w:rsidRPr="001D0B25" w:rsidRDefault="00A55C5B" w:rsidP="00351966">
      <w:pPr>
        <w:tabs>
          <w:tab w:val="left" w:pos="1134"/>
        </w:tabs>
        <w:autoSpaceDE w:val="0"/>
        <w:autoSpaceDN w:val="0"/>
        <w:spacing w:after="0" w:line="240" w:lineRule="auto"/>
        <w:ind w:firstLine="567"/>
        <w:rPr>
          <w:rFonts w:ascii="Times New Roman" w:eastAsia="Times New Roman" w:hAnsi="Times New Roman" w:cs="Times New Roman"/>
          <w:sz w:val="24"/>
          <w:szCs w:val="24"/>
          <w:lang w:eastAsia="ru-RU"/>
        </w:rPr>
      </w:pPr>
    </w:p>
    <w:p w:rsidR="00A55C5B" w:rsidRPr="001D0B25" w:rsidRDefault="00A55C5B" w:rsidP="00351966">
      <w:pPr>
        <w:tabs>
          <w:tab w:val="left" w:pos="1134"/>
        </w:tabs>
        <w:autoSpaceDE w:val="0"/>
        <w:autoSpaceDN w:val="0"/>
        <w:spacing w:after="0" w:line="240" w:lineRule="auto"/>
        <w:ind w:firstLine="567"/>
        <w:rPr>
          <w:rFonts w:ascii="Times New Roman" w:eastAsia="Times New Roman" w:hAnsi="Times New Roman" w:cs="Times New Roman"/>
          <w:sz w:val="24"/>
          <w:szCs w:val="24"/>
          <w:lang w:eastAsia="ru-RU"/>
        </w:rPr>
      </w:pPr>
    </w:p>
    <w:p w:rsidR="00A55C5B" w:rsidRPr="001D0B25" w:rsidRDefault="00A55C5B" w:rsidP="00351966">
      <w:pPr>
        <w:tabs>
          <w:tab w:val="left" w:pos="1134"/>
        </w:tabs>
        <w:autoSpaceDE w:val="0"/>
        <w:autoSpaceDN w:val="0"/>
        <w:spacing w:after="0" w:line="240" w:lineRule="auto"/>
        <w:ind w:firstLine="567"/>
        <w:rPr>
          <w:rFonts w:ascii="Times New Roman" w:eastAsia="Times New Roman" w:hAnsi="Times New Roman" w:cs="Times New Roman"/>
          <w:sz w:val="24"/>
          <w:szCs w:val="24"/>
          <w:lang w:eastAsia="ru-RU"/>
        </w:rPr>
      </w:pPr>
    </w:p>
    <w:p w:rsidR="00A55C5B" w:rsidRPr="001D0B25" w:rsidRDefault="00A55C5B" w:rsidP="00351966">
      <w:pPr>
        <w:tabs>
          <w:tab w:val="left" w:pos="1134"/>
        </w:tabs>
        <w:autoSpaceDE w:val="0"/>
        <w:autoSpaceDN w:val="0"/>
        <w:spacing w:after="0" w:line="240" w:lineRule="auto"/>
        <w:ind w:firstLine="567"/>
        <w:rPr>
          <w:rFonts w:ascii="Times New Roman" w:eastAsia="Times New Roman" w:hAnsi="Times New Roman" w:cs="Times New Roman"/>
          <w:sz w:val="24"/>
          <w:szCs w:val="24"/>
          <w:lang w:eastAsia="ru-RU"/>
        </w:rPr>
      </w:pPr>
    </w:p>
    <w:p w:rsidR="00351966" w:rsidRPr="001D0B25"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Реквизиты и подписи сторон</w:t>
      </w:r>
    </w:p>
    <w:p w:rsidR="00351966" w:rsidRPr="001D0B25" w:rsidRDefault="00351966" w:rsidP="00351966">
      <w:pPr>
        <w:spacing w:after="0" w:line="240" w:lineRule="auto"/>
        <w:ind w:left="720"/>
        <w:contextualSpacing/>
        <w:jc w:val="center"/>
        <w:rPr>
          <w:rFonts w:ascii="Times New Roman" w:eastAsia="Calibri" w:hAnsi="Times New Roman" w:cs="Times New Roman"/>
          <w:b/>
          <w:sz w:val="24"/>
          <w:szCs w:val="24"/>
          <w:lang w:eastAsia="ru-RU"/>
        </w:rPr>
      </w:pPr>
    </w:p>
    <w:tbl>
      <w:tblPr>
        <w:tblW w:w="4691" w:type="pct"/>
        <w:tblInd w:w="250" w:type="dxa"/>
        <w:tblLook w:val="00A0"/>
      </w:tblPr>
      <w:tblGrid>
        <w:gridCol w:w="5245"/>
        <w:gridCol w:w="4533"/>
      </w:tblGrid>
      <w:tr w:rsidR="00351966" w:rsidRPr="001D0B25" w:rsidTr="00912DC3">
        <w:trPr>
          <w:trHeight w:val="4810"/>
        </w:trPr>
        <w:tc>
          <w:tcPr>
            <w:tcW w:w="2682" w:type="pct"/>
          </w:tcPr>
          <w:p w:rsidR="00EC4056" w:rsidRPr="003A0476" w:rsidRDefault="00EC4056" w:rsidP="00EC4056">
            <w:pPr>
              <w:widowControl w:val="0"/>
              <w:suppressAutoHyphens/>
              <w:spacing w:after="0" w:line="240" w:lineRule="auto"/>
              <w:rPr>
                <w:rFonts w:ascii="Times New Roman" w:eastAsia="Lucida Sans Unicode" w:hAnsi="Times New Roman" w:cs="Times New Roman"/>
                <w:b/>
                <w:color w:val="000000"/>
                <w:kern w:val="1"/>
                <w:sz w:val="24"/>
                <w:szCs w:val="24"/>
              </w:rPr>
            </w:pPr>
            <w:r w:rsidRPr="003A0476">
              <w:rPr>
                <w:rFonts w:ascii="Times New Roman" w:eastAsia="Lucida Sans Unicode" w:hAnsi="Times New Roman" w:cs="Times New Roman"/>
                <w:b/>
                <w:color w:val="000000"/>
                <w:kern w:val="1"/>
                <w:sz w:val="24"/>
                <w:szCs w:val="24"/>
              </w:rPr>
              <w:t>Заказчик:</w:t>
            </w:r>
          </w:p>
          <w:p w:rsidR="00CD35EA" w:rsidRPr="003A0476" w:rsidRDefault="003F3FF3" w:rsidP="00CD35EA">
            <w:pPr>
              <w:widowControl w:val="0"/>
              <w:suppressAutoHyphens/>
              <w:spacing w:after="0" w:line="240" w:lineRule="auto"/>
              <w:ind w:left="-108"/>
              <w:rPr>
                <w:rFonts w:ascii="Times New Roman" w:eastAsia="Lucida Sans Unicode" w:hAnsi="Times New Roman" w:cs="Times New Roman"/>
                <w:color w:val="000000"/>
                <w:kern w:val="1"/>
                <w:sz w:val="24"/>
                <w:szCs w:val="24"/>
              </w:rPr>
            </w:pPr>
            <w:r w:rsidRPr="003A0476">
              <w:rPr>
                <w:rFonts w:ascii="Times New Roman" w:eastAsia="Lucida Sans Unicode" w:hAnsi="Times New Roman" w:cs="Times New Roman"/>
                <w:color w:val="000000"/>
                <w:kern w:val="1"/>
                <w:sz w:val="24"/>
                <w:szCs w:val="24"/>
              </w:rPr>
              <w:t xml:space="preserve">Администрация </w:t>
            </w:r>
            <w:r w:rsidR="00CD35EA" w:rsidRPr="003A0476">
              <w:rPr>
                <w:rFonts w:ascii="Times New Roman" w:eastAsia="Lucida Sans Unicode" w:hAnsi="Times New Roman" w:cs="Times New Roman"/>
                <w:color w:val="000000"/>
                <w:kern w:val="1"/>
                <w:sz w:val="24"/>
                <w:szCs w:val="24"/>
              </w:rPr>
              <w:t>сельского поселения</w:t>
            </w:r>
            <w:r w:rsidRPr="003A0476">
              <w:rPr>
                <w:rFonts w:ascii="Times New Roman" w:eastAsia="Lucida Sans Unicode" w:hAnsi="Times New Roman" w:cs="Times New Roman"/>
                <w:color w:val="000000"/>
                <w:kern w:val="1"/>
                <w:sz w:val="24"/>
                <w:szCs w:val="24"/>
              </w:rPr>
              <w:t xml:space="preserve"> Раевский </w:t>
            </w:r>
            <w:r w:rsidR="00CD35EA" w:rsidRPr="003A0476">
              <w:rPr>
                <w:rFonts w:ascii="Times New Roman" w:eastAsia="Lucida Sans Unicode" w:hAnsi="Times New Roman" w:cs="Times New Roman"/>
                <w:color w:val="000000"/>
                <w:kern w:val="1"/>
                <w:sz w:val="24"/>
                <w:szCs w:val="24"/>
              </w:rPr>
              <w:t xml:space="preserve"> </w:t>
            </w:r>
            <w:r w:rsidRPr="003A0476">
              <w:rPr>
                <w:rFonts w:ascii="Times New Roman" w:eastAsia="Lucida Sans Unicode" w:hAnsi="Times New Roman" w:cs="Times New Roman"/>
                <w:color w:val="000000"/>
                <w:kern w:val="1"/>
                <w:sz w:val="24"/>
                <w:szCs w:val="24"/>
              </w:rPr>
              <w:t>сельсовет</w:t>
            </w:r>
            <w:r w:rsidR="00CD35EA" w:rsidRPr="003A0476">
              <w:rPr>
                <w:rFonts w:ascii="Times New Roman" w:eastAsia="Lucida Sans Unicode" w:hAnsi="Times New Roman" w:cs="Times New Roman"/>
                <w:color w:val="000000"/>
                <w:kern w:val="1"/>
                <w:sz w:val="24"/>
                <w:szCs w:val="24"/>
              </w:rPr>
              <w:t xml:space="preserve"> муниципального района Альшеевский район Республика Башкортостан</w:t>
            </w:r>
          </w:p>
          <w:p w:rsidR="003F3FF3" w:rsidRPr="003A0476" w:rsidRDefault="003F3FF3" w:rsidP="00CD35EA">
            <w:pPr>
              <w:widowControl w:val="0"/>
              <w:suppressAutoHyphens/>
              <w:spacing w:after="0" w:line="240" w:lineRule="auto"/>
              <w:ind w:left="-108"/>
              <w:rPr>
                <w:rFonts w:ascii="Times New Roman" w:eastAsia="Lucida Sans Unicode" w:hAnsi="Times New Roman" w:cs="Times New Roman"/>
                <w:color w:val="000000"/>
                <w:kern w:val="1"/>
                <w:sz w:val="24"/>
                <w:szCs w:val="24"/>
              </w:rPr>
            </w:pPr>
            <w:r w:rsidRPr="003A0476">
              <w:rPr>
                <w:rFonts w:ascii="Times New Roman" w:eastAsia="Lucida Sans Unicode" w:hAnsi="Times New Roman" w:cs="Times New Roman"/>
                <w:color w:val="000000"/>
                <w:kern w:val="1"/>
                <w:sz w:val="24"/>
                <w:szCs w:val="24"/>
              </w:rPr>
              <w:t>Адрес:</w:t>
            </w:r>
            <w:r w:rsidRPr="003A0476">
              <w:rPr>
                <w:rFonts w:ascii="Times New Roman" w:eastAsia="Lucida Sans Unicode" w:hAnsi="Times New Roman" w:cs="Times New Roman"/>
                <w:kern w:val="1"/>
                <w:sz w:val="24"/>
                <w:szCs w:val="24"/>
              </w:rPr>
              <w:t xml:space="preserve"> 452122, Республика Башкортостан, Альшеевский район, </w:t>
            </w:r>
            <w:proofErr w:type="gramStart"/>
            <w:r w:rsidRPr="003A0476">
              <w:rPr>
                <w:rFonts w:ascii="Times New Roman" w:eastAsia="Lucida Sans Unicode" w:hAnsi="Times New Roman" w:cs="Times New Roman"/>
                <w:kern w:val="1"/>
                <w:sz w:val="24"/>
                <w:szCs w:val="24"/>
              </w:rPr>
              <w:t>с</w:t>
            </w:r>
            <w:proofErr w:type="gramEnd"/>
            <w:r w:rsidRPr="003A0476">
              <w:rPr>
                <w:rFonts w:ascii="Times New Roman" w:eastAsia="Lucida Sans Unicode" w:hAnsi="Times New Roman" w:cs="Times New Roman"/>
                <w:kern w:val="1"/>
                <w:sz w:val="24"/>
                <w:szCs w:val="24"/>
              </w:rPr>
              <w:t>. Раевский,</w:t>
            </w:r>
          </w:p>
          <w:p w:rsidR="003F3FF3" w:rsidRPr="003A0476" w:rsidRDefault="003F3FF3" w:rsidP="003F3FF3">
            <w:pPr>
              <w:widowControl w:val="0"/>
              <w:suppressAutoHyphens/>
              <w:spacing w:after="0" w:line="240" w:lineRule="auto"/>
              <w:ind w:left="426" w:hanging="534"/>
              <w:rPr>
                <w:rFonts w:ascii="Times New Roman" w:eastAsia="Lucida Sans Unicode" w:hAnsi="Times New Roman" w:cs="Times New Roman"/>
                <w:kern w:val="1"/>
                <w:sz w:val="24"/>
                <w:szCs w:val="24"/>
              </w:rPr>
            </w:pPr>
            <w:r w:rsidRPr="003A0476">
              <w:rPr>
                <w:rFonts w:ascii="Times New Roman" w:eastAsia="Lucida Sans Unicode" w:hAnsi="Times New Roman" w:cs="Times New Roman"/>
                <w:kern w:val="1"/>
                <w:sz w:val="24"/>
                <w:szCs w:val="24"/>
              </w:rPr>
              <w:t xml:space="preserve"> ул. Победы, д. 2 а</w:t>
            </w:r>
          </w:p>
          <w:p w:rsidR="003F3FF3" w:rsidRPr="003A0476" w:rsidRDefault="003F3FF3" w:rsidP="003F3FF3">
            <w:pPr>
              <w:widowControl w:val="0"/>
              <w:suppressAutoHyphens/>
              <w:spacing w:after="0" w:line="240" w:lineRule="auto"/>
              <w:ind w:left="426" w:hanging="534"/>
              <w:rPr>
                <w:rFonts w:ascii="Times New Roman" w:eastAsia="Lucida Sans Unicode" w:hAnsi="Times New Roman" w:cs="Times New Roman"/>
                <w:kern w:val="1"/>
                <w:sz w:val="24"/>
                <w:szCs w:val="24"/>
              </w:rPr>
            </w:pPr>
            <w:r w:rsidRPr="003A0476">
              <w:rPr>
                <w:rFonts w:ascii="Times New Roman" w:eastAsia="Lucida Sans Unicode" w:hAnsi="Times New Roman" w:cs="Times New Roman"/>
                <w:color w:val="000000"/>
                <w:kern w:val="1"/>
                <w:sz w:val="24"/>
                <w:szCs w:val="24"/>
              </w:rPr>
              <w:t>Телефон:</w:t>
            </w:r>
            <w:r w:rsidRPr="003A0476">
              <w:rPr>
                <w:rFonts w:ascii="Times New Roman" w:eastAsia="Lucida Sans Unicode" w:hAnsi="Times New Roman" w:cs="Times New Roman"/>
                <w:kern w:val="1"/>
                <w:sz w:val="24"/>
                <w:szCs w:val="24"/>
              </w:rPr>
              <w:t xml:space="preserve"> (34754) 2-23-40, 2-23-41</w:t>
            </w:r>
          </w:p>
          <w:p w:rsidR="003F3FF3" w:rsidRPr="00F3243F" w:rsidRDefault="003F3FF3" w:rsidP="003F3FF3">
            <w:pPr>
              <w:widowControl w:val="0"/>
              <w:suppressAutoHyphens/>
              <w:spacing w:after="0" w:line="240" w:lineRule="auto"/>
              <w:ind w:left="426" w:hanging="534"/>
              <w:rPr>
                <w:rFonts w:ascii="Times New Roman" w:eastAsia="Lucida Sans Unicode" w:hAnsi="Times New Roman" w:cs="Times New Roman"/>
                <w:color w:val="000000"/>
                <w:kern w:val="1"/>
                <w:sz w:val="24"/>
                <w:szCs w:val="24"/>
              </w:rPr>
            </w:pPr>
            <w:r w:rsidRPr="003A0476">
              <w:rPr>
                <w:rFonts w:ascii="Times New Roman" w:eastAsia="Lucida Sans Unicode" w:hAnsi="Times New Roman" w:cs="Times New Roman"/>
                <w:kern w:val="1"/>
                <w:sz w:val="24"/>
                <w:szCs w:val="24"/>
                <w:lang w:val="en-US"/>
              </w:rPr>
              <w:t>E</w:t>
            </w:r>
            <w:r w:rsidRPr="00F3243F">
              <w:rPr>
                <w:rFonts w:ascii="Times New Roman" w:eastAsia="Lucida Sans Unicode" w:hAnsi="Times New Roman" w:cs="Times New Roman"/>
                <w:kern w:val="1"/>
                <w:sz w:val="24"/>
                <w:szCs w:val="24"/>
              </w:rPr>
              <w:t>-</w:t>
            </w:r>
            <w:r w:rsidRPr="003A0476">
              <w:rPr>
                <w:rFonts w:ascii="Times New Roman" w:eastAsia="Lucida Sans Unicode" w:hAnsi="Times New Roman" w:cs="Times New Roman"/>
                <w:kern w:val="1"/>
                <w:sz w:val="24"/>
                <w:szCs w:val="24"/>
                <w:lang w:val="en-US"/>
              </w:rPr>
              <w:t>mail</w:t>
            </w:r>
            <w:r w:rsidRPr="00F3243F">
              <w:rPr>
                <w:rFonts w:ascii="Times New Roman" w:eastAsia="Lucida Sans Unicode" w:hAnsi="Times New Roman" w:cs="Times New Roman"/>
                <w:kern w:val="1"/>
                <w:sz w:val="24"/>
                <w:szCs w:val="24"/>
              </w:rPr>
              <w:t xml:space="preserve">: </w:t>
            </w:r>
            <w:hyperlink r:id="rId10" w:history="1">
              <w:r w:rsidR="005E1D99" w:rsidRPr="003A0476">
                <w:rPr>
                  <w:rStyle w:val="a3"/>
                  <w:rFonts w:ascii="Times New Roman" w:eastAsia="Lucida Sans Unicode" w:hAnsi="Times New Roman" w:cs="Times New Roman"/>
                  <w:bCs/>
                  <w:iCs/>
                  <w:kern w:val="1"/>
                  <w:sz w:val="24"/>
                  <w:szCs w:val="24"/>
                  <w:lang w:val="en-US"/>
                </w:rPr>
                <w:t>zss</w:t>
              </w:r>
              <w:r w:rsidR="005E1D99" w:rsidRPr="00F3243F">
                <w:rPr>
                  <w:rStyle w:val="a3"/>
                  <w:rFonts w:ascii="Times New Roman" w:eastAsia="Lucida Sans Unicode" w:hAnsi="Times New Roman" w:cs="Times New Roman"/>
                  <w:bCs/>
                  <w:iCs/>
                  <w:kern w:val="1"/>
                  <w:sz w:val="24"/>
                  <w:szCs w:val="24"/>
                </w:rPr>
                <w:t>1505@</w:t>
              </w:r>
              <w:r w:rsidR="005E1D99" w:rsidRPr="003A0476">
                <w:rPr>
                  <w:rStyle w:val="a3"/>
                  <w:rFonts w:ascii="Times New Roman" w:eastAsia="Lucida Sans Unicode" w:hAnsi="Times New Roman" w:cs="Times New Roman"/>
                  <w:bCs/>
                  <w:iCs/>
                  <w:kern w:val="1"/>
                  <w:sz w:val="24"/>
                  <w:szCs w:val="24"/>
                  <w:lang w:val="en-US"/>
                </w:rPr>
                <w:t>mail</w:t>
              </w:r>
              <w:r w:rsidR="005E1D99" w:rsidRPr="00F3243F">
                <w:rPr>
                  <w:rStyle w:val="a3"/>
                  <w:rFonts w:ascii="Times New Roman" w:eastAsia="Lucida Sans Unicode" w:hAnsi="Times New Roman" w:cs="Times New Roman"/>
                  <w:bCs/>
                  <w:iCs/>
                  <w:kern w:val="1"/>
                  <w:sz w:val="24"/>
                  <w:szCs w:val="24"/>
                </w:rPr>
                <w:t>.</w:t>
              </w:r>
              <w:r w:rsidR="005E1D99" w:rsidRPr="003A0476">
                <w:rPr>
                  <w:rStyle w:val="a3"/>
                  <w:rFonts w:ascii="Times New Roman" w:eastAsia="Lucida Sans Unicode" w:hAnsi="Times New Roman" w:cs="Times New Roman"/>
                  <w:bCs/>
                  <w:iCs/>
                  <w:kern w:val="1"/>
                  <w:sz w:val="24"/>
                  <w:szCs w:val="24"/>
                  <w:lang w:val="en-US"/>
                </w:rPr>
                <w:t>ru</w:t>
              </w:r>
            </w:hyperlink>
            <w:r w:rsidRPr="00F3243F">
              <w:rPr>
                <w:rFonts w:ascii="Times New Roman" w:eastAsia="Lucida Sans Unicode" w:hAnsi="Times New Roman" w:cs="Times New Roman"/>
                <w:bCs/>
                <w:iCs/>
                <w:color w:val="000000"/>
                <w:kern w:val="1"/>
                <w:sz w:val="24"/>
                <w:szCs w:val="24"/>
              </w:rPr>
              <w:t xml:space="preserve">  </w:t>
            </w:r>
          </w:p>
          <w:p w:rsidR="003F3FF3" w:rsidRPr="003A0476" w:rsidRDefault="003F3FF3" w:rsidP="003F3FF3">
            <w:pPr>
              <w:widowControl w:val="0"/>
              <w:suppressAutoHyphens/>
              <w:spacing w:after="0" w:line="240" w:lineRule="auto"/>
              <w:ind w:left="426" w:hanging="534"/>
              <w:rPr>
                <w:rFonts w:ascii="Times New Roman" w:eastAsia="Lucida Sans Unicode" w:hAnsi="Times New Roman" w:cs="Times New Roman"/>
                <w:color w:val="000000"/>
                <w:kern w:val="1"/>
                <w:sz w:val="24"/>
                <w:szCs w:val="24"/>
              </w:rPr>
            </w:pPr>
            <w:r w:rsidRPr="003A0476">
              <w:rPr>
                <w:rFonts w:ascii="Times New Roman" w:eastAsia="Lucida Sans Unicode" w:hAnsi="Times New Roman" w:cs="Times New Roman"/>
                <w:color w:val="000000"/>
                <w:kern w:val="1"/>
                <w:sz w:val="24"/>
                <w:szCs w:val="24"/>
              </w:rPr>
              <w:t>Банковские реквизиты:</w:t>
            </w:r>
          </w:p>
          <w:p w:rsidR="003F3FF3" w:rsidRPr="003A0476" w:rsidRDefault="003F3FF3" w:rsidP="003F3FF3">
            <w:pPr>
              <w:widowControl w:val="0"/>
              <w:suppressAutoHyphens/>
              <w:spacing w:after="0" w:line="240" w:lineRule="auto"/>
              <w:ind w:left="426" w:hanging="534"/>
              <w:rPr>
                <w:rFonts w:ascii="Times New Roman" w:eastAsia="Lucida Sans Unicode" w:hAnsi="Times New Roman" w:cs="Times New Roman"/>
                <w:kern w:val="1"/>
                <w:sz w:val="24"/>
                <w:szCs w:val="24"/>
              </w:rPr>
            </w:pPr>
            <w:r w:rsidRPr="003A0476">
              <w:rPr>
                <w:rFonts w:ascii="Times New Roman" w:eastAsia="Lucida Sans Unicode" w:hAnsi="Times New Roman" w:cs="Times New Roman"/>
                <w:kern w:val="1"/>
                <w:sz w:val="24"/>
                <w:szCs w:val="24"/>
              </w:rPr>
              <w:t xml:space="preserve">ОКПО 04284804 , </w:t>
            </w:r>
          </w:p>
          <w:p w:rsidR="003F3FF3" w:rsidRPr="003A0476" w:rsidRDefault="003F3FF3" w:rsidP="003F3FF3">
            <w:pPr>
              <w:widowControl w:val="0"/>
              <w:suppressAutoHyphens/>
              <w:spacing w:after="0" w:line="240" w:lineRule="auto"/>
              <w:ind w:left="426" w:hanging="534"/>
              <w:rPr>
                <w:rFonts w:ascii="Times New Roman" w:eastAsia="Lucida Sans Unicode" w:hAnsi="Times New Roman" w:cs="Times New Roman"/>
                <w:kern w:val="1"/>
                <w:sz w:val="24"/>
                <w:szCs w:val="24"/>
              </w:rPr>
            </w:pPr>
            <w:r w:rsidRPr="003A0476">
              <w:rPr>
                <w:rFonts w:ascii="Times New Roman" w:eastAsia="Lucida Sans Unicode" w:hAnsi="Times New Roman" w:cs="Times New Roman"/>
                <w:kern w:val="1"/>
                <w:sz w:val="24"/>
                <w:szCs w:val="24"/>
              </w:rPr>
              <w:t>БИК 048073001,</w:t>
            </w:r>
          </w:p>
          <w:p w:rsidR="003F3FF3" w:rsidRPr="003A0476" w:rsidRDefault="003F3FF3" w:rsidP="003F3FF3">
            <w:pPr>
              <w:widowControl w:val="0"/>
              <w:suppressAutoHyphens/>
              <w:spacing w:after="0" w:line="240" w:lineRule="auto"/>
              <w:ind w:left="426" w:hanging="534"/>
              <w:rPr>
                <w:rFonts w:ascii="Times New Roman" w:eastAsia="Lucida Sans Unicode" w:hAnsi="Times New Roman" w:cs="Times New Roman"/>
                <w:kern w:val="1"/>
                <w:sz w:val="24"/>
                <w:szCs w:val="24"/>
              </w:rPr>
            </w:pPr>
            <w:proofErr w:type="gramStart"/>
            <w:r w:rsidRPr="003A0476">
              <w:rPr>
                <w:rFonts w:ascii="Times New Roman" w:eastAsia="Lucida Sans Unicode" w:hAnsi="Times New Roman" w:cs="Times New Roman"/>
                <w:kern w:val="1"/>
                <w:sz w:val="24"/>
                <w:szCs w:val="24"/>
              </w:rPr>
              <w:t>Р</w:t>
            </w:r>
            <w:proofErr w:type="gramEnd"/>
            <w:r w:rsidRPr="003A0476">
              <w:rPr>
                <w:rFonts w:ascii="Times New Roman" w:eastAsia="Lucida Sans Unicode" w:hAnsi="Times New Roman" w:cs="Times New Roman"/>
                <w:kern w:val="1"/>
                <w:sz w:val="24"/>
                <w:szCs w:val="24"/>
              </w:rPr>
              <w:t>/с 40204810300000001364 в Отделении –НБ</w:t>
            </w:r>
          </w:p>
          <w:p w:rsidR="003F3FF3" w:rsidRPr="003A0476" w:rsidRDefault="003F3FF3" w:rsidP="003F3FF3">
            <w:pPr>
              <w:widowControl w:val="0"/>
              <w:suppressAutoHyphens/>
              <w:spacing w:after="0" w:line="240" w:lineRule="auto"/>
              <w:ind w:left="426" w:hanging="534"/>
              <w:rPr>
                <w:rFonts w:ascii="Times New Roman" w:eastAsia="Lucida Sans Unicode" w:hAnsi="Times New Roman" w:cs="Times New Roman"/>
                <w:kern w:val="1"/>
                <w:sz w:val="24"/>
                <w:szCs w:val="24"/>
              </w:rPr>
            </w:pPr>
            <w:r w:rsidRPr="003A0476">
              <w:rPr>
                <w:rFonts w:ascii="Times New Roman" w:eastAsia="Lucida Sans Unicode" w:hAnsi="Times New Roman" w:cs="Times New Roman"/>
                <w:kern w:val="1"/>
                <w:sz w:val="24"/>
                <w:szCs w:val="24"/>
              </w:rPr>
              <w:t xml:space="preserve">Республика Башкортостан,  </w:t>
            </w:r>
          </w:p>
          <w:p w:rsidR="003F3FF3" w:rsidRPr="003A0476" w:rsidRDefault="003F3FF3" w:rsidP="003F3FF3">
            <w:pPr>
              <w:widowControl w:val="0"/>
              <w:suppressAutoHyphens/>
              <w:spacing w:after="0" w:line="240" w:lineRule="auto"/>
              <w:ind w:left="426" w:hanging="534"/>
              <w:rPr>
                <w:rFonts w:ascii="Times New Roman" w:eastAsia="Lucida Sans Unicode" w:hAnsi="Times New Roman" w:cs="Times New Roman"/>
                <w:kern w:val="1"/>
                <w:sz w:val="24"/>
                <w:szCs w:val="24"/>
              </w:rPr>
            </w:pPr>
            <w:r w:rsidRPr="003A0476">
              <w:rPr>
                <w:rFonts w:ascii="Times New Roman" w:eastAsia="Lucida Sans Unicode" w:hAnsi="Times New Roman" w:cs="Times New Roman"/>
                <w:kern w:val="1"/>
                <w:sz w:val="24"/>
                <w:szCs w:val="24"/>
              </w:rPr>
              <w:t>ИНН 0202001279,  КПП 020201001</w:t>
            </w:r>
          </w:p>
          <w:p w:rsidR="003F3FF3" w:rsidRDefault="003F3FF3" w:rsidP="003F3FF3">
            <w:pPr>
              <w:widowControl w:val="0"/>
              <w:suppressAutoHyphens/>
              <w:spacing w:after="0" w:line="240" w:lineRule="auto"/>
              <w:ind w:left="426" w:hanging="534"/>
              <w:rPr>
                <w:rFonts w:ascii="Times New Roman" w:eastAsia="Lucida Sans Unicode" w:hAnsi="Times New Roman" w:cs="Times New Roman"/>
                <w:color w:val="000000"/>
                <w:kern w:val="1"/>
                <w:sz w:val="24"/>
                <w:szCs w:val="24"/>
              </w:rPr>
            </w:pPr>
          </w:p>
          <w:p w:rsidR="003A0476" w:rsidRPr="003A0476" w:rsidRDefault="003A0476" w:rsidP="003F3FF3">
            <w:pPr>
              <w:widowControl w:val="0"/>
              <w:suppressAutoHyphens/>
              <w:spacing w:after="0" w:line="240" w:lineRule="auto"/>
              <w:ind w:left="426" w:hanging="534"/>
              <w:rPr>
                <w:rFonts w:ascii="Times New Roman" w:eastAsia="Lucida Sans Unicode" w:hAnsi="Times New Roman" w:cs="Times New Roman"/>
                <w:color w:val="000000"/>
                <w:kern w:val="1"/>
                <w:sz w:val="24"/>
                <w:szCs w:val="24"/>
              </w:rPr>
            </w:pPr>
          </w:p>
          <w:p w:rsidR="0010064A" w:rsidRPr="003A0476" w:rsidRDefault="0010064A" w:rsidP="003F3FF3">
            <w:pPr>
              <w:widowControl w:val="0"/>
              <w:suppressAutoHyphens/>
              <w:spacing w:after="0" w:line="240" w:lineRule="auto"/>
              <w:ind w:left="426" w:hanging="534"/>
              <w:rPr>
                <w:rFonts w:ascii="Times New Roman" w:eastAsia="Lucida Sans Unicode" w:hAnsi="Times New Roman" w:cs="Times New Roman"/>
                <w:color w:val="000000"/>
                <w:kern w:val="1"/>
                <w:sz w:val="24"/>
                <w:szCs w:val="24"/>
              </w:rPr>
            </w:pPr>
          </w:p>
          <w:p w:rsidR="003F3FF3" w:rsidRPr="003A0476" w:rsidRDefault="003F3FF3" w:rsidP="003F3FF3">
            <w:pPr>
              <w:widowControl w:val="0"/>
              <w:suppressAutoHyphens/>
              <w:spacing w:after="0" w:line="240" w:lineRule="auto"/>
              <w:ind w:left="426" w:hanging="534"/>
              <w:rPr>
                <w:rFonts w:ascii="Times New Roman" w:eastAsia="Lucida Sans Unicode" w:hAnsi="Times New Roman" w:cs="Times New Roman"/>
                <w:color w:val="000000"/>
                <w:kern w:val="1"/>
                <w:sz w:val="24"/>
                <w:szCs w:val="24"/>
              </w:rPr>
            </w:pPr>
            <w:r w:rsidRPr="003A0476">
              <w:rPr>
                <w:rFonts w:ascii="Times New Roman" w:eastAsia="Lucida Sans Unicode" w:hAnsi="Times New Roman" w:cs="Times New Roman"/>
                <w:color w:val="000000"/>
                <w:kern w:val="1"/>
                <w:sz w:val="24"/>
                <w:szCs w:val="24"/>
              </w:rPr>
              <w:t>Глава сельского поселения  Раевский сельсовет</w:t>
            </w:r>
          </w:p>
          <w:p w:rsidR="003F3FF3" w:rsidRPr="003A0476" w:rsidRDefault="003F3FF3" w:rsidP="003F3FF3">
            <w:pPr>
              <w:widowControl w:val="0"/>
              <w:suppressAutoHyphens/>
              <w:spacing w:after="0" w:line="240" w:lineRule="auto"/>
              <w:ind w:left="426" w:hanging="534"/>
              <w:rPr>
                <w:rFonts w:ascii="Times New Roman" w:eastAsia="Lucida Sans Unicode" w:hAnsi="Times New Roman" w:cs="Times New Roman"/>
                <w:strike/>
                <w:color w:val="000000"/>
                <w:kern w:val="1"/>
                <w:sz w:val="24"/>
                <w:szCs w:val="24"/>
              </w:rPr>
            </w:pPr>
            <w:r w:rsidRPr="003A0476">
              <w:rPr>
                <w:rFonts w:ascii="Times New Roman" w:eastAsia="Lucida Sans Unicode" w:hAnsi="Times New Roman" w:cs="Times New Roman"/>
                <w:color w:val="000000"/>
                <w:kern w:val="1"/>
                <w:sz w:val="24"/>
                <w:szCs w:val="24"/>
              </w:rPr>
              <w:t>__________________/</w:t>
            </w:r>
            <w:proofErr w:type="spellStart"/>
            <w:r w:rsidRPr="003A0476">
              <w:rPr>
                <w:rFonts w:ascii="Times New Roman" w:eastAsia="Lucida Sans Unicode" w:hAnsi="Times New Roman" w:cs="Times New Roman"/>
                <w:color w:val="000000"/>
                <w:kern w:val="1"/>
                <w:sz w:val="24"/>
                <w:szCs w:val="24"/>
              </w:rPr>
              <w:t>М.А.Тимасов</w:t>
            </w:r>
            <w:proofErr w:type="spellEnd"/>
            <w:r w:rsidRPr="003A0476">
              <w:rPr>
                <w:rFonts w:ascii="Times New Roman" w:eastAsia="Lucida Sans Unicode" w:hAnsi="Times New Roman" w:cs="Times New Roman"/>
                <w:color w:val="000000"/>
                <w:kern w:val="1"/>
                <w:sz w:val="24"/>
                <w:szCs w:val="24"/>
              </w:rPr>
              <w:t>/</w:t>
            </w:r>
          </w:p>
          <w:p w:rsidR="003F3FF3" w:rsidRPr="003A0476" w:rsidRDefault="003F3FF3" w:rsidP="003F3FF3">
            <w:pPr>
              <w:widowControl w:val="0"/>
              <w:suppressAutoHyphens/>
              <w:spacing w:after="0" w:line="240" w:lineRule="auto"/>
              <w:ind w:left="426" w:hanging="534"/>
              <w:rPr>
                <w:rFonts w:ascii="Times New Roman" w:eastAsia="Lucida Sans Unicode" w:hAnsi="Times New Roman" w:cs="Times New Roman"/>
                <w:color w:val="000000"/>
                <w:kern w:val="1"/>
                <w:sz w:val="24"/>
                <w:szCs w:val="24"/>
              </w:rPr>
            </w:pPr>
            <w:r w:rsidRPr="003A0476">
              <w:rPr>
                <w:rFonts w:ascii="Times New Roman" w:eastAsia="Lucida Sans Unicode" w:hAnsi="Times New Roman" w:cs="Times New Roman"/>
                <w:color w:val="000000"/>
                <w:kern w:val="1"/>
                <w:sz w:val="24"/>
                <w:szCs w:val="24"/>
              </w:rPr>
              <w:t xml:space="preserve">«___»  __________________ 2019 г. </w:t>
            </w:r>
          </w:p>
          <w:p w:rsidR="008227A8" w:rsidRDefault="008227A8" w:rsidP="00EC4056">
            <w:pPr>
              <w:widowControl w:val="0"/>
              <w:suppressAutoHyphens/>
              <w:spacing w:after="0" w:line="240" w:lineRule="auto"/>
              <w:ind w:left="34" w:right="175"/>
              <w:jc w:val="both"/>
              <w:rPr>
                <w:rFonts w:ascii="Times New Roman" w:eastAsia="Times New Roman" w:hAnsi="Times New Roman" w:cs="Times New Roman"/>
                <w:sz w:val="24"/>
                <w:szCs w:val="24"/>
                <w:lang w:eastAsia="ru-RU"/>
              </w:rPr>
            </w:pPr>
          </w:p>
          <w:p w:rsidR="008227A8" w:rsidRPr="008227A8" w:rsidRDefault="008227A8" w:rsidP="008227A8">
            <w:pPr>
              <w:rPr>
                <w:rFonts w:ascii="Times New Roman" w:eastAsia="Times New Roman" w:hAnsi="Times New Roman" w:cs="Times New Roman"/>
                <w:sz w:val="24"/>
                <w:szCs w:val="24"/>
                <w:lang w:eastAsia="ru-RU"/>
              </w:rPr>
            </w:pPr>
          </w:p>
          <w:p w:rsidR="008227A8" w:rsidRDefault="008227A8" w:rsidP="008227A8">
            <w:pPr>
              <w:rPr>
                <w:rFonts w:ascii="Times New Roman" w:eastAsia="Times New Roman" w:hAnsi="Times New Roman" w:cs="Times New Roman"/>
                <w:sz w:val="24"/>
                <w:szCs w:val="24"/>
                <w:lang w:eastAsia="ru-RU"/>
              </w:rPr>
            </w:pPr>
          </w:p>
          <w:p w:rsidR="00351966" w:rsidRDefault="008227A8" w:rsidP="008227A8">
            <w:pPr>
              <w:tabs>
                <w:tab w:val="left" w:pos="138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8227A8" w:rsidRPr="008227A8" w:rsidRDefault="008227A8" w:rsidP="008227A8">
            <w:pPr>
              <w:pStyle w:val="aff3"/>
              <w:rPr>
                <w:rFonts w:ascii="Times New Roman" w:eastAsia="Times New Roman" w:hAnsi="Times New Roman" w:cs="Times New Roman"/>
                <w:sz w:val="24"/>
                <w:szCs w:val="24"/>
              </w:rPr>
            </w:pPr>
          </w:p>
        </w:tc>
        <w:tc>
          <w:tcPr>
            <w:tcW w:w="2318" w:type="pct"/>
          </w:tcPr>
          <w:p w:rsidR="00351966" w:rsidRPr="003A0476" w:rsidRDefault="00351966" w:rsidP="0010064A">
            <w:pPr>
              <w:overflowPunct w:val="0"/>
              <w:autoSpaceDE w:val="0"/>
              <w:autoSpaceDN w:val="0"/>
              <w:adjustRightInd w:val="0"/>
              <w:spacing w:after="0" w:line="240" w:lineRule="auto"/>
              <w:ind w:hanging="108"/>
              <w:rPr>
                <w:rFonts w:ascii="Times New Roman" w:eastAsia="Times New Roman" w:hAnsi="Times New Roman" w:cs="Times New Roman"/>
                <w:b/>
                <w:bCs/>
                <w:sz w:val="24"/>
                <w:szCs w:val="24"/>
                <w:lang w:eastAsia="ru-RU"/>
              </w:rPr>
            </w:pPr>
            <w:r w:rsidRPr="003A0476">
              <w:rPr>
                <w:rFonts w:ascii="Times New Roman" w:eastAsia="Times New Roman" w:hAnsi="Times New Roman" w:cs="Times New Roman"/>
                <w:b/>
                <w:bCs/>
                <w:sz w:val="24"/>
                <w:szCs w:val="24"/>
                <w:lang w:eastAsia="ru-RU"/>
              </w:rPr>
              <w:t>Поставщик</w:t>
            </w:r>
            <w:r w:rsidR="00EC4056" w:rsidRPr="003A0476">
              <w:rPr>
                <w:rFonts w:ascii="Times New Roman" w:eastAsia="Times New Roman" w:hAnsi="Times New Roman" w:cs="Times New Roman"/>
                <w:b/>
                <w:bCs/>
                <w:sz w:val="24"/>
                <w:szCs w:val="24"/>
                <w:lang w:eastAsia="ru-RU"/>
              </w:rPr>
              <w:t>:</w:t>
            </w:r>
            <w:r w:rsidRPr="003A0476">
              <w:rPr>
                <w:rFonts w:ascii="Times New Roman" w:eastAsia="Times New Roman" w:hAnsi="Times New Roman" w:cs="Times New Roman"/>
                <w:b/>
                <w:bCs/>
                <w:sz w:val="24"/>
                <w:szCs w:val="24"/>
                <w:lang w:eastAsia="ru-RU"/>
              </w:rPr>
              <w:t xml:space="preserve"> </w:t>
            </w:r>
          </w:p>
          <w:p w:rsidR="00351966" w:rsidRPr="003A0476" w:rsidRDefault="00CD35EA" w:rsidP="0010064A">
            <w:pPr>
              <w:overflowPunct w:val="0"/>
              <w:autoSpaceDE w:val="0"/>
              <w:autoSpaceDN w:val="0"/>
              <w:adjustRightInd w:val="0"/>
              <w:spacing w:after="0" w:line="240" w:lineRule="auto"/>
              <w:ind w:hanging="108"/>
              <w:jc w:val="both"/>
              <w:rPr>
                <w:rFonts w:ascii="Times New Roman" w:eastAsia="Times New Roman" w:hAnsi="Times New Roman" w:cs="Times New Roman"/>
                <w:bCs/>
                <w:sz w:val="24"/>
                <w:szCs w:val="24"/>
                <w:lang w:eastAsia="ru-RU"/>
              </w:rPr>
            </w:pPr>
            <w:r w:rsidRPr="003A0476">
              <w:rPr>
                <w:rFonts w:ascii="Times New Roman" w:eastAsia="Times New Roman" w:hAnsi="Times New Roman" w:cs="Times New Roman"/>
                <w:bCs/>
                <w:sz w:val="24"/>
                <w:szCs w:val="24"/>
                <w:lang w:eastAsia="ru-RU"/>
              </w:rPr>
              <w:t xml:space="preserve">Индивидуальный предприниматель </w:t>
            </w:r>
          </w:p>
          <w:p w:rsidR="00351966" w:rsidRPr="003A0476" w:rsidRDefault="00CD35EA" w:rsidP="0010064A">
            <w:pPr>
              <w:overflowPunct w:val="0"/>
              <w:autoSpaceDE w:val="0"/>
              <w:autoSpaceDN w:val="0"/>
              <w:adjustRightInd w:val="0"/>
              <w:spacing w:after="0" w:line="240" w:lineRule="auto"/>
              <w:ind w:hanging="108"/>
              <w:jc w:val="both"/>
              <w:rPr>
                <w:rFonts w:ascii="Times New Roman" w:hAnsi="Times New Roman" w:cs="Times New Roman"/>
                <w:color w:val="000000"/>
                <w:sz w:val="24"/>
                <w:szCs w:val="24"/>
              </w:rPr>
            </w:pPr>
            <w:proofErr w:type="spellStart"/>
            <w:r w:rsidRPr="003A0476">
              <w:rPr>
                <w:rFonts w:ascii="Times New Roman" w:eastAsia="Lucida Sans Unicode" w:hAnsi="Times New Roman" w:cs="Times New Roman"/>
                <w:kern w:val="1"/>
                <w:sz w:val="24"/>
                <w:szCs w:val="24"/>
                <w:lang w:eastAsia="ar-SA"/>
              </w:rPr>
              <w:t>Шарипов</w:t>
            </w:r>
            <w:proofErr w:type="spellEnd"/>
            <w:r w:rsidRPr="003A0476">
              <w:rPr>
                <w:rFonts w:ascii="Times New Roman" w:eastAsia="Lucida Sans Unicode" w:hAnsi="Times New Roman" w:cs="Times New Roman"/>
                <w:kern w:val="1"/>
                <w:sz w:val="24"/>
                <w:szCs w:val="24"/>
                <w:lang w:eastAsia="ar-SA"/>
              </w:rPr>
              <w:t xml:space="preserve"> </w:t>
            </w:r>
            <w:proofErr w:type="spellStart"/>
            <w:r w:rsidRPr="003A0476">
              <w:rPr>
                <w:rFonts w:ascii="Times New Roman" w:eastAsia="Lucida Sans Unicode" w:hAnsi="Times New Roman" w:cs="Times New Roman"/>
                <w:kern w:val="1"/>
                <w:sz w:val="24"/>
                <w:szCs w:val="24"/>
                <w:lang w:eastAsia="ar-SA"/>
              </w:rPr>
              <w:t>Ильфат</w:t>
            </w:r>
            <w:proofErr w:type="spellEnd"/>
            <w:r w:rsidRPr="003A0476">
              <w:rPr>
                <w:rFonts w:ascii="Times New Roman" w:eastAsia="Lucida Sans Unicode" w:hAnsi="Times New Roman" w:cs="Times New Roman"/>
                <w:kern w:val="1"/>
                <w:sz w:val="24"/>
                <w:szCs w:val="24"/>
                <w:lang w:eastAsia="ar-SA"/>
              </w:rPr>
              <w:t xml:space="preserve"> </w:t>
            </w:r>
            <w:proofErr w:type="spellStart"/>
            <w:r w:rsidRPr="003A0476">
              <w:rPr>
                <w:rFonts w:ascii="Times New Roman" w:hAnsi="Times New Roman" w:cs="Times New Roman"/>
                <w:color w:val="000000"/>
                <w:sz w:val="24"/>
                <w:szCs w:val="24"/>
              </w:rPr>
              <w:t>Садритдинович</w:t>
            </w:r>
            <w:proofErr w:type="spellEnd"/>
          </w:p>
          <w:p w:rsidR="00B31F8B" w:rsidRPr="003A0476" w:rsidRDefault="00CD35EA" w:rsidP="0010064A">
            <w:pPr>
              <w:overflowPunct w:val="0"/>
              <w:autoSpaceDE w:val="0"/>
              <w:autoSpaceDN w:val="0"/>
              <w:adjustRightInd w:val="0"/>
              <w:spacing w:after="0" w:line="240" w:lineRule="auto"/>
              <w:ind w:hanging="108"/>
              <w:jc w:val="both"/>
              <w:rPr>
                <w:rFonts w:ascii="Times New Roman" w:hAnsi="Times New Roman" w:cs="Times New Roman"/>
                <w:sz w:val="24"/>
                <w:szCs w:val="24"/>
              </w:rPr>
            </w:pPr>
            <w:r w:rsidRPr="003A0476">
              <w:rPr>
                <w:rFonts w:ascii="Times New Roman" w:hAnsi="Times New Roman" w:cs="Times New Roman"/>
                <w:color w:val="000000"/>
                <w:sz w:val="24"/>
                <w:szCs w:val="24"/>
              </w:rPr>
              <w:t>Адрес:</w:t>
            </w:r>
            <w:r w:rsidRPr="003A0476">
              <w:rPr>
                <w:rFonts w:ascii="Times New Roman" w:hAnsi="Times New Roman" w:cs="Times New Roman"/>
                <w:sz w:val="24"/>
                <w:szCs w:val="24"/>
              </w:rPr>
              <w:t xml:space="preserve"> 4</w:t>
            </w:r>
            <w:r w:rsidR="0010064A" w:rsidRPr="003A0476">
              <w:rPr>
                <w:rFonts w:ascii="Times New Roman" w:hAnsi="Times New Roman" w:cs="Times New Roman"/>
                <w:sz w:val="24"/>
                <w:szCs w:val="24"/>
              </w:rPr>
              <w:t xml:space="preserve">50018, </w:t>
            </w:r>
            <w:r w:rsidR="00B31F8B" w:rsidRPr="003A0476">
              <w:rPr>
                <w:rFonts w:ascii="Times New Roman" w:eastAsia="Lucida Sans Unicode" w:hAnsi="Times New Roman" w:cs="Times New Roman"/>
                <w:kern w:val="1"/>
                <w:sz w:val="24"/>
                <w:szCs w:val="24"/>
              </w:rPr>
              <w:t>Республика Башкортостан,</w:t>
            </w:r>
          </w:p>
          <w:p w:rsidR="0010064A" w:rsidRPr="003A0476" w:rsidRDefault="0010064A" w:rsidP="0010064A">
            <w:pPr>
              <w:overflowPunct w:val="0"/>
              <w:autoSpaceDE w:val="0"/>
              <w:autoSpaceDN w:val="0"/>
              <w:adjustRightInd w:val="0"/>
              <w:spacing w:after="0" w:line="240" w:lineRule="auto"/>
              <w:ind w:hanging="108"/>
              <w:jc w:val="both"/>
              <w:rPr>
                <w:rFonts w:ascii="Times New Roman" w:hAnsi="Times New Roman" w:cs="Times New Roman"/>
                <w:sz w:val="24"/>
                <w:szCs w:val="24"/>
              </w:rPr>
            </w:pPr>
            <w:r w:rsidRPr="003A0476">
              <w:rPr>
                <w:rFonts w:ascii="Times New Roman" w:hAnsi="Times New Roman" w:cs="Times New Roman"/>
                <w:sz w:val="24"/>
                <w:szCs w:val="24"/>
              </w:rPr>
              <w:t>г</w:t>
            </w:r>
            <w:proofErr w:type="gramStart"/>
            <w:r w:rsidRPr="003A0476">
              <w:rPr>
                <w:rFonts w:ascii="Times New Roman" w:hAnsi="Times New Roman" w:cs="Times New Roman"/>
                <w:sz w:val="24"/>
                <w:szCs w:val="24"/>
              </w:rPr>
              <w:t>.У</w:t>
            </w:r>
            <w:proofErr w:type="gramEnd"/>
            <w:r w:rsidRPr="003A0476">
              <w:rPr>
                <w:rFonts w:ascii="Times New Roman" w:hAnsi="Times New Roman" w:cs="Times New Roman"/>
                <w:sz w:val="24"/>
                <w:szCs w:val="24"/>
              </w:rPr>
              <w:t>фа, Луговой переулок,</w:t>
            </w:r>
          </w:p>
          <w:p w:rsidR="0010064A" w:rsidRPr="003A0476" w:rsidRDefault="00CD35EA" w:rsidP="0010064A">
            <w:pPr>
              <w:overflowPunct w:val="0"/>
              <w:autoSpaceDE w:val="0"/>
              <w:autoSpaceDN w:val="0"/>
              <w:adjustRightInd w:val="0"/>
              <w:spacing w:after="0" w:line="240" w:lineRule="auto"/>
              <w:ind w:hanging="108"/>
              <w:jc w:val="both"/>
              <w:rPr>
                <w:rFonts w:ascii="Times New Roman" w:eastAsia="Times New Roman" w:hAnsi="Times New Roman" w:cs="Times New Roman"/>
                <w:bCs/>
                <w:sz w:val="24"/>
                <w:szCs w:val="24"/>
                <w:lang w:eastAsia="ru-RU"/>
              </w:rPr>
            </w:pPr>
            <w:r w:rsidRPr="003A0476">
              <w:rPr>
                <w:rFonts w:ascii="Times New Roman" w:hAnsi="Times New Roman" w:cs="Times New Roman"/>
                <w:sz w:val="24"/>
                <w:szCs w:val="24"/>
              </w:rPr>
              <w:t>д.8,корп</w:t>
            </w:r>
            <w:proofErr w:type="gramStart"/>
            <w:r w:rsidRPr="003A0476">
              <w:rPr>
                <w:rFonts w:ascii="Times New Roman" w:hAnsi="Times New Roman" w:cs="Times New Roman"/>
                <w:sz w:val="24"/>
                <w:szCs w:val="24"/>
              </w:rPr>
              <w:t>.Ж</w:t>
            </w:r>
            <w:proofErr w:type="gramEnd"/>
          </w:p>
          <w:p w:rsidR="00CD35EA" w:rsidRPr="003A0476" w:rsidRDefault="00CD35EA" w:rsidP="0010064A">
            <w:pPr>
              <w:overflowPunct w:val="0"/>
              <w:autoSpaceDE w:val="0"/>
              <w:autoSpaceDN w:val="0"/>
              <w:adjustRightInd w:val="0"/>
              <w:spacing w:after="0" w:line="240" w:lineRule="auto"/>
              <w:ind w:hanging="108"/>
              <w:jc w:val="both"/>
              <w:rPr>
                <w:rFonts w:ascii="Times New Roman" w:eastAsia="Times New Roman" w:hAnsi="Times New Roman" w:cs="Times New Roman"/>
                <w:bCs/>
                <w:sz w:val="24"/>
                <w:szCs w:val="24"/>
                <w:lang w:eastAsia="ru-RU"/>
              </w:rPr>
            </w:pPr>
            <w:r w:rsidRPr="003A0476">
              <w:rPr>
                <w:rFonts w:ascii="Times New Roman" w:eastAsia="Lucida Sans Unicode" w:hAnsi="Times New Roman" w:cs="Times New Roman"/>
                <w:color w:val="000000"/>
                <w:kern w:val="1"/>
                <w:sz w:val="24"/>
                <w:szCs w:val="24"/>
              </w:rPr>
              <w:t>Телефон:</w:t>
            </w:r>
            <w:r w:rsidRPr="003A0476">
              <w:rPr>
                <w:rFonts w:ascii="Times New Roman" w:eastAsia="Lucida Sans Unicode" w:hAnsi="Times New Roman" w:cs="Times New Roman"/>
                <w:kern w:val="1"/>
                <w:sz w:val="24"/>
                <w:szCs w:val="24"/>
              </w:rPr>
              <w:t xml:space="preserve"> </w:t>
            </w:r>
            <w:r w:rsidRPr="003A0476">
              <w:rPr>
                <w:rFonts w:ascii="Times New Roman" w:hAnsi="Times New Roman" w:cs="Times New Roman"/>
                <w:sz w:val="24"/>
                <w:szCs w:val="24"/>
              </w:rPr>
              <w:t>8 917-441-5957</w:t>
            </w:r>
          </w:p>
          <w:p w:rsidR="0010064A" w:rsidRPr="003A0476" w:rsidRDefault="00CD35EA" w:rsidP="0010064A">
            <w:pPr>
              <w:overflowPunct w:val="0"/>
              <w:autoSpaceDE w:val="0"/>
              <w:autoSpaceDN w:val="0"/>
              <w:adjustRightInd w:val="0"/>
              <w:spacing w:after="0" w:line="240" w:lineRule="auto"/>
              <w:ind w:hanging="108"/>
              <w:jc w:val="both"/>
              <w:rPr>
                <w:rFonts w:ascii="Times New Roman" w:eastAsia="Times New Roman" w:hAnsi="Times New Roman" w:cs="Times New Roman"/>
                <w:b/>
                <w:bCs/>
                <w:sz w:val="24"/>
                <w:szCs w:val="24"/>
                <w:lang w:eastAsia="ru-RU"/>
              </w:rPr>
            </w:pPr>
            <w:r w:rsidRPr="003A0476">
              <w:rPr>
                <w:rFonts w:ascii="Times New Roman" w:eastAsia="Lucida Sans Unicode" w:hAnsi="Times New Roman" w:cs="Times New Roman"/>
                <w:kern w:val="1"/>
                <w:sz w:val="24"/>
                <w:szCs w:val="24"/>
                <w:lang w:val="en-US"/>
              </w:rPr>
              <w:t>E</w:t>
            </w:r>
            <w:r w:rsidRPr="003A0476">
              <w:rPr>
                <w:rFonts w:ascii="Times New Roman" w:eastAsia="Lucida Sans Unicode" w:hAnsi="Times New Roman" w:cs="Times New Roman"/>
                <w:kern w:val="1"/>
                <w:sz w:val="24"/>
                <w:szCs w:val="24"/>
              </w:rPr>
              <w:t>-</w:t>
            </w:r>
            <w:r w:rsidRPr="003A0476">
              <w:rPr>
                <w:rFonts w:ascii="Times New Roman" w:eastAsia="Lucida Sans Unicode" w:hAnsi="Times New Roman" w:cs="Times New Roman"/>
                <w:kern w:val="1"/>
                <w:sz w:val="24"/>
                <w:szCs w:val="24"/>
                <w:lang w:val="en-US"/>
              </w:rPr>
              <w:t>mail</w:t>
            </w:r>
            <w:r w:rsidRPr="003A0476">
              <w:rPr>
                <w:rFonts w:ascii="Times New Roman" w:eastAsia="Lucida Sans Unicode" w:hAnsi="Times New Roman" w:cs="Times New Roman"/>
                <w:kern w:val="1"/>
                <w:sz w:val="24"/>
                <w:szCs w:val="24"/>
              </w:rPr>
              <w:t xml:space="preserve">: </w:t>
            </w:r>
            <w:hyperlink r:id="rId11" w:history="1">
              <w:r w:rsidR="0010064A" w:rsidRPr="003A0476">
                <w:rPr>
                  <w:rStyle w:val="a3"/>
                  <w:rFonts w:ascii="Times New Roman" w:hAnsi="Times New Roman" w:cs="Times New Roman"/>
                  <w:sz w:val="24"/>
                  <w:szCs w:val="24"/>
                  <w:lang w:val="en-US"/>
                </w:rPr>
                <w:t>Aizadai</w:t>
              </w:r>
              <w:r w:rsidR="0010064A" w:rsidRPr="003A0476">
                <w:rPr>
                  <w:rStyle w:val="a3"/>
                  <w:rFonts w:ascii="Times New Roman" w:hAnsi="Times New Roman" w:cs="Times New Roman"/>
                  <w:sz w:val="24"/>
                  <w:szCs w:val="24"/>
                </w:rPr>
                <w:t>@</w:t>
              </w:r>
              <w:r w:rsidR="0010064A" w:rsidRPr="003A0476">
                <w:rPr>
                  <w:rStyle w:val="a3"/>
                  <w:rFonts w:ascii="Times New Roman" w:hAnsi="Times New Roman" w:cs="Times New Roman"/>
                  <w:sz w:val="24"/>
                  <w:szCs w:val="24"/>
                  <w:lang w:val="en-US"/>
                </w:rPr>
                <w:t>yandex</w:t>
              </w:r>
              <w:r w:rsidR="0010064A" w:rsidRPr="003A0476">
                <w:rPr>
                  <w:rStyle w:val="a3"/>
                  <w:rFonts w:ascii="Times New Roman" w:hAnsi="Times New Roman" w:cs="Times New Roman"/>
                  <w:sz w:val="24"/>
                  <w:szCs w:val="24"/>
                </w:rPr>
                <w:t>.</w:t>
              </w:r>
              <w:r w:rsidR="0010064A" w:rsidRPr="003A0476">
                <w:rPr>
                  <w:rStyle w:val="a3"/>
                  <w:rFonts w:ascii="Times New Roman" w:hAnsi="Times New Roman" w:cs="Times New Roman"/>
                  <w:sz w:val="24"/>
                  <w:szCs w:val="24"/>
                  <w:lang w:val="en-US"/>
                </w:rPr>
                <w:t>ru</w:t>
              </w:r>
            </w:hyperlink>
          </w:p>
          <w:p w:rsidR="00CD35EA" w:rsidRPr="003A0476" w:rsidRDefault="00CD35EA" w:rsidP="0010064A">
            <w:pPr>
              <w:overflowPunct w:val="0"/>
              <w:autoSpaceDE w:val="0"/>
              <w:autoSpaceDN w:val="0"/>
              <w:adjustRightInd w:val="0"/>
              <w:spacing w:after="0" w:line="240" w:lineRule="auto"/>
              <w:ind w:hanging="108"/>
              <w:jc w:val="both"/>
              <w:rPr>
                <w:rFonts w:ascii="Times New Roman" w:eastAsia="Times New Roman" w:hAnsi="Times New Roman" w:cs="Times New Roman"/>
                <w:b/>
                <w:bCs/>
                <w:sz w:val="24"/>
                <w:szCs w:val="24"/>
                <w:lang w:eastAsia="ru-RU"/>
              </w:rPr>
            </w:pPr>
            <w:r w:rsidRPr="003A0476">
              <w:rPr>
                <w:rFonts w:ascii="Times New Roman" w:eastAsia="Lucida Sans Unicode" w:hAnsi="Times New Roman" w:cs="Times New Roman"/>
                <w:color w:val="000000"/>
                <w:kern w:val="1"/>
                <w:sz w:val="24"/>
                <w:szCs w:val="24"/>
              </w:rPr>
              <w:t>Банковские реквизиты:</w:t>
            </w:r>
          </w:p>
          <w:p w:rsidR="003A0476" w:rsidRDefault="00CD35EA" w:rsidP="0010064A">
            <w:pPr>
              <w:overflowPunct w:val="0"/>
              <w:autoSpaceDE w:val="0"/>
              <w:autoSpaceDN w:val="0"/>
              <w:adjustRightInd w:val="0"/>
              <w:spacing w:after="0" w:line="240" w:lineRule="auto"/>
              <w:ind w:hanging="108"/>
              <w:jc w:val="both"/>
              <w:rPr>
                <w:rFonts w:ascii="Times New Roman" w:hAnsi="Times New Roman" w:cs="Times New Roman"/>
                <w:sz w:val="24"/>
                <w:szCs w:val="24"/>
              </w:rPr>
            </w:pPr>
            <w:r w:rsidRPr="003A0476">
              <w:rPr>
                <w:rFonts w:ascii="Times New Roman" w:eastAsia="Times New Roman" w:hAnsi="Times New Roman" w:cs="Times New Roman"/>
                <w:bCs/>
                <w:sz w:val="24"/>
                <w:szCs w:val="24"/>
                <w:lang w:eastAsia="ru-RU"/>
              </w:rPr>
              <w:t xml:space="preserve">Р/с </w:t>
            </w:r>
            <w:r w:rsidRPr="003A0476">
              <w:rPr>
                <w:rFonts w:ascii="Times New Roman" w:hAnsi="Times New Roman" w:cs="Times New Roman"/>
                <w:sz w:val="24"/>
                <w:szCs w:val="24"/>
              </w:rPr>
              <w:t xml:space="preserve">40802810029300004326 </w:t>
            </w:r>
            <w:r w:rsidR="00302B03">
              <w:rPr>
                <w:rFonts w:ascii="Times New Roman" w:hAnsi="Times New Roman" w:cs="Times New Roman"/>
                <w:sz w:val="24"/>
                <w:szCs w:val="24"/>
              </w:rPr>
              <w:t xml:space="preserve">в </w:t>
            </w:r>
            <w:r w:rsidR="003A0476">
              <w:rPr>
                <w:rFonts w:ascii="Times New Roman" w:hAnsi="Times New Roman" w:cs="Times New Roman"/>
                <w:sz w:val="24"/>
                <w:szCs w:val="24"/>
              </w:rPr>
              <w:t>АО Альфа</w:t>
            </w:r>
          </w:p>
          <w:p w:rsidR="00351966" w:rsidRPr="003A0476" w:rsidRDefault="00912DC3" w:rsidP="0010064A">
            <w:pPr>
              <w:overflowPunct w:val="0"/>
              <w:autoSpaceDE w:val="0"/>
              <w:autoSpaceDN w:val="0"/>
              <w:adjustRightInd w:val="0"/>
              <w:spacing w:after="0" w:line="240" w:lineRule="auto"/>
              <w:ind w:hanging="108"/>
              <w:jc w:val="both"/>
              <w:rPr>
                <w:rFonts w:ascii="Times New Roman" w:hAnsi="Times New Roman" w:cs="Times New Roman"/>
                <w:sz w:val="24"/>
                <w:szCs w:val="24"/>
              </w:rPr>
            </w:pPr>
            <w:r w:rsidRPr="003A0476">
              <w:rPr>
                <w:rFonts w:ascii="Times New Roman" w:hAnsi="Times New Roman" w:cs="Times New Roman"/>
                <w:sz w:val="24"/>
                <w:szCs w:val="24"/>
              </w:rPr>
              <w:t>Б</w:t>
            </w:r>
            <w:r w:rsidR="00CD35EA" w:rsidRPr="003A0476">
              <w:rPr>
                <w:rFonts w:ascii="Times New Roman" w:hAnsi="Times New Roman" w:cs="Times New Roman"/>
                <w:sz w:val="24"/>
                <w:szCs w:val="24"/>
              </w:rPr>
              <w:t>анк</w:t>
            </w:r>
            <w:r>
              <w:rPr>
                <w:rFonts w:ascii="Times New Roman" w:hAnsi="Times New Roman" w:cs="Times New Roman"/>
                <w:sz w:val="24"/>
                <w:szCs w:val="24"/>
              </w:rPr>
              <w:t xml:space="preserve"> БИК </w:t>
            </w:r>
            <w:r w:rsidRPr="00912DC3">
              <w:rPr>
                <w:rFonts w:ascii="Times New Roman" w:hAnsi="Times New Roman" w:cs="Times New Roman"/>
                <w:sz w:val="24"/>
                <w:szCs w:val="24"/>
              </w:rPr>
              <w:t>042202824</w:t>
            </w:r>
          </w:p>
          <w:p w:rsidR="0010064A" w:rsidRPr="003A0476" w:rsidRDefault="0010064A" w:rsidP="0010064A">
            <w:pPr>
              <w:overflowPunct w:val="0"/>
              <w:autoSpaceDE w:val="0"/>
              <w:autoSpaceDN w:val="0"/>
              <w:adjustRightInd w:val="0"/>
              <w:spacing w:after="0" w:line="240" w:lineRule="auto"/>
              <w:ind w:hanging="108"/>
              <w:jc w:val="both"/>
              <w:rPr>
                <w:rFonts w:ascii="Times New Roman" w:hAnsi="Times New Roman" w:cs="Times New Roman"/>
                <w:sz w:val="24"/>
                <w:szCs w:val="24"/>
              </w:rPr>
            </w:pPr>
            <w:r w:rsidRPr="003A0476">
              <w:rPr>
                <w:rFonts w:ascii="Times New Roman" w:hAnsi="Times New Roman" w:cs="Times New Roman"/>
                <w:sz w:val="24"/>
                <w:szCs w:val="24"/>
              </w:rPr>
              <w:t>к/с 30101810200000000824</w:t>
            </w:r>
          </w:p>
          <w:p w:rsidR="0010064A" w:rsidRPr="003A0476" w:rsidRDefault="0010064A" w:rsidP="0010064A">
            <w:pPr>
              <w:overflowPunct w:val="0"/>
              <w:autoSpaceDE w:val="0"/>
              <w:autoSpaceDN w:val="0"/>
              <w:adjustRightInd w:val="0"/>
              <w:spacing w:after="0" w:line="240" w:lineRule="auto"/>
              <w:ind w:hanging="108"/>
              <w:jc w:val="both"/>
              <w:rPr>
                <w:rFonts w:ascii="Times New Roman" w:eastAsia="Times New Roman" w:hAnsi="Times New Roman" w:cs="Times New Roman"/>
                <w:b/>
                <w:bCs/>
                <w:sz w:val="24"/>
                <w:szCs w:val="24"/>
                <w:lang w:eastAsia="ru-RU"/>
              </w:rPr>
            </w:pPr>
            <w:r w:rsidRPr="003A0476">
              <w:rPr>
                <w:rFonts w:ascii="Times New Roman" w:hAnsi="Times New Roman" w:cs="Times New Roman"/>
                <w:sz w:val="24"/>
                <w:szCs w:val="24"/>
              </w:rPr>
              <w:t>ИНН 021904446795</w:t>
            </w:r>
          </w:p>
          <w:p w:rsidR="00351966" w:rsidRPr="003A0476" w:rsidRDefault="00351966" w:rsidP="0010064A">
            <w:pPr>
              <w:overflowPunct w:val="0"/>
              <w:autoSpaceDE w:val="0"/>
              <w:autoSpaceDN w:val="0"/>
              <w:adjustRightInd w:val="0"/>
              <w:spacing w:after="0" w:line="240" w:lineRule="auto"/>
              <w:ind w:hanging="108"/>
              <w:jc w:val="both"/>
              <w:rPr>
                <w:rFonts w:ascii="Times New Roman" w:eastAsia="Times New Roman" w:hAnsi="Times New Roman" w:cs="Times New Roman"/>
                <w:bCs/>
                <w:sz w:val="24"/>
                <w:szCs w:val="24"/>
                <w:lang w:eastAsia="ru-RU"/>
              </w:rPr>
            </w:pPr>
          </w:p>
          <w:p w:rsidR="00351966" w:rsidRPr="003A0476" w:rsidRDefault="00351966" w:rsidP="0010064A">
            <w:pPr>
              <w:widowControl w:val="0"/>
              <w:overflowPunct w:val="0"/>
              <w:autoSpaceDE w:val="0"/>
              <w:autoSpaceDN w:val="0"/>
              <w:adjustRightInd w:val="0"/>
              <w:spacing w:after="120" w:line="240" w:lineRule="auto"/>
              <w:ind w:hanging="108"/>
              <w:rPr>
                <w:rFonts w:ascii="Times New Roman" w:eastAsia="Times New Roman" w:hAnsi="Times New Roman" w:cs="Times New Roman"/>
                <w:bCs/>
                <w:sz w:val="24"/>
                <w:szCs w:val="24"/>
                <w:lang w:eastAsia="ru-RU"/>
              </w:rPr>
            </w:pPr>
          </w:p>
          <w:p w:rsidR="00351966" w:rsidRPr="003A0476" w:rsidRDefault="00351966" w:rsidP="0010064A">
            <w:pPr>
              <w:widowControl w:val="0"/>
              <w:overflowPunct w:val="0"/>
              <w:autoSpaceDE w:val="0"/>
              <w:autoSpaceDN w:val="0"/>
              <w:adjustRightInd w:val="0"/>
              <w:spacing w:after="120" w:line="240" w:lineRule="auto"/>
              <w:ind w:hanging="108"/>
              <w:rPr>
                <w:rFonts w:ascii="Times New Roman" w:eastAsia="Times New Roman" w:hAnsi="Times New Roman" w:cs="Times New Roman"/>
                <w:bCs/>
                <w:sz w:val="24"/>
                <w:szCs w:val="24"/>
                <w:lang w:eastAsia="ru-RU"/>
              </w:rPr>
            </w:pPr>
          </w:p>
          <w:p w:rsidR="0010064A" w:rsidRPr="003A0476" w:rsidRDefault="0010064A" w:rsidP="0010064A">
            <w:pPr>
              <w:overflowPunct w:val="0"/>
              <w:autoSpaceDE w:val="0"/>
              <w:autoSpaceDN w:val="0"/>
              <w:adjustRightInd w:val="0"/>
              <w:spacing w:after="0" w:line="240" w:lineRule="auto"/>
              <w:ind w:hanging="108"/>
              <w:jc w:val="both"/>
              <w:rPr>
                <w:rFonts w:ascii="Times New Roman" w:eastAsia="Times New Roman" w:hAnsi="Times New Roman" w:cs="Times New Roman"/>
                <w:bCs/>
                <w:sz w:val="24"/>
                <w:szCs w:val="24"/>
                <w:lang w:eastAsia="ru-RU"/>
              </w:rPr>
            </w:pPr>
          </w:p>
          <w:p w:rsidR="0010064A" w:rsidRPr="003A0476" w:rsidRDefault="0010064A" w:rsidP="0010064A">
            <w:pPr>
              <w:overflowPunct w:val="0"/>
              <w:autoSpaceDE w:val="0"/>
              <w:autoSpaceDN w:val="0"/>
              <w:adjustRightInd w:val="0"/>
              <w:spacing w:after="0" w:line="240" w:lineRule="auto"/>
              <w:ind w:hanging="108"/>
              <w:jc w:val="both"/>
              <w:rPr>
                <w:rFonts w:ascii="Times New Roman" w:eastAsia="Times New Roman" w:hAnsi="Times New Roman" w:cs="Times New Roman"/>
                <w:bCs/>
                <w:sz w:val="24"/>
                <w:szCs w:val="24"/>
                <w:lang w:eastAsia="ru-RU"/>
              </w:rPr>
            </w:pPr>
            <w:r w:rsidRPr="003A0476">
              <w:rPr>
                <w:rFonts w:ascii="Times New Roman" w:eastAsia="Times New Roman" w:hAnsi="Times New Roman" w:cs="Times New Roman"/>
                <w:bCs/>
                <w:sz w:val="24"/>
                <w:szCs w:val="24"/>
                <w:lang w:eastAsia="ru-RU"/>
              </w:rPr>
              <w:t xml:space="preserve">Индивидуальный предприниматель </w:t>
            </w:r>
          </w:p>
          <w:p w:rsidR="0010064A" w:rsidRPr="003A0476" w:rsidRDefault="0010064A" w:rsidP="0010064A">
            <w:pPr>
              <w:widowControl w:val="0"/>
              <w:suppressAutoHyphens/>
              <w:spacing w:after="0" w:line="240" w:lineRule="auto"/>
              <w:ind w:left="426" w:hanging="534"/>
              <w:rPr>
                <w:rFonts w:ascii="Times New Roman" w:eastAsia="Lucida Sans Unicode" w:hAnsi="Times New Roman" w:cs="Times New Roman"/>
                <w:strike/>
                <w:color w:val="000000"/>
                <w:kern w:val="1"/>
                <w:sz w:val="24"/>
                <w:szCs w:val="24"/>
              </w:rPr>
            </w:pPr>
            <w:r w:rsidRPr="003A0476">
              <w:rPr>
                <w:rFonts w:ascii="Times New Roman" w:eastAsia="Lucida Sans Unicode" w:hAnsi="Times New Roman" w:cs="Times New Roman"/>
                <w:color w:val="000000"/>
                <w:kern w:val="1"/>
                <w:sz w:val="24"/>
                <w:szCs w:val="24"/>
              </w:rPr>
              <w:t xml:space="preserve">__________________/И. С. </w:t>
            </w:r>
            <w:proofErr w:type="spellStart"/>
            <w:r w:rsidRPr="003A0476">
              <w:rPr>
                <w:rFonts w:ascii="Times New Roman" w:eastAsia="Lucida Sans Unicode" w:hAnsi="Times New Roman" w:cs="Times New Roman"/>
                <w:color w:val="000000"/>
                <w:kern w:val="1"/>
                <w:sz w:val="24"/>
                <w:szCs w:val="24"/>
              </w:rPr>
              <w:t>Шарипов</w:t>
            </w:r>
            <w:proofErr w:type="spellEnd"/>
            <w:r w:rsidRPr="003A0476">
              <w:rPr>
                <w:rFonts w:ascii="Times New Roman" w:eastAsia="Lucida Sans Unicode" w:hAnsi="Times New Roman" w:cs="Times New Roman"/>
                <w:color w:val="000000"/>
                <w:kern w:val="1"/>
                <w:sz w:val="24"/>
                <w:szCs w:val="24"/>
              </w:rPr>
              <w:t>/</w:t>
            </w:r>
          </w:p>
          <w:p w:rsidR="0010064A" w:rsidRPr="003A0476" w:rsidRDefault="0010064A" w:rsidP="0010064A">
            <w:pPr>
              <w:widowControl w:val="0"/>
              <w:suppressAutoHyphens/>
              <w:spacing w:after="0" w:line="240" w:lineRule="auto"/>
              <w:ind w:left="426" w:hanging="534"/>
              <w:rPr>
                <w:rFonts w:ascii="Times New Roman" w:eastAsia="Lucida Sans Unicode" w:hAnsi="Times New Roman" w:cs="Times New Roman"/>
                <w:color w:val="000000"/>
                <w:kern w:val="1"/>
                <w:sz w:val="24"/>
                <w:szCs w:val="24"/>
              </w:rPr>
            </w:pPr>
            <w:r w:rsidRPr="003A0476">
              <w:rPr>
                <w:rFonts w:ascii="Times New Roman" w:eastAsia="Lucida Sans Unicode" w:hAnsi="Times New Roman" w:cs="Times New Roman"/>
                <w:color w:val="000000"/>
                <w:kern w:val="1"/>
                <w:sz w:val="24"/>
                <w:szCs w:val="24"/>
              </w:rPr>
              <w:t xml:space="preserve">«___»  __________________ 2019 г. </w:t>
            </w:r>
          </w:p>
          <w:p w:rsidR="00351966" w:rsidRPr="003A0476" w:rsidRDefault="00351966" w:rsidP="0010064A">
            <w:pPr>
              <w:widowControl w:val="0"/>
              <w:overflowPunct w:val="0"/>
              <w:autoSpaceDE w:val="0"/>
              <w:autoSpaceDN w:val="0"/>
              <w:adjustRightInd w:val="0"/>
              <w:spacing w:after="120" w:line="240" w:lineRule="auto"/>
              <w:ind w:hanging="108"/>
              <w:rPr>
                <w:rFonts w:ascii="Times New Roman" w:eastAsia="Times New Roman" w:hAnsi="Times New Roman" w:cs="Times New Roman"/>
                <w:bCs/>
                <w:sz w:val="24"/>
                <w:szCs w:val="24"/>
                <w:lang w:eastAsia="ru-RU"/>
              </w:rPr>
            </w:pPr>
          </w:p>
          <w:p w:rsidR="00351966" w:rsidRPr="003A0476" w:rsidRDefault="00351966" w:rsidP="0010064A">
            <w:pPr>
              <w:widowControl w:val="0"/>
              <w:overflowPunct w:val="0"/>
              <w:autoSpaceDE w:val="0"/>
              <w:autoSpaceDN w:val="0"/>
              <w:adjustRightInd w:val="0"/>
              <w:spacing w:after="120" w:line="240" w:lineRule="auto"/>
              <w:ind w:hanging="108"/>
              <w:rPr>
                <w:rFonts w:ascii="Times New Roman" w:eastAsia="Times New Roman" w:hAnsi="Times New Roman" w:cs="Times New Roman"/>
                <w:bCs/>
                <w:sz w:val="24"/>
                <w:szCs w:val="24"/>
                <w:lang w:eastAsia="ru-RU"/>
              </w:rPr>
            </w:pPr>
          </w:p>
          <w:p w:rsidR="00351966" w:rsidRPr="003A0476" w:rsidRDefault="00351966" w:rsidP="0010064A">
            <w:pPr>
              <w:widowControl w:val="0"/>
              <w:overflowPunct w:val="0"/>
              <w:autoSpaceDE w:val="0"/>
              <w:autoSpaceDN w:val="0"/>
              <w:adjustRightInd w:val="0"/>
              <w:spacing w:after="120" w:line="240" w:lineRule="auto"/>
              <w:ind w:hanging="108"/>
              <w:rPr>
                <w:rFonts w:ascii="Times New Roman" w:eastAsia="Times New Roman" w:hAnsi="Times New Roman" w:cs="Times New Roman"/>
                <w:bCs/>
                <w:sz w:val="24"/>
                <w:szCs w:val="24"/>
                <w:lang w:eastAsia="ru-RU"/>
              </w:rPr>
            </w:pPr>
          </w:p>
          <w:p w:rsidR="00351966" w:rsidRPr="003A0476" w:rsidRDefault="00351966" w:rsidP="0010064A">
            <w:pPr>
              <w:widowControl w:val="0"/>
              <w:overflowPunct w:val="0"/>
              <w:autoSpaceDE w:val="0"/>
              <w:autoSpaceDN w:val="0"/>
              <w:adjustRightInd w:val="0"/>
              <w:spacing w:after="120" w:line="240" w:lineRule="auto"/>
              <w:ind w:hanging="108"/>
              <w:rPr>
                <w:rFonts w:ascii="Times New Roman" w:eastAsia="Times New Roman" w:hAnsi="Times New Roman" w:cs="Times New Roman"/>
                <w:bCs/>
                <w:sz w:val="24"/>
                <w:szCs w:val="24"/>
                <w:lang w:eastAsia="ru-RU"/>
              </w:rPr>
            </w:pPr>
          </w:p>
          <w:p w:rsidR="00351966" w:rsidRPr="003A0476" w:rsidRDefault="00351966" w:rsidP="0010064A">
            <w:pPr>
              <w:widowControl w:val="0"/>
              <w:overflowPunct w:val="0"/>
              <w:autoSpaceDE w:val="0"/>
              <w:autoSpaceDN w:val="0"/>
              <w:adjustRightInd w:val="0"/>
              <w:spacing w:after="120" w:line="240" w:lineRule="auto"/>
              <w:ind w:hanging="108"/>
              <w:rPr>
                <w:rFonts w:ascii="Times New Roman" w:eastAsia="Times New Roman" w:hAnsi="Times New Roman" w:cs="Times New Roman"/>
                <w:bCs/>
                <w:sz w:val="24"/>
                <w:szCs w:val="24"/>
                <w:lang w:eastAsia="ru-RU"/>
              </w:rPr>
            </w:pPr>
          </w:p>
        </w:tc>
      </w:tr>
    </w:tbl>
    <w:p w:rsidR="00351966" w:rsidRPr="001D0B25" w:rsidRDefault="00351966" w:rsidP="00351966">
      <w:pPr>
        <w:widowControl w:val="0"/>
        <w:overflowPunct w:val="0"/>
        <w:autoSpaceDE w:val="0"/>
        <w:autoSpaceDN w:val="0"/>
        <w:adjustRightInd w:val="0"/>
        <w:spacing w:after="0" w:line="240" w:lineRule="auto"/>
        <w:ind w:firstLine="6120"/>
        <w:jc w:val="right"/>
        <w:textAlignment w:val="baseline"/>
        <w:rPr>
          <w:rFonts w:ascii="Times New Roman" w:eastAsia="Times New Roman" w:hAnsi="Times New Roman" w:cs="Times New Roman"/>
          <w:sz w:val="24"/>
          <w:szCs w:val="24"/>
          <w:lang w:eastAsia="ru-RU"/>
        </w:rPr>
      </w:pPr>
    </w:p>
    <w:p w:rsidR="00351966" w:rsidRPr="001D0B25" w:rsidRDefault="00351966" w:rsidP="003519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51966" w:rsidRPr="001D0B25" w:rsidRDefault="00351966" w:rsidP="003519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8227A8" w:rsidRPr="00A32D96" w:rsidRDefault="008227A8" w:rsidP="008227A8">
      <w:pPr>
        <w:pStyle w:val="aff3"/>
        <w:rPr>
          <w:rFonts w:ascii="Times New Roman" w:hAnsi="Times New Roman" w:cs="Times New Roman"/>
          <w:b/>
          <w:kern w:val="1"/>
        </w:rPr>
      </w:pPr>
      <w:r w:rsidRPr="00A32D96">
        <w:rPr>
          <w:rFonts w:ascii="Times New Roman" w:hAnsi="Times New Roman" w:cs="Times New Roman"/>
          <w:b/>
          <w:kern w:val="1"/>
        </w:rPr>
        <w:t>Контракт подписан заказчиком:</w:t>
      </w:r>
    </w:p>
    <w:p w:rsidR="008227A8" w:rsidRPr="00A32D96" w:rsidRDefault="008227A8" w:rsidP="008227A8">
      <w:pPr>
        <w:pStyle w:val="aff3"/>
        <w:rPr>
          <w:rFonts w:ascii="Times New Roman" w:hAnsi="Times New Roman" w:cs="Times New Roman"/>
          <w:b/>
          <w:kern w:val="1"/>
        </w:rPr>
      </w:pPr>
      <w:r w:rsidRPr="00A32D96">
        <w:rPr>
          <w:rFonts w:ascii="Times New Roman" w:hAnsi="Times New Roman" w:cs="Times New Roman"/>
          <w:b/>
          <w:kern w:val="1"/>
        </w:rPr>
        <w:t xml:space="preserve">Владелец сертификата: </w:t>
      </w:r>
      <w:proofErr w:type="spellStart"/>
      <w:r w:rsidRPr="00A32D96">
        <w:rPr>
          <w:rFonts w:ascii="Times New Roman" w:hAnsi="Times New Roman" w:cs="Times New Roman"/>
          <w:b/>
          <w:kern w:val="1"/>
        </w:rPr>
        <w:t>Тимасов</w:t>
      </w:r>
      <w:proofErr w:type="spellEnd"/>
      <w:r w:rsidRPr="00A32D96">
        <w:rPr>
          <w:rFonts w:ascii="Times New Roman" w:hAnsi="Times New Roman" w:cs="Times New Roman"/>
          <w:b/>
          <w:kern w:val="1"/>
        </w:rPr>
        <w:t xml:space="preserve"> Михаил Анатольевич</w:t>
      </w:r>
    </w:p>
    <w:p w:rsidR="008227A8" w:rsidRPr="00A32D96" w:rsidRDefault="008227A8" w:rsidP="008227A8">
      <w:pPr>
        <w:pStyle w:val="aff3"/>
        <w:rPr>
          <w:rFonts w:ascii="Times New Roman" w:hAnsi="Times New Roman" w:cs="Times New Roman"/>
          <w:b/>
          <w:kern w:val="1"/>
        </w:rPr>
      </w:pPr>
      <w:r w:rsidRPr="00A32D96">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8227A8" w:rsidRPr="00A32D96" w:rsidRDefault="008227A8" w:rsidP="008227A8">
      <w:pPr>
        <w:pStyle w:val="aff3"/>
        <w:rPr>
          <w:rFonts w:ascii="Times New Roman" w:hAnsi="Times New Roman" w:cs="Times New Roman"/>
          <w:b/>
          <w:kern w:val="1"/>
        </w:rPr>
      </w:pPr>
      <w:r w:rsidRPr="00A32D96">
        <w:rPr>
          <w:rFonts w:ascii="Times New Roman" w:hAnsi="Times New Roman" w:cs="Times New Roman"/>
          <w:b/>
          <w:kern w:val="1"/>
        </w:rPr>
        <w:t>Должность: Глава сельского поселения Раевский сельсовет</w:t>
      </w:r>
    </w:p>
    <w:p w:rsidR="008227A8" w:rsidRPr="00A32D96" w:rsidRDefault="008227A8" w:rsidP="008227A8">
      <w:pPr>
        <w:pStyle w:val="aff3"/>
        <w:rPr>
          <w:rFonts w:ascii="Times New Roman" w:hAnsi="Times New Roman" w:cs="Times New Roman"/>
          <w:b/>
          <w:kern w:val="1"/>
        </w:rPr>
      </w:pPr>
      <w:r w:rsidRPr="00A32D96">
        <w:rPr>
          <w:rFonts w:ascii="Times New Roman" w:hAnsi="Times New Roman" w:cs="Times New Roman"/>
          <w:b/>
          <w:kern w:val="1"/>
        </w:rPr>
        <w:t xml:space="preserve">Город: </w:t>
      </w:r>
      <w:proofErr w:type="gramStart"/>
      <w:r w:rsidRPr="00A32D96">
        <w:rPr>
          <w:rFonts w:ascii="Times New Roman" w:hAnsi="Times New Roman" w:cs="Times New Roman"/>
          <w:b/>
          <w:kern w:val="1"/>
        </w:rPr>
        <w:t>с</w:t>
      </w:r>
      <w:proofErr w:type="gramEnd"/>
      <w:r w:rsidRPr="00A32D96">
        <w:rPr>
          <w:rFonts w:ascii="Times New Roman" w:hAnsi="Times New Roman" w:cs="Times New Roman"/>
          <w:b/>
          <w:kern w:val="1"/>
        </w:rPr>
        <w:t>. Раевский</w:t>
      </w:r>
    </w:p>
    <w:p w:rsidR="008227A8" w:rsidRPr="00A32D96" w:rsidRDefault="008227A8" w:rsidP="008227A8">
      <w:pPr>
        <w:pStyle w:val="aff3"/>
        <w:rPr>
          <w:rFonts w:ascii="Times New Roman" w:hAnsi="Times New Roman" w:cs="Times New Roman"/>
          <w:b/>
          <w:kern w:val="1"/>
        </w:rPr>
      </w:pPr>
      <w:r w:rsidRPr="00A32D96">
        <w:rPr>
          <w:rFonts w:ascii="Times New Roman" w:hAnsi="Times New Roman" w:cs="Times New Roman"/>
          <w:b/>
          <w:kern w:val="1"/>
        </w:rPr>
        <w:t xml:space="preserve">Страна: </w:t>
      </w:r>
      <w:r w:rsidRPr="00A32D96">
        <w:rPr>
          <w:rFonts w:ascii="Times New Roman" w:hAnsi="Times New Roman" w:cs="Times New Roman"/>
          <w:b/>
          <w:kern w:val="1"/>
          <w:lang w:val="en-US"/>
        </w:rPr>
        <w:t>RU</w:t>
      </w:r>
    </w:p>
    <w:p w:rsidR="008227A8" w:rsidRPr="002C50E8" w:rsidRDefault="008227A8" w:rsidP="008227A8">
      <w:pPr>
        <w:pStyle w:val="aff3"/>
        <w:rPr>
          <w:rFonts w:ascii="Times New Roman" w:eastAsiaTheme="minorHAnsi" w:hAnsi="Times New Roman" w:cs="Times New Roman"/>
          <w:b/>
          <w:lang w:eastAsia="en-US"/>
        </w:rPr>
      </w:pPr>
      <w:r w:rsidRPr="00A32D96">
        <w:rPr>
          <w:rFonts w:ascii="Times New Roman" w:hAnsi="Times New Roman" w:cs="Times New Roman"/>
          <w:b/>
          <w:kern w:val="1"/>
        </w:rPr>
        <w:t xml:space="preserve">Серийный номер сертификата: </w:t>
      </w:r>
      <w:r w:rsidRPr="002C50E8">
        <w:rPr>
          <w:rFonts w:ascii="Times New Roman" w:hAnsi="Times New Roman" w:cs="Times New Roman"/>
          <w:b/>
          <w:sz w:val="24"/>
          <w:szCs w:val="24"/>
        </w:rPr>
        <w:t xml:space="preserve">40 </w:t>
      </w:r>
      <w:proofErr w:type="spellStart"/>
      <w:r w:rsidRPr="002C50E8">
        <w:rPr>
          <w:rFonts w:ascii="Times New Roman" w:hAnsi="Times New Roman" w:cs="Times New Roman"/>
          <w:b/>
          <w:sz w:val="24"/>
          <w:szCs w:val="24"/>
        </w:rPr>
        <w:t>dc</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ed</w:t>
      </w:r>
      <w:proofErr w:type="spellEnd"/>
      <w:r w:rsidRPr="002C50E8">
        <w:rPr>
          <w:rFonts w:ascii="Times New Roman" w:hAnsi="Times New Roman" w:cs="Times New Roman"/>
          <w:b/>
          <w:sz w:val="24"/>
          <w:szCs w:val="24"/>
        </w:rPr>
        <w:t xml:space="preserve"> 2a </w:t>
      </w:r>
      <w:proofErr w:type="spellStart"/>
      <w:r w:rsidRPr="002C50E8">
        <w:rPr>
          <w:rFonts w:ascii="Times New Roman" w:hAnsi="Times New Roman" w:cs="Times New Roman"/>
          <w:b/>
          <w:sz w:val="24"/>
          <w:szCs w:val="24"/>
        </w:rPr>
        <w:t>ed</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ee</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cf</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bd</w:t>
      </w:r>
      <w:proofErr w:type="spellEnd"/>
      <w:r w:rsidRPr="002C50E8">
        <w:rPr>
          <w:rFonts w:ascii="Times New Roman" w:hAnsi="Times New Roman" w:cs="Times New Roman"/>
          <w:b/>
          <w:sz w:val="24"/>
          <w:szCs w:val="24"/>
        </w:rPr>
        <w:t xml:space="preserve"> 18 69 57 05 62 f7 2e c1 a4 23 </w:t>
      </w:r>
      <w:proofErr w:type="spellStart"/>
      <w:r w:rsidRPr="002C50E8">
        <w:rPr>
          <w:rFonts w:ascii="Times New Roman" w:hAnsi="Times New Roman" w:cs="Times New Roman"/>
          <w:b/>
          <w:sz w:val="24"/>
          <w:szCs w:val="24"/>
        </w:rPr>
        <w:t>cb</w:t>
      </w:r>
      <w:proofErr w:type="spellEnd"/>
      <w:r w:rsidRPr="002C50E8">
        <w:rPr>
          <w:rFonts w:ascii="Times New Roman" w:hAnsi="Times New Roman" w:cs="Times New Roman"/>
          <w:b/>
          <w:sz w:val="24"/>
          <w:szCs w:val="24"/>
        </w:rPr>
        <w:t xml:space="preserve"> 45</w:t>
      </w:r>
    </w:p>
    <w:p w:rsidR="008227A8" w:rsidRPr="00A32D96" w:rsidRDefault="008227A8" w:rsidP="008227A8">
      <w:pPr>
        <w:pStyle w:val="aff3"/>
        <w:rPr>
          <w:rFonts w:ascii="Times New Roman" w:eastAsiaTheme="minorHAnsi" w:hAnsi="Times New Roman" w:cs="Times New Roman"/>
          <w:b/>
          <w:lang w:eastAsia="en-US"/>
        </w:rPr>
      </w:pPr>
      <w:r w:rsidRPr="00A32D96">
        <w:rPr>
          <w:rFonts w:ascii="Times New Roman" w:eastAsiaTheme="minorHAnsi" w:hAnsi="Times New Roman" w:cs="Times New Roman"/>
          <w:b/>
          <w:lang w:eastAsia="en-US"/>
        </w:rPr>
        <w:t xml:space="preserve">Алгоритм подписи: ГОСТ </w:t>
      </w:r>
      <w:proofErr w:type="gramStart"/>
      <w:r w:rsidRPr="00A32D96">
        <w:rPr>
          <w:rFonts w:ascii="Times New Roman" w:eastAsiaTheme="minorHAnsi" w:hAnsi="Times New Roman" w:cs="Times New Roman"/>
          <w:b/>
          <w:lang w:eastAsia="en-US"/>
        </w:rPr>
        <w:t>Р</w:t>
      </w:r>
      <w:proofErr w:type="gramEnd"/>
      <w:r w:rsidRPr="00A32D96">
        <w:rPr>
          <w:rFonts w:ascii="Times New Roman" w:eastAsiaTheme="minorHAnsi" w:hAnsi="Times New Roman" w:cs="Times New Roman"/>
          <w:b/>
          <w:lang w:eastAsia="en-US"/>
        </w:rPr>
        <w:t xml:space="preserve"> 34.11/34.10-2001</w:t>
      </w:r>
      <w:r>
        <w:rPr>
          <w:rFonts w:ascii="Times New Roman" w:eastAsiaTheme="minorHAnsi" w:hAnsi="Times New Roman" w:cs="Times New Roman"/>
          <w:b/>
          <w:lang w:eastAsia="en-US"/>
        </w:rPr>
        <w:t xml:space="preserve"> </w:t>
      </w:r>
    </w:p>
    <w:p w:rsidR="008227A8" w:rsidRPr="00A32D96" w:rsidRDefault="008227A8" w:rsidP="008227A8">
      <w:pPr>
        <w:pStyle w:val="aff3"/>
        <w:rPr>
          <w:rFonts w:ascii="Times New Roman" w:eastAsiaTheme="minorHAnsi" w:hAnsi="Times New Roman" w:cs="Times New Roman"/>
          <w:b/>
          <w:lang w:eastAsia="en-US"/>
        </w:rPr>
      </w:pPr>
      <w:r>
        <w:rPr>
          <w:rFonts w:ascii="Times New Roman" w:eastAsiaTheme="minorHAnsi" w:hAnsi="Times New Roman" w:cs="Times New Roman"/>
          <w:b/>
          <w:lang w:eastAsia="en-US"/>
        </w:rPr>
        <w:t>Дата подписи: 24.06.2019</w:t>
      </w:r>
    </w:p>
    <w:p w:rsidR="00351966" w:rsidRPr="001D0B25" w:rsidRDefault="00351966" w:rsidP="00351966">
      <w:pPr>
        <w:spacing w:after="0" w:line="240" w:lineRule="auto"/>
        <w:rPr>
          <w:rFonts w:ascii="Times New Roman" w:eastAsia="Times New Roman" w:hAnsi="Times New Roman" w:cs="Times New Roman"/>
          <w:sz w:val="24"/>
          <w:szCs w:val="24"/>
          <w:lang w:eastAsia="ru-RU"/>
        </w:rPr>
        <w:sectPr w:rsidR="00351966" w:rsidRPr="001D0B25">
          <w:pgSz w:w="11906" w:h="16838"/>
          <w:pgMar w:top="426" w:right="566" w:bottom="709" w:left="1134" w:header="709" w:footer="709" w:gutter="0"/>
          <w:cols w:space="720"/>
        </w:sectPr>
      </w:pPr>
    </w:p>
    <w:p w:rsidR="00351966" w:rsidRPr="001D0B25" w:rsidRDefault="00351966" w:rsidP="00351966">
      <w:pPr>
        <w:autoSpaceDE w:val="0"/>
        <w:autoSpaceDN w:val="0"/>
        <w:spacing w:after="0" w:line="240" w:lineRule="auto"/>
        <w:jc w:val="right"/>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lastRenderedPageBreak/>
        <w:t xml:space="preserve">Приложение № 1 к контракту </w:t>
      </w:r>
    </w:p>
    <w:p w:rsidR="005E1D99" w:rsidRDefault="005E1D99" w:rsidP="005E1D99">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0AF8">
        <w:rPr>
          <w:rFonts w:ascii="Times New Roman" w:eastAsia="Times New Roman" w:hAnsi="Times New Roman" w:cs="Times New Roman"/>
          <w:sz w:val="24"/>
          <w:szCs w:val="24"/>
          <w:lang w:eastAsia="ru-RU"/>
        </w:rPr>
        <w:t xml:space="preserve">                                 </w:t>
      </w:r>
      <w:r w:rsidR="00351966" w:rsidRPr="001D0B25">
        <w:rPr>
          <w:rFonts w:ascii="Times New Roman" w:eastAsia="Times New Roman" w:hAnsi="Times New Roman" w:cs="Times New Roman"/>
          <w:sz w:val="24"/>
          <w:szCs w:val="24"/>
          <w:lang w:eastAsia="ru-RU"/>
        </w:rPr>
        <w:t xml:space="preserve">№ </w:t>
      </w:r>
      <w:r w:rsidR="005D0AF8" w:rsidRPr="005D0AF8">
        <w:rPr>
          <w:rFonts w:ascii="Times New Roman" w:eastAsia="Times New Roman" w:hAnsi="Times New Roman" w:cs="Times New Roman"/>
          <w:b/>
          <w:bCs/>
        </w:rPr>
        <w:t>0101300012319000012</w:t>
      </w:r>
      <w:r w:rsidR="005D0AF8">
        <w:rPr>
          <w:rFonts w:ascii="Times New Roman" w:eastAsia="Times New Roman" w:hAnsi="Times New Roman" w:cs="Times New Roman"/>
          <w:b/>
          <w:bCs/>
        </w:rPr>
        <w:t>-1</w:t>
      </w:r>
    </w:p>
    <w:p w:rsidR="00351966" w:rsidRPr="001D0B25" w:rsidRDefault="005D0AF8" w:rsidP="0084678D">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1D99">
        <w:rPr>
          <w:rFonts w:ascii="Times New Roman" w:eastAsia="Times New Roman" w:hAnsi="Times New Roman" w:cs="Times New Roman"/>
          <w:sz w:val="24"/>
          <w:szCs w:val="24"/>
          <w:lang w:eastAsia="ru-RU"/>
        </w:rPr>
        <w:t>от «_____»  ___</w:t>
      </w:r>
      <w:r>
        <w:rPr>
          <w:rFonts w:ascii="Times New Roman" w:eastAsia="Times New Roman" w:hAnsi="Times New Roman" w:cs="Times New Roman"/>
          <w:sz w:val="24"/>
          <w:szCs w:val="24"/>
          <w:lang w:eastAsia="ru-RU"/>
        </w:rPr>
        <w:t>_____</w:t>
      </w:r>
      <w:r w:rsidR="00EC4056" w:rsidRPr="001D0B25">
        <w:rPr>
          <w:rFonts w:ascii="Times New Roman" w:eastAsia="Times New Roman" w:hAnsi="Times New Roman" w:cs="Times New Roman"/>
          <w:sz w:val="24"/>
          <w:szCs w:val="24"/>
          <w:lang w:eastAsia="ru-RU"/>
        </w:rPr>
        <w:t xml:space="preserve">2019 </w:t>
      </w:r>
      <w:r w:rsidR="00351966" w:rsidRPr="001D0B25">
        <w:rPr>
          <w:rFonts w:ascii="Times New Roman" w:eastAsia="Times New Roman" w:hAnsi="Times New Roman" w:cs="Times New Roman"/>
          <w:sz w:val="24"/>
          <w:szCs w:val="24"/>
          <w:lang w:eastAsia="ru-RU"/>
        </w:rPr>
        <w:t xml:space="preserve"> г.                        </w:t>
      </w:r>
    </w:p>
    <w:p w:rsidR="004E455E" w:rsidRDefault="004E455E" w:rsidP="00351966">
      <w:pPr>
        <w:autoSpaceDE w:val="0"/>
        <w:autoSpaceDN w:val="0"/>
        <w:spacing w:after="0" w:line="240" w:lineRule="auto"/>
        <w:jc w:val="center"/>
        <w:rPr>
          <w:rFonts w:ascii="Times New Roman" w:eastAsia="Times New Roman" w:hAnsi="Times New Roman" w:cs="Times New Roman"/>
          <w:b/>
          <w:sz w:val="24"/>
          <w:szCs w:val="24"/>
          <w:lang w:eastAsia="ru-RU"/>
        </w:rPr>
      </w:pPr>
    </w:p>
    <w:p w:rsidR="00351966" w:rsidRPr="001D0B25" w:rsidRDefault="00351966" w:rsidP="00351966">
      <w:pPr>
        <w:autoSpaceDE w:val="0"/>
        <w:autoSpaceDN w:val="0"/>
        <w:spacing w:after="0" w:line="240" w:lineRule="auto"/>
        <w:jc w:val="center"/>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t>СПЕЦИФИКАЦИЯ</w:t>
      </w:r>
    </w:p>
    <w:p w:rsidR="00351966" w:rsidRPr="001D0B25" w:rsidRDefault="00351966" w:rsidP="00351966">
      <w:pPr>
        <w:autoSpaceDE w:val="0"/>
        <w:autoSpaceDN w:val="0"/>
        <w:spacing w:after="0" w:line="240" w:lineRule="auto"/>
        <w:rPr>
          <w:rFonts w:ascii="Times New Roman" w:eastAsia="Times New Roman" w:hAnsi="Times New Roman" w:cs="Times New Roman"/>
          <w:sz w:val="24"/>
          <w:szCs w:val="24"/>
          <w:lang w:eastAsia="ru-RU"/>
        </w:rPr>
      </w:pPr>
    </w:p>
    <w:p w:rsidR="00351966" w:rsidRDefault="00351966" w:rsidP="00351966">
      <w:pPr>
        <w:autoSpaceDE w:val="0"/>
        <w:autoSpaceDN w:val="0"/>
        <w:spacing w:after="0" w:line="240" w:lineRule="auto"/>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Поставщик обязуется поставить, а Заказчик принять и оплатить следующий товар:</w:t>
      </w:r>
    </w:p>
    <w:p w:rsidR="004E455E" w:rsidRDefault="004E455E" w:rsidP="00351966">
      <w:pPr>
        <w:autoSpaceDE w:val="0"/>
        <w:autoSpaceDN w:val="0"/>
        <w:spacing w:after="0" w:line="240" w:lineRule="auto"/>
        <w:rPr>
          <w:rFonts w:ascii="Times New Roman" w:eastAsia="Times New Roman" w:hAnsi="Times New Roman" w:cs="Times New Roman"/>
          <w:sz w:val="24"/>
          <w:szCs w:val="24"/>
          <w:lang w:eastAsia="ru-RU"/>
        </w:rPr>
      </w:pPr>
    </w:p>
    <w:p w:rsidR="004E455E" w:rsidRPr="001D0B25" w:rsidRDefault="004E455E" w:rsidP="00351966">
      <w:pPr>
        <w:autoSpaceDE w:val="0"/>
        <w:autoSpaceDN w:val="0"/>
        <w:spacing w:after="0" w:line="240" w:lineRule="auto"/>
        <w:rPr>
          <w:rFonts w:ascii="Times New Roman" w:eastAsia="Times New Roman" w:hAnsi="Times New Roman" w:cs="Times New Roman"/>
          <w:sz w:val="24"/>
          <w:szCs w:val="24"/>
          <w:lang w:eastAsia="ru-RU"/>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68"/>
        <w:gridCol w:w="1305"/>
        <w:gridCol w:w="709"/>
        <w:gridCol w:w="709"/>
        <w:gridCol w:w="3118"/>
        <w:gridCol w:w="709"/>
        <w:gridCol w:w="3118"/>
      </w:tblGrid>
      <w:tr w:rsidR="0084678D" w:rsidRPr="001D0B25" w:rsidTr="0084678D">
        <w:trPr>
          <w:trHeight w:val="345"/>
        </w:trPr>
        <w:tc>
          <w:tcPr>
            <w:tcW w:w="568" w:type="dxa"/>
            <w:vMerge w:val="restart"/>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r w:rsidRPr="001D0B25">
              <w:rPr>
                <w:rFonts w:ascii="Times New Roman" w:eastAsia="Lucida Sans Unicode" w:hAnsi="Times New Roman" w:cs="Times New Roman"/>
                <w:b/>
                <w:bCs/>
                <w:color w:val="000000"/>
                <w:kern w:val="1"/>
                <w:sz w:val="24"/>
                <w:szCs w:val="24"/>
                <w:lang w:eastAsia="ar-SA"/>
              </w:rPr>
              <w:t>№</w:t>
            </w:r>
          </w:p>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roofErr w:type="spellStart"/>
            <w:proofErr w:type="gramStart"/>
            <w:r w:rsidRPr="001D0B25">
              <w:rPr>
                <w:rFonts w:ascii="Times New Roman" w:eastAsia="Lucida Sans Unicode" w:hAnsi="Times New Roman" w:cs="Times New Roman"/>
                <w:b/>
                <w:bCs/>
                <w:color w:val="000000"/>
                <w:kern w:val="1"/>
                <w:sz w:val="24"/>
                <w:szCs w:val="24"/>
                <w:lang w:eastAsia="ar-SA"/>
              </w:rPr>
              <w:t>п</w:t>
            </w:r>
            <w:proofErr w:type="spellEnd"/>
            <w:proofErr w:type="gramEnd"/>
            <w:r w:rsidRPr="001D0B25">
              <w:rPr>
                <w:rFonts w:ascii="Times New Roman" w:eastAsia="Lucida Sans Unicode" w:hAnsi="Times New Roman" w:cs="Times New Roman"/>
                <w:b/>
                <w:bCs/>
                <w:color w:val="000000"/>
                <w:kern w:val="1"/>
                <w:sz w:val="24"/>
                <w:szCs w:val="24"/>
                <w:lang w:eastAsia="ar-SA"/>
              </w:rPr>
              <w:t>/</w:t>
            </w:r>
            <w:proofErr w:type="spellStart"/>
            <w:r w:rsidRPr="001D0B25">
              <w:rPr>
                <w:rFonts w:ascii="Times New Roman" w:eastAsia="Lucida Sans Unicode" w:hAnsi="Times New Roman" w:cs="Times New Roman"/>
                <w:b/>
                <w:bCs/>
                <w:color w:val="000000"/>
                <w:kern w:val="1"/>
                <w:sz w:val="24"/>
                <w:szCs w:val="24"/>
                <w:lang w:eastAsia="ar-SA"/>
              </w:rPr>
              <w:t>п</w:t>
            </w:r>
            <w:proofErr w:type="spellEnd"/>
          </w:p>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r w:rsidRPr="001D0B25">
              <w:rPr>
                <w:rFonts w:ascii="Times New Roman" w:eastAsia="Lucida Sans Unicode" w:hAnsi="Times New Roman" w:cs="Times New Roman"/>
                <w:b/>
                <w:bCs/>
                <w:color w:val="000000"/>
                <w:kern w:val="1"/>
                <w:sz w:val="24"/>
                <w:szCs w:val="24"/>
                <w:lang w:eastAsia="ar-SA"/>
              </w:rPr>
              <w:t>1</w:t>
            </w:r>
          </w:p>
        </w:tc>
        <w:tc>
          <w:tcPr>
            <w:tcW w:w="1305" w:type="dxa"/>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r w:rsidRPr="001D0B25">
              <w:rPr>
                <w:rFonts w:ascii="Times New Roman" w:eastAsia="Lucida Sans Unicode" w:hAnsi="Times New Roman" w:cs="Times New Roman"/>
                <w:b/>
                <w:bCs/>
                <w:color w:val="000000"/>
                <w:kern w:val="1"/>
                <w:lang w:eastAsia="ar-SA"/>
              </w:rPr>
              <w:t>Наименование товара</w:t>
            </w:r>
          </w:p>
        </w:tc>
        <w:tc>
          <w:tcPr>
            <w:tcW w:w="709" w:type="dxa"/>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r w:rsidRPr="001D0B25">
              <w:rPr>
                <w:rFonts w:ascii="Times New Roman" w:eastAsia="Lucida Sans Unicode" w:hAnsi="Times New Roman" w:cs="Times New Roman"/>
                <w:b/>
                <w:bCs/>
                <w:color w:val="000000"/>
                <w:kern w:val="1"/>
                <w:lang w:eastAsia="ar-SA"/>
              </w:rPr>
              <w:t>Кол-во</w:t>
            </w:r>
          </w:p>
        </w:tc>
        <w:tc>
          <w:tcPr>
            <w:tcW w:w="709" w:type="dxa"/>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r w:rsidRPr="001D0B25">
              <w:rPr>
                <w:rFonts w:ascii="Times New Roman" w:eastAsia="Lucida Sans Unicode" w:hAnsi="Times New Roman" w:cs="Times New Roman"/>
                <w:b/>
                <w:bCs/>
                <w:color w:val="000000"/>
                <w:kern w:val="1"/>
                <w:lang w:eastAsia="ar-SA"/>
              </w:rPr>
              <w:t xml:space="preserve">Ед. </w:t>
            </w:r>
            <w:proofErr w:type="spellStart"/>
            <w:r w:rsidRPr="001D0B25">
              <w:rPr>
                <w:rFonts w:ascii="Times New Roman" w:eastAsia="Lucida Sans Unicode" w:hAnsi="Times New Roman" w:cs="Times New Roman"/>
                <w:b/>
                <w:bCs/>
                <w:color w:val="000000"/>
                <w:kern w:val="1"/>
                <w:lang w:eastAsia="ar-SA"/>
              </w:rPr>
              <w:t>изм</w:t>
            </w:r>
            <w:proofErr w:type="spellEnd"/>
            <w:r w:rsidRPr="001D0B25">
              <w:rPr>
                <w:rFonts w:ascii="Times New Roman" w:eastAsia="Lucida Sans Unicode" w:hAnsi="Times New Roman" w:cs="Times New Roman"/>
                <w:b/>
                <w:bCs/>
                <w:color w:val="000000"/>
                <w:kern w:val="1"/>
                <w:lang w:eastAsia="ar-SA"/>
              </w:rPr>
              <w:t>.</w:t>
            </w:r>
          </w:p>
        </w:tc>
        <w:tc>
          <w:tcPr>
            <w:tcW w:w="3118" w:type="dxa"/>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r w:rsidRPr="001D0B25">
              <w:rPr>
                <w:rFonts w:ascii="Times New Roman" w:eastAsia="Lucida Sans Unicode" w:hAnsi="Times New Roman" w:cs="Times New Roman"/>
                <w:b/>
                <w:bCs/>
                <w:color w:val="000000"/>
                <w:kern w:val="1"/>
                <w:lang w:eastAsia="ar-SA"/>
              </w:rPr>
              <w:t>Показатель</w:t>
            </w:r>
          </w:p>
        </w:tc>
        <w:tc>
          <w:tcPr>
            <w:tcW w:w="709" w:type="dxa"/>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r w:rsidRPr="001D0B25">
              <w:rPr>
                <w:rFonts w:ascii="Times New Roman" w:eastAsia="Lucida Sans Unicode" w:hAnsi="Times New Roman" w:cs="Times New Roman"/>
                <w:b/>
                <w:bCs/>
                <w:color w:val="000000"/>
                <w:kern w:val="1"/>
                <w:lang w:eastAsia="ar-SA"/>
              </w:rPr>
              <w:t xml:space="preserve">Ед. </w:t>
            </w:r>
            <w:proofErr w:type="spellStart"/>
            <w:r w:rsidRPr="001D0B25">
              <w:rPr>
                <w:rFonts w:ascii="Times New Roman" w:eastAsia="Lucida Sans Unicode" w:hAnsi="Times New Roman" w:cs="Times New Roman"/>
                <w:b/>
                <w:bCs/>
                <w:color w:val="000000"/>
                <w:kern w:val="1"/>
                <w:lang w:eastAsia="ar-SA"/>
              </w:rPr>
              <w:t>изм</w:t>
            </w:r>
            <w:proofErr w:type="spellEnd"/>
            <w:r w:rsidRPr="001D0B25">
              <w:rPr>
                <w:rFonts w:ascii="Times New Roman" w:eastAsia="Lucida Sans Unicode" w:hAnsi="Times New Roman" w:cs="Times New Roman"/>
                <w:b/>
                <w:bCs/>
                <w:color w:val="000000"/>
                <w:kern w:val="1"/>
                <w:lang w:eastAsia="ar-SA"/>
              </w:rPr>
              <w:t>.</w:t>
            </w:r>
          </w:p>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r w:rsidRPr="001D0B25">
              <w:rPr>
                <w:rFonts w:ascii="Times New Roman" w:eastAsia="Lucida Sans Unicode" w:hAnsi="Times New Roman" w:cs="Times New Roman"/>
                <w:b/>
                <w:bCs/>
                <w:color w:val="000000"/>
                <w:kern w:val="1"/>
                <w:lang w:eastAsia="ar-SA"/>
              </w:rPr>
              <w:t>показателя</w:t>
            </w:r>
          </w:p>
        </w:tc>
        <w:tc>
          <w:tcPr>
            <w:tcW w:w="3118" w:type="dxa"/>
          </w:tcPr>
          <w:p w:rsidR="0084678D" w:rsidRPr="001D0B25" w:rsidRDefault="0084678D" w:rsidP="00A20545">
            <w:pPr>
              <w:widowControl w:val="0"/>
              <w:suppressAutoHyphens/>
              <w:autoSpaceDE w:val="0"/>
              <w:autoSpaceDN w:val="0"/>
              <w:adjustRightInd w:val="0"/>
              <w:spacing w:after="0" w:line="240" w:lineRule="auto"/>
              <w:ind w:left="-30" w:firstLine="30"/>
              <w:jc w:val="center"/>
              <w:rPr>
                <w:rFonts w:ascii="Times New Roman" w:eastAsia="Lucida Sans Unicode" w:hAnsi="Times New Roman" w:cs="Times New Roman"/>
                <w:b/>
                <w:bCs/>
                <w:color w:val="000000"/>
                <w:kern w:val="1"/>
                <w:lang w:eastAsia="ar-SA"/>
              </w:rPr>
            </w:pPr>
            <w:r w:rsidRPr="001D0B25">
              <w:rPr>
                <w:rFonts w:ascii="Times New Roman" w:eastAsia="Lucida Sans Unicode" w:hAnsi="Times New Roman" w:cs="Times New Roman"/>
                <w:b/>
                <w:bCs/>
                <w:color w:val="000000"/>
                <w:kern w:val="1"/>
                <w:lang w:eastAsia="ar-SA"/>
              </w:rPr>
              <w:t>Характеристики, параметры эквивалентности</w:t>
            </w:r>
          </w:p>
        </w:tc>
      </w:tr>
      <w:tr w:rsidR="0084678D" w:rsidRPr="001D0B25" w:rsidTr="0084678D">
        <w:trPr>
          <w:trHeight w:val="345"/>
        </w:trPr>
        <w:tc>
          <w:tcPr>
            <w:tcW w:w="568"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305" w:type="dxa"/>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118" w:type="dxa"/>
            <w:vAlign w:val="center"/>
          </w:tcPr>
          <w:p w:rsidR="0084678D" w:rsidRPr="001D0B25" w:rsidRDefault="0084678D" w:rsidP="00A20545">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Год выпуска</w:t>
            </w:r>
          </w:p>
        </w:tc>
        <w:tc>
          <w:tcPr>
            <w:tcW w:w="709" w:type="dxa"/>
            <w:vAlign w:val="center"/>
          </w:tcPr>
          <w:p w:rsidR="0084678D" w:rsidRPr="001D0B25" w:rsidRDefault="0084678D" w:rsidP="00A20545">
            <w:pPr>
              <w:widowControl w:val="0"/>
              <w:suppressAutoHyphens/>
              <w:spacing w:after="0" w:line="240" w:lineRule="auto"/>
              <w:ind w:left="-30" w:right="-41"/>
              <w:jc w:val="center"/>
              <w:rPr>
                <w:rFonts w:ascii="Times New Roman" w:eastAsia="Lucida Sans Unicode" w:hAnsi="Times New Roman" w:cs="Times New Roman"/>
                <w:kern w:val="1"/>
                <w:sz w:val="24"/>
                <w:szCs w:val="24"/>
                <w:lang w:eastAsia="ar-SA"/>
              </w:rPr>
            </w:pPr>
          </w:p>
        </w:tc>
        <w:tc>
          <w:tcPr>
            <w:tcW w:w="3118" w:type="dxa"/>
            <w:vAlign w:val="center"/>
          </w:tcPr>
          <w:p w:rsidR="0084678D" w:rsidRPr="001D0B25" w:rsidRDefault="0084678D" w:rsidP="00A20545">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2018  г.</w:t>
            </w:r>
          </w:p>
        </w:tc>
      </w:tr>
      <w:tr w:rsidR="0084678D" w:rsidRPr="001D0B25" w:rsidTr="0084678D">
        <w:trPr>
          <w:trHeight w:val="345"/>
        </w:trPr>
        <w:tc>
          <w:tcPr>
            <w:tcW w:w="568"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305" w:type="dxa"/>
            <w:vMerge w:val="restart"/>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themeColor="text1"/>
                <w:kern w:val="1"/>
                <w:sz w:val="24"/>
                <w:szCs w:val="24"/>
                <w:lang w:eastAsia="ar-SA"/>
              </w:rPr>
            </w:pPr>
            <w:proofErr w:type="spellStart"/>
            <w:r>
              <w:rPr>
                <w:rFonts w:ascii="Times New Roman" w:hAnsi="Times New Roman" w:cs="Times New Roman"/>
                <w:color w:val="000000" w:themeColor="text1"/>
                <w:sz w:val="24"/>
                <w:szCs w:val="24"/>
                <w:shd w:val="clear" w:color="auto" w:fill="F9F9F9"/>
              </w:rPr>
              <w:t>Измельчитель</w:t>
            </w:r>
            <w:proofErr w:type="spellEnd"/>
            <w:r w:rsidRPr="001D0B25">
              <w:rPr>
                <w:rFonts w:ascii="Times New Roman" w:hAnsi="Times New Roman" w:cs="Times New Roman"/>
                <w:color w:val="000000" w:themeColor="text1"/>
                <w:sz w:val="24"/>
                <w:szCs w:val="24"/>
                <w:shd w:val="clear" w:color="auto" w:fill="F9F9F9"/>
              </w:rPr>
              <w:t xml:space="preserve"> веток для трактора МТЗ-82</w:t>
            </w:r>
            <w:r>
              <w:rPr>
                <w:rFonts w:ascii="Times New Roman" w:hAnsi="Times New Roman" w:cs="Times New Roman"/>
                <w:color w:val="000000" w:themeColor="text1"/>
                <w:sz w:val="24"/>
                <w:szCs w:val="24"/>
                <w:shd w:val="clear" w:color="auto" w:fill="F9F9F9"/>
              </w:rPr>
              <w:t xml:space="preserve"> –ИВ-60</w:t>
            </w:r>
          </w:p>
        </w:tc>
        <w:tc>
          <w:tcPr>
            <w:tcW w:w="709" w:type="dxa"/>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118" w:type="dxa"/>
            <w:vAlign w:val="center"/>
          </w:tcPr>
          <w:p w:rsidR="0084678D" w:rsidRPr="001D0B25" w:rsidRDefault="0084678D" w:rsidP="00A20545">
            <w:pPr>
              <w:widowControl w:val="0"/>
              <w:suppressAutoHyphens/>
              <w:spacing w:after="0" w:line="240" w:lineRule="auto"/>
              <w:ind w:right="-41"/>
              <w:rPr>
                <w:rFonts w:ascii="Times New Roman" w:eastAsia="Lucida Sans Unicode" w:hAnsi="Times New Roman" w:cs="Times New Roman"/>
                <w:color w:val="333333"/>
                <w:kern w:val="1"/>
                <w:sz w:val="24"/>
                <w:szCs w:val="24"/>
                <w:lang w:eastAsia="ar-SA"/>
              </w:rPr>
            </w:pPr>
            <w:proofErr w:type="spellStart"/>
            <w:r w:rsidRPr="001D0B25">
              <w:rPr>
                <w:rFonts w:ascii="Times New Roman" w:eastAsia="Lucida Sans Unicode" w:hAnsi="Times New Roman" w:cs="Times New Roman"/>
                <w:kern w:val="1"/>
                <w:sz w:val="24"/>
                <w:szCs w:val="24"/>
                <w:lang w:eastAsia="ar-SA"/>
              </w:rPr>
              <w:t>Агрегатируется</w:t>
            </w:r>
            <w:proofErr w:type="spellEnd"/>
            <w:r w:rsidRPr="001D0B25">
              <w:rPr>
                <w:rFonts w:ascii="Times New Roman" w:eastAsia="Lucida Sans Unicode" w:hAnsi="Times New Roman" w:cs="Times New Roman"/>
                <w:kern w:val="1"/>
                <w:sz w:val="24"/>
                <w:szCs w:val="24"/>
                <w:lang w:eastAsia="ar-SA"/>
              </w:rPr>
              <w:t xml:space="preserve"> с тракторами класса</w:t>
            </w:r>
          </w:p>
        </w:tc>
        <w:tc>
          <w:tcPr>
            <w:tcW w:w="709" w:type="dxa"/>
            <w:vAlign w:val="center"/>
          </w:tcPr>
          <w:p w:rsidR="0084678D" w:rsidRPr="001D0B25" w:rsidRDefault="0084678D" w:rsidP="00A20545">
            <w:pPr>
              <w:widowControl w:val="0"/>
              <w:suppressAutoHyphens/>
              <w:spacing w:after="0" w:line="240" w:lineRule="auto"/>
              <w:ind w:left="-30" w:right="-41"/>
              <w:jc w:val="center"/>
              <w:rPr>
                <w:rFonts w:ascii="Times New Roman" w:eastAsia="Lucida Sans Unicode" w:hAnsi="Times New Roman" w:cs="Times New Roman"/>
                <w:color w:val="333333"/>
                <w:kern w:val="1"/>
                <w:sz w:val="24"/>
                <w:szCs w:val="24"/>
                <w:lang w:eastAsia="ar-SA"/>
              </w:rPr>
            </w:pPr>
          </w:p>
        </w:tc>
        <w:tc>
          <w:tcPr>
            <w:tcW w:w="3118" w:type="dxa"/>
            <w:vAlign w:val="center"/>
          </w:tcPr>
          <w:p w:rsidR="0084678D" w:rsidRPr="001D0B25" w:rsidRDefault="0084678D" w:rsidP="00A20545">
            <w:pPr>
              <w:widowControl w:val="0"/>
              <w:suppressAutoHyphens/>
              <w:spacing w:after="0" w:line="240" w:lineRule="auto"/>
              <w:ind w:right="-41"/>
              <w:rPr>
                <w:rFonts w:ascii="Times New Roman" w:eastAsia="Lucida Sans Unicode" w:hAnsi="Times New Roman" w:cs="Times New Roman"/>
                <w:kern w:val="1"/>
                <w:shd w:val="clear" w:color="auto" w:fill="FFFFFF"/>
                <w:lang w:eastAsia="ar-SA"/>
              </w:rPr>
            </w:pPr>
            <w:r>
              <w:rPr>
                <w:rFonts w:ascii="Times New Roman" w:eastAsia="Lucida Sans Unicode" w:hAnsi="Times New Roman" w:cs="Times New Roman"/>
                <w:kern w:val="1"/>
                <w:shd w:val="clear" w:color="auto" w:fill="FFFFFF"/>
                <w:lang w:eastAsia="ar-SA"/>
              </w:rPr>
              <w:t>МТЗ 82.1,32</w:t>
            </w:r>
          </w:p>
        </w:tc>
      </w:tr>
      <w:tr w:rsidR="0084678D" w:rsidRPr="001D0B25" w:rsidTr="0084678D">
        <w:trPr>
          <w:trHeight w:val="345"/>
        </w:trPr>
        <w:tc>
          <w:tcPr>
            <w:tcW w:w="568"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305"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val="restart"/>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r w:rsidRPr="001D0B25">
              <w:rPr>
                <w:rFonts w:ascii="Times New Roman" w:eastAsia="Lucida Sans Unicode" w:hAnsi="Times New Roman" w:cs="Times New Roman"/>
                <w:bCs/>
                <w:color w:val="000000"/>
                <w:kern w:val="1"/>
                <w:sz w:val="24"/>
                <w:szCs w:val="24"/>
                <w:lang w:eastAsia="ar-SA"/>
              </w:rPr>
              <w:t>1</w:t>
            </w:r>
          </w:p>
        </w:tc>
        <w:tc>
          <w:tcPr>
            <w:tcW w:w="709" w:type="dxa"/>
            <w:vMerge w:val="restart"/>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r w:rsidRPr="001D0B25">
              <w:rPr>
                <w:rFonts w:ascii="Times New Roman" w:eastAsia="Lucida Sans Unicode" w:hAnsi="Times New Roman" w:cs="Times New Roman"/>
                <w:bCs/>
                <w:color w:val="000000"/>
                <w:kern w:val="1"/>
                <w:sz w:val="24"/>
                <w:szCs w:val="24"/>
                <w:lang w:eastAsia="ar-SA"/>
              </w:rPr>
              <w:t>шт.</w:t>
            </w:r>
          </w:p>
        </w:tc>
        <w:tc>
          <w:tcPr>
            <w:tcW w:w="3118" w:type="dxa"/>
            <w:vAlign w:val="center"/>
          </w:tcPr>
          <w:p w:rsidR="0084678D" w:rsidRPr="001D0B25" w:rsidRDefault="0084678D" w:rsidP="00A20545">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Назначение</w:t>
            </w:r>
          </w:p>
        </w:tc>
        <w:tc>
          <w:tcPr>
            <w:tcW w:w="709" w:type="dxa"/>
            <w:vAlign w:val="center"/>
          </w:tcPr>
          <w:p w:rsidR="0084678D" w:rsidRPr="001D0B25" w:rsidRDefault="0084678D" w:rsidP="00A20545">
            <w:pPr>
              <w:widowControl w:val="0"/>
              <w:suppressAutoHyphens/>
              <w:spacing w:after="0" w:line="240" w:lineRule="auto"/>
              <w:ind w:left="-30" w:right="-41"/>
              <w:jc w:val="center"/>
              <w:rPr>
                <w:rFonts w:ascii="Times New Roman" w:eastAsia="Lucida Sans Unicode" w:hAnsi="Times New Roman" w:cs="Times New Roman"/>
                <w:color w:val="333333"/>
                <w:kern w:val="1"/>
                <w:sz w:val="24"/>
                <w:szCs w:val="24"/>
                <w:lang w:eastAsia="ar-SA"/>
              </w:rPr>
            </w:pPr>
          </w:p>
        </w:tc>
        <w:tc>
          <w:tcPr>
            <w:tcW w:w="3118" w:type="dxa"/>
            <w:vAlign w:val="center"/>
          </w:tcPr>
          <w:p w:rsidR="0084678D" w:rsidRPr="001D0B25" w:rsidRDefault="0084678D" w:rsidP="0084678D">
            <w:pPr>
              <w:widowControl w:val="0"/>
              <w:suppressAutoHyphens/>
              <w:spacing w:after="0" w:line="240" w:lineRule="auto"/>
              <w:ind w:right="-41"/>
              <w:rPr>
                <w:rFonts w:ascii="Times New Roman" w:eastAsia="Lucida Sans Unicode" w:hAnsi="Times New Roman" w:cs="Times New Roman"/>
                <w:kern w:val="1"/>
                <w:sz w:val="24"/>
                <w:szCs w:val="24"/>
                <w:lang w:eastAsia="ar-SA"/>
              </w:rPr>
            </w:pPr>
            <w:proofErr w:type="gramStart"/>
            <w:r w:rsidRPr="001D0B25">
              <w:rPr>
                <w:rFonts w:ascii="Times New Roman" w:eastAsia="Lucida Sans Unicode" w:hAnsi="Times New Roman" w:cs="Times New Roman"/>
                <w:kern w:val="1"/>
                <w:sz w:val="24"/>
                <w:szCs w:val="24"/>
                <w:shd w:val="clear" w:color="auto" w:fill="FFFFFF"/>
                <w:lang w:eastAsia="ar-SA"/>
              </w:rPr>
              <w:t>предназначена</w:t>
            </w:r>
            <w:proofErr w:type="gramEnd"/>
            <w:r w:rsidRPr="001D0B25">
              <w:rPr>
                <w:rFonts w:ascii="Times New Roman" w:eastAsia="Lucida Sans Unicode" w:hAnsi="Times New Roman" w:cs="Times New Roman"/>
                <w:kern w:val="1"/>
                <w:sz w:val="24"/>
                <w:szCs w:val="24"/>
                <w:shd w:val="clear" w:color="auto" w:fill="FFFFFF"/>
                <w:lang w:eastAsia="ar-SA"/>
              </w:rPr>
              <w:t xml:space="preserve"> для измельчения древесной поросли, скошенной вдоль транспортных путей</w:t>
            </w:r>
            <w:r>
              <w:rPr>
                <w:rFonts w:ascii="Times New Roman" w:eastAsia="Lucida Sans Unicode" w:hAnsi="Times New Roman" w:cs="Times New Roman"/>
                <w:kern w:val="1"/>
                <w:sz w:val="24"/>
                <w:szCs w:val="24"/>
                <w:shd w:val="clear" w:color="auto" w:fill="FFFFFF"/>
                <w:lang w:eastAsia="ar-SA"/>
              </w:rPr>
              <w:t xml:space="preserve"> древесных стволов диаметром </w:t>
            </w:r>
            <w:r w:rsidRPr="001D0B25">
              <w:rPr>
                <w:rFonts w:ascii="Times New Roman" w:eastAsia="Lucida Sans Unicode" w:hAnsi="Times New Roman" w:cs="Times New Roman"/>
                <w:kern w:val="1"/>
                <w:sz w:val="24"/>
                <w:szCs w:val="24"/>
                <w:shd w:val="clear" w:color="auto" w:fill="FFFFFF"/>
                <w:lang w:eastAsia="ar-SA"/>
              </w:rPr>
              <w:t>160 мм,</w:t>
            </w:r>
          </w:p>
        </w:tc>
      </w:tr>
      <w:tr w:rsidR="0084678D" w:rsidRPr="001D0B25" w:rsidTr="0084678D">
        <w:trPr>
          <w:trHeight w:val="274"/>
        </w:trPr>
        <w:tc>
          <w:tcPr>
            <w:tcW w:w="568"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305"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118" w:type="dxa"/>
          </w:tcPr>
          <w:p w:rsidR="0084678D" w:rsidRPr="001D0B25" w:rsidRDefault="0084678D" w:rsidP="00A20545">
            <w:pPr>
              <w:widowControl w:val="0"/>
              <w:suppressAutoHyphens/>
              <w:spacing w:after="0" w:line="240" w:lineRule="auto"/>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Частота вращения оборотов рубильного диска</w:t>
            </w:r>
          </w:p>
        </w:tc>
        <w:tc>
          <w:tcPr>
            <w:tcW w:w="709" w:type="dxa"/>
          </w:tcPr>
          <w:p w:rsidR="0084678D" w:rsidRPr="001D0B25" w:rsidRDefault="0084678D" w:rsidP="00A20545">
            <w:pPr>
              <w:widowControl w:val="0"/>
              <w:suppressAutoHyphens/>
              <w:spacing w:after="0" w:line="240" w:lineRule="auto"/>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об/</w:t>
            </w:r>
          </w:p>
          <w:p w:rsidR="0084678D" w:rsidRPr="001D0B25" w:rsidRDefault="0084678D" w:rsidP="00A20545">
            <w:pPr>
              <w:widowControl w:val="0"/>
              <w:suppressAutoHyphens/>
              <w:spacing w:after="0" w:line="240" w:lineRule="auto"/>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мин</w:t>
            </w:r>
          </w:p>
        </w:tc>
        <w:tc>
          <w:tcPr>
            <w:tcW w:w="3118" w:type="dxa"/>
          </w:tcPr>
          <w:p w:rsidR="0084678D" w:rsidRPr="001D0B25" w:rsidRDefault="0084678D" w:rsidP="00A20545">
            <w:pPr>
              <w:widowControl w:val="0"/>
              <w:suppressAutoHyphens/>
              <w:spacing w:after="0" w:line="240" w:lineRule="auto"/>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1000</w:t>
            </w:r>
          </w:p>
        </w:tc>
      </w:tr>
      <w:tr w:rsidR="0084678D" w:rsidRPr="001D0B25" w:rsidTr="0084678D">
        <w:trPr>
          <w:trHeight w:val="274"/>
        </w:trPr>
        <w:tc>
          <w:tcPr>
            <w:tcW w:w="568"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305"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118" w:type="dxa"/>
            <w:vAlign w:val="center"/>
          </w:tcPr>
          <w:p w:rsidR="0084678D" w:rsidRPr="001D0B25" w:rsidRDefault="0084678D" w:rsidP="00A20545">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Times New Roman" w:hAnsi="Times New Roman" w:cs="Times New Roman"/>
                <w:color w:val="000000"/>
                <w:kern w:val="1"/>
                <w:sz w:val="24"/>
                <w:szCs w:val="24"/>
                <w:bdr w:val="none" w:sz="0" w:space="0" w:color="auto" w:frame="1"/>
                <w:lang w:eastAsia="ru-RU"/>
              </w:rPr>
              <w:t>Тип привода</w:t>
            </w:r>
          </w:p>
        </w:tc>
        <w:tc>
          <w:tcPr>
            <w:tcW w:w="709" w:type="dxa"/>
            <w:vAlign w:val="center"/>
          </w:tcPr>
          <w:p w:rsidR="0084678D" w:rsidRPr="001D0B25" w:rsidRDefault="0084678D" w:rsidP="00A20545">
            <w:pPr>
              <w:widowControl w:val="0"/>
              <w:suppressAutoHyphens/>
              <w:spacing w:after="0" w:line="240" w:lineRule="auto"/>
              <w:ind w:left="-30" w:right="-41"/>
              <w:jc w:val="center"/>
              <w:rPr>
                <w:rFonts w:ascii="Times New Roman" w:eastAsia="Lucida Sans Unicode" w:hAnsi="Times New Roman" w:cs="Times New Roman"/>
                <w:kern w:val="1"/>
                <w:sz w:val="24"/>
                <w:szCs w:val="24"/>
                <w:lang w:eastAsia="ar-SA"/>
              </w:rPr>
            </w:pPr>
          </w:p>
        </w:tc>
        <w:tc>
          <w:tcPr>
            <w:tcW w:w="3118" w:type="dxa"/>
            <w:vAlign w:val="center"/>
          </w:tcPr>
          <w:p w:rsidR="0084678D" w:rsidRPr="001D0B25" w:rsidRDefault="0084678D" w:rsidP="00A20545">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Механический</w:t>
            </w:r>
          </w:p>
        </w:tc>
      </w:tr>
      <w:tr w:rsidR="0084678D" w:rsidRPr="001D0B25" w:rsidTr="0084678D">
        <w:trPr>
          <w:trHeight w:val="274"/>
        </w:trPr>
        <w:tc>
          <w:tcPr>
            <w:tcW w:w="568"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305"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118" w:type="dxa"/>
          </w:tcPr>
          <w:p w:rsidR="0084678D" w:rsidRPr="001D0B25" w:rsidRDefault="0084678D" w:rsidP="00A20545">
            <w:pPr>
              <w:widowControl w:val="0"/>
              <w:suppressAutoHyphens/>
              <w:spacing w:after="0" w:line="240" w:lineRule="auto"/>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Диаметр ротора</w:t>
            </w:r>
          </w:p>
        </w:tc>
        <w:tc>
          <w:tcPr>
            <w:tcW w:w="709" w:type="dxa"/>
          </w:tcPr>
          <w:p w:rsidR="0084678D" w:rsidRPr="001D0B25" w:rsidRDefault="0084678D" w:rsidP="00A20545">
            <w:pPr>
              <w:widowControl w:val="0"/>
              <w:suppressAutoHyphens/>
              <w:spacing w:after="0" w:line="240" w:lineRule="auto"/>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мм</w:t>
            </w:r>
          </w:p>
        </w:tc>
        <w:tc>
          <w:tcPr>
            <w:tcW w:w="3118" w:type="dxa"/>
          </w:tcPr>
          <w:p w:rsidR="0084678D" w:rsidRPr="001D0B25" w:rsidRDefault="0084678D" w:rsidP="00A20545">
            <w:pPr>
              <w:widowControl w:val="0"/>
              <w:suppressAutoHyphens/>
              <w:spacing w:after="0" w:line="240" w:lineRule="auto"/>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740</w:t>
            </w:r>
          </w:p>
        </w:tc>
      </w:tr>
      <w:tr w:rsidR="0084678D" w:rsidRPr="001D0B25" w:rsidTr="0084678D">
        <w:trPr>
          <w:trHeight w:val="274"/>
        </w:trPr>
        <w:tc>
          <w:tcPr>
            <w:tcW w:w="568"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305"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118" w:type="dxa"/>
            <w:vAlign w:val="center"/>
          </w:tcPr>
          <w:p w:rsidR="0084678D" w:rsidRPr="001D0B25" w:rsidRDefault="0084678D" w:rsidP="00A20545">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Радиус поворота</w:t>
            </w:r>
          </w:p>
        </w:tc>
        <w:tc>
          <w:tcPr>
            <w:tcW w:w="709" w:type="dxa"/>
            <w:vAlign w:val="center"/>
          </w:tcPr>
          <w:p w:rsidR="0084678D" w:rsidRPr="001D0B25" w:rsidRDefault="0084678D" w:rsidP="00A20545">
            <w:pPr>
              <w:widowControl w:val="0"/>
              <w:suppressAutoHyphens/>
              <w:spacing w:after="0" w:line="240" w:lineRule="auto"/>
              <w:ind w:left="-30" w:right="-41"/>
              <w:jc w:val="center"/>
              <w:rPr>
                <w:rFonts w:ascii="Times New Roman" w:eastAsia="Lucida Sans Unicode" w:hAnsi="Times New Roman" w:cs="Times New Roman"/>
                <w:kern w:val="1"/>
                <w:sz w:val="24"/>
                <w:szCs w:val="24"/>
                <w:vertAlign w:val="superscript"/>
                <w:lang w:eastAsia="ar-SA"/>
              </w:rPr>
            </w:pPr>
            <w:r w:rsidRPr="001D0B25">
              <w:rPr>
                <w:rFonts w:ascii="Times New Roman" w:eastAsia="Lucida Sans Unicode" w:hAnsi="Times New Roman" w:cs="Times New Roman"/>
                <w:kern w:val="1"/>
                <w:sz w:val="24"/>
                <w:szCs w:val="24"/>
                <w:lang w:eastAsia="ar-SA"/>
              </w:rPr>
              <w:t>м</w:t>
            </w:r>
          </w:p>
        </w:tc>
        <w:tc>
          <w:tcPr>
            <w:tcW w:w="3118" w:type="dxa"/>
            <w:vAlign w:val="center"/>
          </w:tcPr>
          <w:p w:rsidR="0084678D" w:rsidRPr="001D0B25" w:rsidRDefault="0084678D" w:rsidP="00A20545">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 xml:space="preserve">6,25 </w:t>
            </w:r>
          </w:p>
        </w:tc>
      </w:tr>
      <w:tr w:rsidR="0084678D" w:rsidRPr="001D0B25" w:rsidTr="0084678D">
        <w:trPr>
          <w:trHeight w:val="274"/>
        </w:trPr>
        <w:tc>
          <w:tcPr>
            <w:tcW w:w="568"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305"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118" w:type="dxa"/>
            <w:vAlign w:val="center"/>
          </w:tcPr>
          <w:p w:rsidR="0084678D" w:rsidRPr="001D0B25" w:rsidRDefault="0084678D" w:rsidP="00A20545">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Масса</w:t>
            </w:r>
          </w:p>
        </w:tc>
        <w:tc>
          <w:tcPr>
            <w:tcW w:w="709" w:type="dxa"/>
            <w:vAlign w:val="center"/>
          </w:tcPr>
          <w:p w:rsidR="0084678D" w:rsidRPr="001D0B25" w:rsidRDefault="0084678D" w:rsidP="00A20545">
            <w:pPr>
              <w:widowControl w:val="0"/>
              <w:suppressAutoHyphens/>
              <w:spacing w:after="0" w:line="240" w:lineRule="auto"/>
              <w:ind w:left="-30" w:right="-41"/>
              <w:jc w:val="center"/>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кг</w:t>
            </w:r>
          </w:p>
        </w:tc>
        <w:tc>
          <w:tcPr>
            <w:tcW w:w="3118" w:type="dxa"/>
            <w:vAlign w:val="center"/>
          </w:tcPr>
          <w:p w:rsidR="0084678D" w:rsidRPr="001D0B25" w:rsidRDefault="0084678D" w:rsidP="00A20545">
            <w:pPr>
              <w:widowControl w:val="0"/>
              <w:suppressAutoHyphens/>
              <w:spacing w:after="0" w:line="240" w:lineRule="auto"/>
              <w:ind w:right="-41"/>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330</w:t>
            </w:r>
          </w:p>
        </w:tc>
      </w:tr>
      <w:tr w:rsidR="0084678D" w:rsidRPr="001D0B25" w:rsidTr="0084678D">
        <w:trPr>
          <w:trHeight w:val="596"/>
        </w:trPr>
        <w:tc>
          <w:tcPr>
            <w:tcW w:w="568"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305"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118" w:type="dxa"/>
            <w:vAlign w:val="center"/>
          </w:tcPr>
          <w:p w:rsidR="0084678D" w:rsidRPr="001D0B25" w:rsidRDefault="0084678D" w:rsidP="00A20545">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Times New Roman" w:hAnsi="Times New Roman" w:cs="Times New Roman"/>
                <w:color w:val="000000"/>
                <w:kern w:val="1"/>
                <w:sz w:val="24"/>
                <w:szCs w:val="24"/>
                <w:bdr w:val="none" w:sz="0" w:space="0" w:color="auto" w:frame="1"/>
                <w:lang w:eastAsia="ru-RU"/>
              </w:rPr>
              <w:t>Габаритные размеры в транспортном положении</w:t>
            </w:r>
          </w:p>
        </w:tc>
        <w:tc>
          <w:tcPr>
            <w:tcW w:w="709" w:type="dxa"/>
            <w:vAlign w:val="center"/>
          </w:tcPr>
          <w:p w:rsidR="0084678D" w:rsidRPr="001D0B25" w:rsidRDefault="0084678D" w:rsidP="00A20545">
            <w:pPr>
              <w:widowControl w:val="0"/>
              <w:suppressAutoHyphens/>
              <w:spacing w:after="0" w:line="240" w:lineRule="auto"/>
              <w:ind w:left="-30" w:right="-41"/>
              <w:jc w:val="center"/>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мм</w:t>
            </w:r>
          </w:p>
        </w:tc>
        <w:tc>
          <w:tcPr>
            <w:tcW w:w="3118" w:type="dxa"/>
            <w:vAlign w:val="center"/>
          </w:tcPr>
          <w:p w:rsidR="0084678D" w:rsidRPr="001D0B25" w:rsidRDefault="0084678D" w:rsidP="0084678D">
            <w:pPr>
              <w:widowControl w:val="0"/>
              <w:suppressAutoHyphens/>
              <w:spacing w:after="0" w:line="240" w:lineRule="auto"/>
              <w:ind w:right="-41"/>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1220/95</w:t>
            </w:r>
            <w:r w:rsidRPr="001D0B25">
              <w:rPr>
                <w:rFonts w:ascii="Times New Roman" w:eastAsia="Lucida Sans Unicode" w:hAnsi="Times New Roman" w:cs="Times New Roman"/>
                <w:kern w:val="1"/>
                <w:sz w:val="24"/>
                <w:szCs w:val="24"/>
                <w:lang w:eastAsia="ar-SA"/>
              </w:rPr>
              <w:t>0/16</w:t>
            </w:r>
            <w:r>
              <w:rPr>
                <w:rFonts w:ascii="Times New Roman" w:eastAsia="Lucida Sans Unicode" w:hAnsi="Times New Roman" w:cs="Times New Roman"/>
                <w:kern w:val="1"/>
                <w:sz w:val="24"/>
                <w:szCs w:val="24"/>
                <w:lang w:eastAsia="ar-SA"/>
              </w:rPr>
              <w:t>40</w:t>
            </w:r>
          </w:p>
        </w:tc>
      </w:tr>
      <w:tr w:rsidR="0084678D" w:rsidRPr="001D0B25" w:rsidTr="0084678D">
        <w:trPr>
          <w:trHeight w:val="596"/>
        </w:trPr>
        <w:tc>
          <w:tcPr>
            <w:tcW w:w="568"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305"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118" w:type="dxa"/>
            <w:vAlign w:val="center"/>
          </w:tcPr>
          <w:p w:rsidR="0084678D" w:rsidRPr="001D0B25" w:rsidRDefault="0084678D" w:rsidP="00A20545">
            <w:pPr>
              <w:widowControl w:val="0"/>
              <w:suppressAutoHyphens/>
              <w:spacing w:after="0" w:line="270" w:lineRule="atLeast"/>
              <w:rPr>
                <w:rFonts w:ascii="Times New Roman" w:eastAsia="Times New Roman" w:hAnsi="Times New Roman" w:cs="Times New Roman"/>
                <w:color w:val="000000"/>
                <w:kern w:val="1"/>
                <w:sz w:val="24"/>
                <w:szCs w:val="24"/>
                <w:lang w:eastAsia="ru-RU"/>
              </w:rPr>
            </w:pPr>
            <w:r w:rsidRPr="001D0B25">
              <w:rPr>
                <w:rFonts w:ascii="Times New Roman" w:eastAsia="Times New Roman" w:hAnsi="Times New Roman" w:cs="Times New Roman"/>
                <w:color w:val="000000"/>
                <w:kern w:val="1"/>
                <w:sz w:val="24"/>
                <w:szCs w:val="24"/>
                <w:bdr w:val="none" w:sz="0" w:space="0" w:color="auto" w:frame="1"/>
                <w:lang w:eastAsia="ru-RU"/>
              </w:rPr>
              <w:t>Габаритные размеры в рабочем  положении</w:t>
            </w:r>
          </w:p>
        </w:tc>
        <w:tc>
          <w:tcPr>
            <w:tcW w:w="709" w:type="dxa"/>
            <w:vAlign w:val="center"/>
          </w:tcPr>
          <w:p w:rsidR="0084678D" w:rsidRPr="001D0B25" w:rsidRDefault="0084678D" w:rsidP="00A20545">
            <w:pPr>
              <w:widowControl w:val="0"/>
              <w:suppressAutoHyphens/>
              <w:spacing w:after="0" w:line="240" w:lineRule="auto"/>
              <w:ind w:left="-30" w:right="-41"/>
              <w:jc w:val="center"/>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мм</w:t>
            </w:r>
          </w:p>
        </w:tc>
        <w:tc>
          <w:tcPr>
            <w:tcW w:w="3118" w:type="dxa"/>
            <w:vAlign w:val="center"/>
          </w:tcPr>
          <w:p w:rsidR="0084678D" w:rsidRPr="001D0B25" w:rsidRDefault="0084678D" w:rsidP="0084678D">
            <w:pPr>
              <w:widowControl w:val="0"/>
              <w:suppressAutoHyphens/>
              <w:spacing w:after="0" w:line="240" w:lineRule="auto"/>
              <w:ind w:left="-30" w:right="-41"/>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1690/1480/170</w:t>
            </w:r>
            <w:r w:rsidRPr="001D0B25">
              <w:rPr>
                <w:rFonts w:ascii="Times New Roman" w:eastAsia="Lucida Sans Unicode" w:hAnsi="Times New Roman" w:cs="Times New Roman"/>
                <w:kern w:val="1"/>
                <w:sz w:val="24"/>
                <w:szCs w:val="24"/>
                <w:lang w:eastAsia="ar-SA"/>
              </w:rPr>
              <w:t>0</w:t>
            </w:r>
          </w:p>
        </w:tc>
      </w:tr>
      <w:tr w:rsidR="0084678D" w:rsidRPr="001D0B25" w:rsidTr="0084678D">
        <w:trPr>
          <w:trHeight w:val="274"/>
        </w:trPr>
        <w:tc>
          <w:tcPr>
            <w:tcW w:w="568"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305"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118" w:type="dxa"/>
            <w:vAlign w:val="center"/>
          </w:tcPr>
          <w:p w:rsidR="0084678D" w:rsidRPr="001D0B25" w:rsidRDefault="0084678D" w:rsidP="00A20545">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Мощность эксплуатационная</w:t>
            </w:r>
          </w:p>
        </w:tc>
        <w:tc>
          <w:tcPr>
            <w:tcW w:w="709" w:type="dxa"/>
            <w:vAlign w:val="center"/>
          </w:tcPr>
          <w:p w:rsidR="0084678D" w:rsidRPr="001D0B25" w:rsidRDefault="0084678D" w:rsidP="00A20545">
            <w:pPr>
              <w:widowControl w:val="0"/>
              <w:suppressAutoHyphens/>
              <w:spacing w:after="0" w:line="240" w:lineRule="auto"/>
              <w:ind w:left="-30" w:right="-41"/>
              <w:jc w:val="center"/>
              <w:rPr>
                <w:rFonts w:ascii="Times New Roman" w:eastAsia="Lucida Sans Unicode" w:hAnsi="Times New Roman" w:cs="Times New Roman"/>
                <w:kern w:val="1"/>
                <w:sz w:val="24"/>
                <w:szCs w:val="24"/>
                <w:lang w:eastAsia="ar-SA"/>
              </w:rPr>
            </w:pPr>
            <w:r w:rsidRPr="001D0B25">
              <w:rPr>
                <w:rFonts w:ascii="Times New Roman" w:eastAsia="Times New Roman" w:hAnsi="Times New Roman" w:cs="Times New Roman"/>
                <w:color w:val="000000"/>
                <w:kern w:val="1"/>
                <w:sz w:val="24"/>
                <w:szCs w:val="24"/>
                <w:bdr w:val="none" w:sz="0" w:space="0" w:color="auto" w:frame="1"/>
                <w:lang w:eastAsia="ru-RU"/>
              </w:rPr>
              <w:t xml:space="preserve">Л.с </w:t>
            </w:r>
          </w:p>
        </w:tc>
        <w:tc>
          <w:tcPr>
            <w:tcW w:w="3118" w:type="dxa"/>
            <w:vAlign w:val="center"/>
          </w:tcPr>
          <w:p w:rsidR="0084678D" w:rsidRPr="001D0B25" w:rsidRDefault="0084678D" w:rsidP="00A20545">
            <w:pPr>
              <w:widowControl w:val="0"/>
              <w:suppressAutoHyphens/>
              <w:spacing w:after="0" w:line="240" w:lineRule="auto"/>
              <w:ind w:right="-41"/>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45</w:t>
            </w:r>
          </w:p>
        </w:tc>
      </w:tr>
      <w:tr w:rsidR="0084678D" w:rsidRPr="001D0B25" w:rsidTr="0084678D">
        <w:trPr>
          <w:trHeight w:val="274"/>
        </w:trPr>
        <w:tc>
          <w:tcPr>
            <w:tcW w:w="568"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305"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118" w:type="dxa"/>
            <w:vAlign w:val="center"/>
          </w:tcPr>
          <w:p w:rsidR="0084678D" w:rsidRPr="001D0B25" w:rsidRDefault="0084678D" w:rsidP="00A20545">
            <w:pPr>
              <w:widowControl w:val="0"/>
              <w:suppressAutoHyphens/>
              <w:spacing w:after="0" w:line="270" w:lineRule="atLeast"/>
              <w:rPr>
                <w:rFonts w:ascii="Times New Roman" w:eastAsia="Times New Roman" w:hAnsi="Times New Roman" w:cs="Times New Roman"/>
                <w:color w:val="000000"/>
                <w:kern w:val="1"/>
                <w:sz w:val="24"/>
                <w:szCs w:val="24"/>
                <w:lang w:eastAsia="ru-RU"/>
              </w:rPr>
            </w:pPr>
            <w:r w:rsidRPr="001D0B25">
              <w:rPr>
                <w:rFonts w:ascii="Times New Roman" w:eastAsia="Times New Roman" w:hAnsi="Times New Roman" w:cs="Times New Roman"/>
                <w:color w:val="000000"/>
                <w:kern w:val="1"/>
                <w:sz w:val="24"/>
                <w:szCs w:val="24"/>
                <w:lang w:eastAsia="ru-RU"/>
              </w:rPr>
              <w:t>Диаметр измельчаемых стволов</w:t>
            </w:r>
          </w:p>
        </w:tc>
        <w:tc>
          <w:tcPr>
            <w:tcW w:w="709" w:type="dxa"/>
            <w:vAlign w:val="center"/>
          </w:tcPr>
          <w:p w:rsidR="0084678D" w:rsidRPr="001D0B25" w:rsidRDefault="0084678D" w:rsidP="00A20545">
            <w:pPr>
              <w:widowControl w:val="0"/>
              <w:suppressAutoHyphens/>
              <w:spacing w:after="0" w:line="270" w:lineRule="atLeast"/>
              <w:jc w:val="center"/>
              <w:rPr>
                <w:rFonts w:ascii="Times New Roman" w:eastAsia="Times New Roman" w:hAnsi="Times New Roman" w:cs="Times New Roman"/>
                <w:color w:val="000000"/>
                <w:kern w:val="1"/>
                <w:sz w:val="24"/>
                <w:szCs w:val="24"/>
                <w:lang w:eastAsia="ru-RU"/>
              </w:rPr>
            </w:pPr>
            <w:r w:rsidRPr="001D0B25">
              <w:rPr>
                <w:rFonts w:ascii="Times New Roman" w:eastAsia="Times New Roman" w:hAnsi="Times New Roman" w:cs="Times New Roman"/>
                <w:color w:val="000000"/>
                <w:kern w:val="1"/>
                <w:sz w:val="24"/>
                <w:szCs w:val="24"/>
                <w:lang w:eastAsia="ru-RU"/>
              </w:rPr>
              <w:t>мм</w:t>
            </w:r>
          </w:p>
        </w:tc>
        <w:tc>
          <w:tcPr>
            <w:tcW w:w="3118" w:type="dxa"/>
            <w:vAlign w:val="center"/>
          </w:tcPr>
          <w:p w:rsidR="0084678D" w:rsidRPr="001D0B25" w:rsidRDefault="0084678D" w:rsidP="00A20545">
            <w:pPr>
              <w:widowControl w:val="0"/>
              <w:suppressAutoHyphens/>
              <w:spacing w:after="0" w:line="270" w:lineRule="atLeast"/>
              <w:rPr>
                <w:rFonts w:ascii="Times New Roman" w:eastAsia="Times New Roman" w:hAnsi="Times New Roman" w:cs="Times New Roman"/>
                <w:color w:val="000000"/>
                <w:kern w:val="1"/>
                <w:sz w:val="24"/>
                <w:szCs w:val="24"/>
                <w:lang w:eastAsia="ru-RU"/>
              </w:rPr>
            </w:pPr>
            <w:r w:rsidRPr="001D0B25">
              <w:rPr>
                <w:rFonts w:ascii="Times New Roman" w:eastAsia="Times New Roman" w:hAnsi="Times New Roman" w:cs="Times New Roman"/>
                <w:color w:val="000000"/>
                <w:kern w:val="1"/>
                <w:sz w:val="24"/>
                <w:szCs w:val="24"/>
                <w:lang w:eastAsia="ru-RU"/>
              </w:rPr>
              <w:t>160</w:t>
            </w:r>
          </w:p>
        </w:tc>
      </w:tr>
      <w:tr w:rsidR="0084678D" w:rsidRPr="001D0B25" w:rsidTr="0084678D">
        <w:trPr>
          <w:trHeight w:val="274"/>
        </w:trPr>
        <w:tc>
          <w:tcPr>
            <w:tcW w:w="568"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305"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118" w:type="dxa"/>
            <w:vAlign w:val="center"/>
          </w:tcPr>
          <w:p w:rsidR="0084678D" w:rsidRPr="001D0B25" w:rsidRDefault="0084678D" w:rsidP="00A20545">
            <w:pPr>
              <w:widowControl w:val="0"/>
              <w:suppressAutoHyphens/>
              <w:spacing w:after="0" w:line="270" w:lineRule="atLeast"/>
              <w:rPr>
                <w:rFonts w:ascii="Times New Roman" w:eastAsia="Times New Roman" w:hAnsi="Times New Roman" w:cs="Times New Roman"/>
                <w:color w:val="000000"/>
                <w:kern w:val="1"/>
                <w:sz w:val="24"/>
                <w:szCs w:val="24"/>
                <w:lang w:eastAsia="ru-RU"/>
              </w:rPr>
            </w:pPr>
            <w:r w:rsidRPr="001D0B25">
              <w:rPr>
                <w:rFonts w:ascii="Times New Roman" w:eastAsia="Times New Roman" w:hAnsi="Times New Roman" w:cs="Times New Roman"/>
                <w:color w:val="000000"/>
                <w:kern w:val="1"/>
                <w:sz w:val="24"/>
                <w:szCs w:val="24"/>
                <w:lang w:eastAsia="ru-RU"/>
              </w:rPr>
              <w:t>Производительность</w:t>
            </w:r>
          </w:p>
        </w:tc>
        <w:tc>
          <w:tcPr>
            <w:tcW w:w="709" w:type="dxa"/>
            <w:vAlign w:val="center"/>
          </w:tcPr>
          <w:p w:rsidR="0084678D" w:rsidRPr="001D0B25" w:rsidRDefault="0084678D" w:rsidP="00A20545">
            <w:pPr>
              <w:widowControl w:val="0"/>
              <w:suppressAutoHyphens/>
              <w:spacing w:after="0" w:line="270" w:lineRule="atLeast"/>
              <w:jc w:val="center"/>
              <w:rPr>
                <w:rFonts w:ascii="Times New Roman" w:eastAsia="Times New Roman" w:hAnsi="Times New Roman" w:cs="Times New Roman"/>
                <w:color w:val="000000"/>
                <w:kern w:val="1"/>
                <w:sz w:val="24"/>
                <w:szCs w:val="24"/>
                <w:lang w:eastAsia="ru-RU"/>
              </w:rPr>
            </w:pPr>
            <w:r w:rsidRPr="001D0B25">
              <w:rPr>
                <w:rFonts w:ascii="Times New Roman" w:eastAsia="Times New Roman" w:hAnsi="Times New Roman" w:cs="Times New Roman"/>
                <w:color w:val="000000"/>
                <w:kern w:val="1"/>
                <w:sz w:val="24"/>
                <w:szCs w:val="24"/>
                <w:lang w:eastAsia="ru-RU"/>
              </w:rPr>
              <w:t>м3/</w:t>
            </w:r>
          </w:p>
          <w:p w:rsidR="0084678D" w:rsidRPr="001D0B25" w:rsidRDefault="0084678D" w:rsidP="00A20545">
            <w:pPr>
              <w:widowControl w:val="0"/>
              <w:suppressAutoHyphens/>
              <w:spacing w:after="0" w:line="270" w:lineRule="atLeast"/>
              <w:jc w:val="center"/>
              <w:rPr>
                <w:rFonts w:ascii="Times New Roman" w:eastAsia="Times New Roman" w:hAnsi="Times New Roman" w:cs="Times New Roman"/>
                <w:color w:val="000000"/>
                <w:kern w:val="1"/>
                <w:sz w:val="24"/>
                <w:szCs w:val="24"/>
                <w:lang w:eastAsia="ru-RU"/>
              </w:rPr>
            </w:pPr>
            <w:r w:rsidRPr="001D0B25">
              <w:rPr>
                <w:rFonts w:ascii="Times New Roman" w:eastAsia="Times New Roman" w:hAnsi="Times New Roman" w:cs="Times New Roman"/>
                <w:color w:val="000000"/>
                <w:kern w:val="1"/>
                <w:sz w:val="24"/>
                <w:szCs w:val="24"/>
                <w:lang w:eastAsia="ru-RU"/>
              </w:rPr>
              <w:t>час</w:t>
            </w:r>
          </w:p>
        </w:tc>
        <w:tc>
          <w:tcPr>
            <w:tcW w:w="3118" w:type="dxa"/>
            <w:vAlign w:val="center"/>
          </w:tcPr>
          <w:p w:rsidR="0084678D" w:rsidRPr="001D0B25" w:rsidRDefault="0084678D" w:rsidP="00A20545">
            <w:pPr>
              <w:widowControl w:val="0"/>
              <w:suppressAutoHyphens/>
              <w:spacing w:after="0" w:line="240" w:lineRule="auto"/>
              <w:ind w:right="-41"/>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12</w:t>
            </w:r>
          </w:p>
        </w:tc>
      </w:tr>
      <w:tr w:rsidR="0084678D" w:rsidRPr="001D0B25" w:rsidTr="0084678D">
        <w:trPr>
          <w:trHeight w:val="70"/>
        </w:trPr>
        <w:tc>
          <w:tcPr>
            <w:tcW w:w="568"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305"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118" w:type="dxa"/>
            <w:vAlign w:val="center"/>
          </w:tcPr>
          <w:p w:rsidR="0084678D" w:rsidRPr="001D0B25" w:rsidRDefault="0084678D" w:rsidP="00A20545">
            <w:pPr>
              <w:widowControl w:val="0"/>
              <w:suppressAutoHyphens/>
              <w:spacing w:after="0" w:line="270" w:lineRule="atLeast"/>
              <w:rPr>
                <w:rFonts w:ascii="Times New Roman" w:eastAsia="Times New Roman" w:hAnsi="Times New Roman" w:cs="Times New Roman"/>
                <w:color w:val="000000"/>
                <w:kern w:val="1"/>
                <w:sz w:val="24"/>
                <w:szCs w:val="24"/>
                <w:lang w:eastAsia="ru-RU"/>
              </w:rPr>
            </w:pPr>
            <w:r w:rsidRPr="001D0B25">
              <w:rPr>
                <w:rFonts w:ascii="Times New Roman" w:eastAsia="Times New Roman" w:hAnsi="Times New Roman" w:cs="Times New Roman"/>
                <w:color w:val="000000"/>
                <w:kern w:val="1"/>
                <w:sz w:val="24"/>
                <w:szCs w:val="24"/>
                <w:lang w:eastAsia="ru-RU"/>
              </w:rPr>
              <w:t xml:space="preserve">Диаметр ротора </w:t>
            </w:r>
          </w:p>
        </w:tc>
        <w:tc>
          <w:tcPr>
            <w:tcW w:w="709" w:type="dxa"/>
            <w:vAlign w:val="center"/>
          </w:tcPr>
          <w:p w:rsidR="0084678D" w:rsidRPr="001D0B25" w:rsidRDefault="0084678D" w:rsidP="00A20545">
            <w:pPr>
              <w:widowControl w:val="0"/>
              <w:suppressAutoHyphens/>
              <w:spacing w:after="0" w:line="270" w:lineRule="atLeast"/>
              <w:jc w:val="center"/>
              <w:rPr>
                <w:rFonts w:ascii="Times New Roman" w:eastAsia="Times New Roman" w:hAnsi="Times New Roman" w:cs="Times New Roman"/>
                <w:color w:val="000000"/>
                <w:kern w:val="1"/>
                <w:sz w:val="24"/>
                <w:szCs w:val="24"/>
                <w:lang w:eastAsia="ru-RU"/>
              </w:rPr>
            </w:pPr>
            <w:r w:rsidRPr="001D0B25">
              <w:rPr>
                <w:rFonts w:ascii="Times New Roman" w:eastAsia="Times New Roman" w:hAnsi="Times New Roman" w:cs="Times New Roman"/>
                <w:color w:val="000000"/>
                <w:kern w:val="1"/>
                <w:sz w:val="24"/>
                <w:szCs w:val="24"/>
                <w:lang w:eastAsia="ru-RU"/>
              </w:rPr>
              <w:t>мм</w:t>
            </w:r>
          </w:p>
        </w:tc>
        <w:tc>
          <w:tcPr>
            <w:tcW w:w="3118" w:type="dxa"/>
            <w:vAlign w:val="center"/>
          </w:tcPr>
          <w:p w:rsidR="0084678D" w:rsidRPr="001D0B25" w:rsidRDefault="0084678D" w:rsidP="00A20545">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740</w:t>
            </w:r>
          </w:p>
        </w:tc>
      </w:tr>
      <w:tr w:rsidR="0084678D" w:rsidRPr="001D0B25" w:rsidTr="0084678D">
        <w:trPr>
          <w:trHeight w:val="180"/>
        </w:trPr>
        <w:tc>
          <w:tcPr>
            <w:tcW w:w="568"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1305"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709" w:type="dxa"/>
            <w:vMerge/>
          </w:tcPr>
          <w:p w:rsidR="0084678D" w:rsidRPr="001D0B25" w:rsidRDefault="0084678D" w:rsidP="00A20545">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118" w:type="dxa"/>
            <w:vAlign w:val="center"/>
          </w:tcPr>
          <w:p w:rsidR="0084678D" w:rsidRPr="001D0B25" w:rsidRDefault="0084678D" w:rsidP="00A20545">
            <w:pPr>
              <w:widowControl w:val="0"/>
              <w:suppressAutoHyphens/>
              <w:spacing w:after="0" w:line="270" w:lineRule="atLeast"/>
              <w:rPr>
                <w:rFonts w:ascii="Arial" w:eastAsia="Times New Roman" w:hAnsi="Arial" w:cs="Arial"/>
                <w:color w:val="000000"/>
                <w:kern w:val="1"/>
                <w:sz w:val="24"/>
                <w:szCs w:val="24"/>
                <w:lang w:eastAsia="ru-RU"/>
              </w:rPr>
            </w:pPr>
          </w:p>
        </w:tc>
        <w:tc>
          <w:tcPr>
            <w:tcW w:w="709" w:type="dxa"/>
            <w:vAlign w:val="center"/>
          </w:tcPr>
          <w:p w:rsidR="0084678D" w:rsidRPr="001D0B25" w:rsidRDefault="0084678D" w:rsidP="00A20545">
            <w:pPr>
              <w:widowControl w:val="0"/>
              <w:suppressAutoHyphens/>
              <w:spacing w:after="0" w:line="270" w:lineRule="atLeast"/>
              <w:jc w:val="center"/>
              <w:rPr>
                <w:rFonts w:ascii="Arial" w:eastAsia="Times New Roman" w:hAnsi="Arial" w:cs="Arial"/>
                <w:color w:val="000000"/>
                <w:kern w:val="1"/>
                <w:sz w:val="24"/>
                <w:szCs w:val="24"/>
                <w:lang w:eastAsia="ru-RU"/>
              </w:rPr>
            </w:pPr>
          </w:p>
        </w:tc>
        <w:tc>
          <w:tcPr>
            <w:tcW w:w="3118" w:type="dxa"/>
            <w:vAlign w:val="center"/>
          </w:tcPr>
          <w:p w:rsidR="0084678D" w:rsidRPr="001D0B25" w:rsidRDefault="0084678D" w:rsidP="00A20545">
            <w:pPr>
              <w:widowControl w:val="0"/>
              <w:suppressAutoHyphens/>
              <w:spacing w:after="0" w:line="240" w:lineRule="auto"/>
              <w:ind w:right="-41"/>
              <w:rPr>
                <w:rFonts w:ascii="Times New Roman" w:eastAsia="Lucida Sans Unicode" w:hAnsi="Times New Roman" w:cs="Times New Roman"/>
                <w:kern w:val="1"/>
                <w:sz w:val="24"/>
                <w:szCs w:val="24"/>
                <w:lang w:eastAsia="ar-SA"/>
              </w:rPr>
            </w:pPr>
          </w:p>
        </w:tc>
      </w:tr>
    </w:tbl>
    <w:p w:rsidR="00351966" w:rsidRDefault="00351966" w:rsidP="00351966">
      <w:pPr>
        <w:autoSpaceDE w:val="0"/>
        <w:autoSpaceDN w:val="0"/>
        <w:spacing w:after="0" w:line="240" w:lineRule="auto"/>
        <w:rPr>
          <w:rFonts w:ascii="Times New Roman" w:eastAsia="Times New Roman" w:hAnsi="Times New Roman" w:cs="Times New Roman"/>
          <w:sz w:val="24"/>
          <w:szCs w:val="24"/>
          <w:lang w:eastAsia="ru-RU"/>
        </w:rPr>
      </w:pPr>
    </w:p>
    <w:p w:rsidR="004E455E" w:rsidRDefault="004E455E" w:rsidP="00351966">
      <w:pPr>
        <w:autoSpaceDE w:val="0"/>
        <w:autoSpaceDN w:val="0"/>
        <w:spacing w:after="0" w:line="240" w:lineRule="auto"/>
        <w:rPr>
          <w:rFonts w:ascii="Times New Roman" w:eastAsia="Times New Roman" w:hAnsi="Times New Roman" w:cs="Times New Roman"/>
          <w:sz w:val="24"/>
          <w:szCs w:val="24"/>
          <w:lang w:eastAsia="ru-RU"/>
        </w:rPr>
      </w:pPr>
    </w:p>
    <w:p w:rsidR="004E455E" w:rsidRDefault="004E455E" w:rsidP="00351966">
      <w:pPr>
        <w:autoSpaceDE w:val="0"/>
        <w:autoSpaceDN w:val="0"/>
        <w:spacing w:after="0" w:line="240" w:lineRule="auto"/>
        <w:rPr>
          <w:rFonts w:ascii="Times New Roman" w:eastAsia="Times New Roman" w:hAnsi="Times New Roman" w:cs="Times New Roman"/>
          <w:sz w:val="24"/>
          <w:szCs w:val="24"/>
          <w:lang w:eastAsia="ru-RU"/>
        </w:rPr>
      </w:pPr>
    </w:p>
    <w:p w:rsidR="004E455E" w:rsidRDefault="004E455E" w:rsidP="00351966">
      <w:pPr>
        <w:autoSpaceDE w:val="0"/>
        <w:autoSpaceDN w:val="0"/>
        <w:spacing w:after="0" w:line="240" w:lineRule="auto"/>
        <w:rPr>
          <w:rFonts w:ascii="Times New Roman" w:eastAsia="Times New Roman" w:hAnsi="Times New Roman" w:cs="Times New Roman"/>
          <w:sz w:val="24"/>
          <w:szCs w:val="24"/>
          <w:lang w:eastAsia="ru-RU"/>
        </w:rPr>
      </w:pPr>
    </w:p>
    <w:p w:rsidR="004E455E" w:rsidRDefault="004E455E" w:rsidP="00351966">
      <w:pPr>
        <w:autoSpaceDE w:val="0"/>
        <w:autoSpaceDN w:val="0"/>
        <w:spacing w:after="0" w:line="240" w:lineRule="auto"/>
        <w:rPr>
          <w:rFonts w:ascii="Times New Roman" w:eastAsia="Times New Roman" w:hAnsi="Times New Roman" w:cs="Times New Roman"/>
          <w:sz w:val="24"/>
          <w:szCs w:val="24"/>
          <w:lang w:eastAsia="ru-RU"/>
        </w:rPr>
      </w:pPr>
    </w:p>
    <w:p w:rsidR="004E455E" w:rsidRDefault="004E455E" w:rsidP="00351966">
      <w:pPr>
        <w:autoSpaceDE w:val="0"/>
        <w:autoSpaceDN w:val="0"/>
        <w:spacing w:after="0" w:line="240" w:lineRule="auto"/>
        <w:rPr>
          <w:rFonts w:ascii="Times New Roman" w:eastAsia="Times New Roman" w:hAnsi="Times New Roman" w:cs="Times New Roman"/>
          <w:sz w:val="24"/>
          <w:szCs w:val="24"/>
          <w:lang w:eastAsia="ru-RU"/>
        </w:rPr>
      </w:pPr>
    </w:p>
    <w:p w:rsidR="004E455E" w:rsidRDefault="004E455E" w:rsidP="00351966">
      <w:pPr>
        <w:autoSpaceDE w:val="0"/>
        <w:autoSpaceDN w:val="0"/>
        <w:spacing w:after="0" w:line="240" w:lineRule="auto"/>
        <w:rPr>
          <w:rFonts w:ascii="Times New Roman" w:eastAsia="Times New Roman" w:hAnsi="Times New Roman" w:cs="Times New Roman"/>
          <w:sz w:val="24"/>
          <w:szCs w:val="24"/>
          <w:lang w:eastAsia="ru-RU"/>
        </w:rPr>
      </w:pPr>
    </w:p>
    <w:p w:rsidR="004E455E" w:rsidRDefault="004E455E" w:rsidP="00351966">
      <w:pPr>
        <w:autoSpaceDE w:val="0"/>
        <w:autoSpaceDN w:val="0"/>
        <w:spacing w:after="0" w:line="240" w:lineRule="auto"/>
        <w:rPr>
          <w:rFonts w:ascii="Times New Roman" w:eastAsia="Times New Roman" w:hAnsi="Times New Roman" w:cs="Times New Roman"/>
          <w:sz w:val="24"/>
          <w:szCs w:val="24"/>
          <w:lang w:eastAsia="ru-RU"/>
        </w:rPr>
      </w:pPr>
    </w:p>
    <w:p w:rsidR="004E455E" w:rsidRDefault="004E455E" w:rsidP="00351966">
      <w:pPr>
        <w:autoSpaceDE w:val="0"/>
        <w:autoSpaceDN w:val="0"/>
        <w:spacing w:after="0" w:line="240" w:lineRule="auto"/>
        <w:rPr>
          <w:rFonts w:ascii="Times New Roman" w:eastAsia="Times New Roman" w:hAnsi="Times New Roman" w:cs="Times New Roman"/>
          <w:sz w:val="24"/>
          <w:szCs w:val="24"/>
          <w:lang w:eastAsia="ru-RU"/>
        </w:rPr>
      </w:pPr>
    </w:p>
    <w:p w:rsidR="004E455E" w:rsidRDefault="004E455E" w:rsidP="00351966">
      <w:pPr>
        <w:autoSpaceDE w:val="0"/>
        <w:autoSpaceDN w:val="0"/>
        <w:spacing w:after="0" w:line="240" w:lineRule="auto"/>
        <w:rPr>
          <w:rFonts w:ascii="Times New Roman" w:eastAsia="Times New Roman" w:hAnsi="Times New Roman" w:cs="Times New Roman"/>
          <w:sz w:val="24"/>
          <w:szCs w:val="24"/>
          <w:lang w:eastAsia="ru-RU"/>
        </w:rPr>
      </w:pPr>
    </w:p>
    <w:p w:rsidR="004E455E" w:rsidRDefault="004E455E" w:rsidP="00351966">
      <w:pPr>
        <w:autoSpaceDE w:val="0"/>
        <w:autoSpaceDN w:val="0"/>
        <w:spacing w:after="0" w:line="240" w:lineRule="auto"/>
        <w:rPr>
          <w:rFonts w:ascii="Times New Roman" w:eastAsia="Times New Roman" w:hAnsi="Times New Roman" w:cs="Times New Roman"/>
          <w:sz w:val="24"/>
          <w:szCs w:val="24"/>
          <w:lang w:eastAsia="ru-RU"/>
        </w:rPr>
      </w:pPr>
    </w:p>
    <w:p w:rsidR="0084678D" w:rsidRPr="001D0B25" w:rsidRDefault="0084678D" w:rsidP="00351966">
      <w:pPr>
        <w:autoSpaceDE w:val="0"/>
        <w:autoSpaceDN w:val="0"/>
        <w:spacing w:after="0" w:line="240" w:lineRule="auto"/>
        <w:rPr>
          <w:rFonts w:ascii="Times New Roman" w:eastAsia="Times New Roman" w:hAnsi="Times New Roman" w:cs="Times New Roman"/>
          <w:sz w:val="24"/>
          <w:szCs w:val="24"/>
          <w:lang w:eastAsia="ru-RU"/>
        </w:rPr>
      </w:pPr>
    </w:p>
    <w:tbl>
      <w:tblPr>
        <w:tblW w:w="10216" w:type="dxa"/>
        <w:tblLayout w:type="fixed"/>
        <w:tblCellMar>
          <w:left w:w="10" w:type="dxa"/>
          <w:right w:w="10" w:type="dxa"/>
        </w:tblCellMar>
        <w:tblLook w:val="00A0"/>
      </w:tblPr>
      <w:tblGrid>
        <w:gridCol w:w="3554"/>
        <w:gridCol w:w="1701"/>
        <w:gridCol w:w="2835"/>
        <w:gridCol w:w="2126"/>
      </w:tblGrid>
      <w:tr w:rsidR="006C4163" w:rsidRPr="001D0B25" w:rsidTr="00B31F8B">
        <w:trPr>
          <w:trHeight w:hRule="exact" w:val="2588"/>
        </w:trPr>
        <w:tc>
          <w:tcPr>
            <w:tcW w:w="3554" w:type="dxa"/>
            <w:tcBorders>
              <w:top w:val="single" w:sz="4" w:space="0" w:color="auto"/>
              <w:left w:val="single" w:sz="4" w:space="0" w:color="auto"/>
              <w:bottom w:val="single" w:sz="4" w:space="0" w:color="auto"/>
              <w:right w:val="nil"/>
            </w:tcBorders>
            <w:shd w:val="clear" w:color="auto" w:fill="FFFFFF"/>
            <w:vAlign w:val="center"/>
            <w:hideMark/>
          </w:tcPr>
          <w:p w:rsidR="006C4163" w:rsidRPr="001D0B25" w:rsidRDefault="006C4163">
            <w:pPr>
              <w:autoSpaceDE w:val="0"/>
              <w:autoSpaceDN w:val="0"/>
              <w:spacing w:after="0" w:line="240" w:lineRule="auto"/>
              <w:jc w:val="center"/>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lastRenderedPageBreak/>
              <w:t>Наименование</w:t>
            </w:r>
          </w:p>
          <w:p w:rsidR="006C4163" w:rsidRPr="001D0B25" w:rsidRDefault="006C4163">
            <w:pPr>
              <w:autoSpaceDE w:val="0"/>
              <w:autoSpaceDN w:val="0"/>
              <w:spacing w:after="0" w:line="240" w:lineRule="auto"/>
              <w:jc w:val="center"/>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t>товара</w:t>
            </w:r>
          </w:p>
        </w:tc>
        <w:tc>
          <w:tcPr>
            <w:tcW w:w="1701" w:type="dxa"/>
            <w:tcBorders>
              <w:top w:val="single" w:sz="4" w:space="0" w:color="auto"/>
              <w:left w:val="single" w:sz="4" w:space="0" w:color="auto"/>
              <w:bottom w:val="single" w:sz="4" w:space="0" w:color="auto"/>
              <w:right w:val="nil"/>
            </w:tcBorders>
            <w:shd w:val="clear" w:color="auto" w:fill="FFFFFF"/>
            <w:vAlign w:val="center"/>
            <w:hideMark/>
          </w:tcPr>
          <w:p w:rsidR="006C4163" w:rsidRPr="001D0B25" w:rsidRDefault="006C4163">
            <w:pPr>
              <w:autoSpaceDE w:val="0"/>
              <w:autoSpaceDN w:val="0"/>
              <w:spacing w:after="0" w:line="240" w:lineRule="auto"/>
              <w:jc w:val="center"/>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t>Количество,</w:t>
            </w:r>
          </w:p>
          <w:p w:rsidR="006C4163" w:rsidRPr="001D0B25" w:rsidRDefault="006C4163">
            <w:pPr>
              <w:autoSpaceDE w:val="0"/>
              <w:autoSpaceDN w:val="0"/>
              <w:spacing w:after="0" w:line="240" w:lineRule="auto"/>
              <w:jc w:val="center"/>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t>шт.</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rsidR="006C4163" w:rsidRPr="001D0B25" w:rsidRDefault="006C4163">
            <w:pPr>
              <w:autoSpaceDE w:val="0"/>
              <w:autoSpaceDN w:val="0"/>
              <w:spacing w:after="0" w:line="240" w:lineRule="auto"/>
              <w:jc w:val="center"/>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t>Цена за ед., руб.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4163" w:rsidRPr="001D0B25" w:rsidRDefault="006C4163">
            <w:pPr>
              <w:autoSpaceDE w:val="0"/>
              <w:autoSpaceDN w:val="0"/>
              <w:spacing w:after="0" w:line="240" w:lineRule="auto"/>
              <w:jc w:val="center"/>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t>Сумма,</w:t>
            </w:r>
          </w:p>
          <w:p w:rsidR="006C4163" w:rsidRPr="001D0B25" w:rsidRDefault="006C4163">
            <w:pPr>
              <w:autoSpaceDE w:val="0"/>
              <w:autoSpaceDN w:val="0"/>
              <w:spacing w:after="0" w:line="240" w:lineRule="auto"/>
              <w:jc w:val="center"/>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t>руб.</w:t>
            </w:r>
          </w:p>
        </w:tc>
      </w:tr>
      <w:tr w:rsidR="006C4163" w:rsidRPr="001D0B25" w:rsidTr="00B31F8B">
        <w:trPr>
          <w:trHeight w:hRule="exact" w:val="872"/>
        </w:trPr>
        <w:tc>
          <w:tcPr>
            <w:tcW w:w="3554" w:type="dxa"/>
            <w:tcBorders>
              <w:top w:val="single" w:sz="4" w:space="0" w:color="auto"/>
              <w:left w:val="single" w:sz="4" w:space="0" w:color="auto"/>
              <w:bottom w:val="single" w:sz="4" w:space="0" w:color="auto"/>
              <w:right w:val="nil"/>
            </w:tcBorders>
            <w:shd w:val="clear" w:color="auto" w:fill="FFFFFF"/>
          </w:tcPr>
          <w:p w:rsidR="006C4163" w:rsidRPr="001D0B25" w:rsidRDefault="006C4163" w:rsidP="005D0AF8">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hAnsi="Times New Roman" w:cs="Times New Roman"/>
                <w:b/>
                <w:color w:val="333333"/>
                <w:sz w:val="24"/>
                <w:szCs w:val="24"/>
                <w:shd w:val="clear" w:color="auto" w:fill="F9F9F9"/>
              </w:rPr>
              <w:t>Навесной</w:t>
            </w:r>
            <w:proofErr w:type="gramEnd"/>
            <w:r>
              <w:rPr>
                <w:rFonts w:ascii="Times New Roman" w:hAnsi="Times New Roman" w:cs="Times New Roman"/>
                <w:b/>
                <w:color w:val="333333"/>
                <w:sz w:val="24"/>
                <w:szCs w:val="24"/>
                <w:shd w:val="clear" w:color="auto" w:fill="F9F9F9"/>
              </w:rPr>
              <w:t xml:space="preserve"> </w:t>
            </w:r>
            <w:proofErr w:type="spellStart"/>
            <w:r>
              <w:rPr>
                <w:rFonts w:ascii="Times New Roman" w:hAnsi="Times New Roman" w:cs="Times New Roman"/>
                <w:b/>
                <w:color w:val="333333"/>
                <w:sz w:val="24"/>
                <w:szCs w:val="24"/>
                <w:shd w:val="clear" w:color="auto" w:fill="F9F9F9"/>
              </w:rPr>
              <w:t>измельчитель</w:t>
            </w:r>
            <w:proofErr w:type="spellEnd"/>
            <w:r w:rsidRPr="005D0AF8">
              <w:rPr>
                <w:rFonts w:ascii="Times New Roman" w:hAnsi="Times New Roman" w:cs="Times New Roman"/>
                <w:b/>
                <w:color w:val="333333"/>
                <w:sz w:val="24"/>
                <w:szCs w:val="24"/>
                <w:shd w:val="clear" w:color="auto" w:fill="F9F9F9"/>
              </w:rPr>
              <w:t xml:space="preserve"> веток для трактора МТЗ-82</w:t>
            </w:r>
            <w:r w:rsidRPr="005D0AF8">
              <w:rPr>
                <w:rFonts w:ascii="Times New Roman" w:hAnsi="Times New Roman" w:cs="Times New Roman"/>
                <w:b/>
                <w:sz w:val="24"/>
                <w:szCs w:val="24"/>
              </w:rPr>
              <w:t xml:space="preserve"> – ИВ-60</w:t>
            </w:r>
          </w:p>
        </w:tc>
        <w:tc>
          <w:tcPr>
            <w:tcW w:w="1701" w:type="dxa"/>
            <w:tcBorders>
              <w:top w:val="single" w:sz="4" w:space="0" w:color="auto"/>
              <w:left w:val="single" w:sz="4" w:space="0" w:color="auto"/>
              <w:bottom w:val="single" w:sz="4" w:space="0" w:color="auto"/>
              <w:right w:val="nil"/>
            </w:tcBorders>
            <w:shd w:val="clear" w:color="auto" w:fill="FFFFFF"/>
          </w:tcPr>
          <w:p w:rsidR="006C4163" w:rsidRPr="001D0B25" w:rsidRDefault="006C4163" w:rsidP="005D0AF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nil"/>
            </w:tcBorders>
            <w:shd w:val="clear" w:color="auto" w:fill="FFFFFF"/>
          </w:tcPr>
          <w:p w:rsidR="006C4163" w:rsidRPr="001D0B25" w:rsidRDefault="006C4163" w:rsidP="005D0AF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139 286,41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C4163" w:rsidRPr="001D0B25" w:rsidRDefault="00B31F8B" w:rsidP="005D0AF8">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C4163">
              <w:rPr>
                <w:rFonts w:ascii="Times New Roman" w:eastAsia="Times New Roman" w:hAnsi="Times New Roman" w:cs="Times New Roman"/>
                <w:sz w:val="24"/>
                <w:szCs w:val="24"/>
                <w:lang w:eastAsia="ru-RU"/>
              </w:rPr>
              <w:t>39 286,41</w:t>
            </w:r>
          </w:p>
        </w:tc>
      </w:tr>
    </w:tbl>
    <w:p w:rsidR="00351966" w:rsidRPr="001D0B25" w:rsidRDefault="00351966" w:rsidP="00B31F8B">
      <w:pPr>
        <w:autoSpaceDE w:val="0"/>
        <w:autoSpaceDN w:val="0"/>
        <w:spacing w:after="0" w:line="240" w:lineRule="auto"/>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Заказчик                                                                                  Поставщик      </w:t>
      </w:r>
    </w:p>
    <w:p w:rsidR="004915A0" w:rsidRDefault="00351966" w:rsidP="00B31F8B">
      <w:pPr>
        <w:autoSpaceDE w:val="0"/>
        <w:autoSpaceDN w:val="0"/>
        <w:spacing w:after="0" w:line="240" w:lineRule="auto"/>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           _______________/</w:t>
      </w:r>
      <w:proofErr w:type="spellStart"/>
      <w:r w:rsidR="001A3A58" w:rsidRPr="001D0B25">
        <w:rPr>
          <w:rFonts w:ascii="Times New Roman" w:eastAsia="Times New Roman" w:hAnsi="Times New Roman" w:cs="Times New Roman"/>
          <w:sz w:val="24"/>
          <w:szCs w:val="24"/>
          <w:lang w:eastAsia="ru-RU"/>
        </w:rPr>
        <w:t>Тимасов</w:t>
      </w:r>
      <w:proofErr w:type="spellEnd"/>
      <w:r w:rsidR="00EC4056" w:rsidRPr="001D0B25">
        <w:rPr>
          <w:rFonts w:ascii="Times New Roman" w:eastAsia="Times New Roman" w:hAnsi="Times New Roman" w:cs="Times New Roman"/>
          <w:sz w:val="24"/>
          <w:szCs w:val="24"/>
          <w:lang w:eastAsia="ru-RU"/>
        </w:rPr>
        <w:t xml:space="preserve"> </w:t>
      </w:r>
      <w:r w:rsidR="005D0AF8">
        <w:rPr>
          <w:rFonts w:ascii="Times New Roman" w:eastAsia="Times New Roman" w:hAnsi="Times New Roman" w:cs="Times New Roman"/>
          <w:sz w:val="24"/>
          <w:szCs w:val="24"/>
          <w:lang w:eastAsia="ru-RU"/>
        </w:rPr>
        <w:t>М. А</w:t>
      </w:r>
      <w:r w:rsidR="00EC4056" w:rsidRPr="001D0B25">
        <w:rPr>
          <w:rFonts w:ascii="Times New Roman" w:eastAsia="Times New Roman" w:hAnsi="Times New Roman" w:cs="Times New Roman"/>
          <w:sz w:val="24"/>
          <w:szCs w:val="24"/>
          <w:lang w:eastAsia="ru-RU"/>
        </w:rPr>
        <w:t>.</w:t>
      </w:r>
      <w:r w:rsidRPr="001D0B25">
        <w:rPr>
          <w:rFonts w:ascii="Times New Roman" w:eastAsia="Times New Roman" w:hAnsi="Times New Roman" w:cs="Times New Roman"/>
          <w:sz w:val="24"/>
          <w:szCs w:val="24"/>
          <w:lang w:eastAsia="ru-RU"/>
        </w:rPr>
        <w:t>/                              _______________/</w:t>
      </w:r>
      <w:proofErr w:type="spellStart"/>
      <w:r w:rsidR="005D0AF8">
        <w:rPr>
          <w:rFonts w:ascii="Times New Roman" w:eastAsia="Times New Roman" w:hAnsi="Times New Roman" w:cs="Times New Roman"/>
          <w:sz w:val="24"/>
          <w:szCs w:val="24"/>
          <w:lang w:eastAsia="ru-RU"/>
        </w:rPr>
        <w:t>Шарипов</w:t>
      </w:r>
      <w:proofErr w:type="spellEnd"/>
      <w:r w:rsidR="005D0AF8">
        <w:rPr>
          <w:rFonts w:ascii="Times New Roman" w:eastAsia="Times New Roman" w:hAnsi="Times New Roman" w:cs="Times New Roman"/>
          <w:sz w:val="24"/>
          <w:szCs w:val="24"/>
          <w:lang w:eastAsia="ru-RU"/>
        </w:rPr>
        <w:t xml:space="preserve"> И. С./</w:t>
      </w:r>
    </w:p>
    <w:p w:rsidR="004E455E" w:rsidRDefault="004E455E" w:rsidP="00B31F8B">
      <w:pPr>
        <w:autoSpaceDE w:val="0"/>
        <w:autoSpaceDN w:val="0"/>
        <w:spacing w:after="0" w:line="240" w:lineRule="auto"/>
        <w:rPr>
          <w:rFonts w:ascii="Times New Roman" w:eastAsia="Times New Roman" w:hAnsi="Times New Roman" w:cs="Times New Roman"/>
          <w:sz w:val="24"/>
          <w:szCs w:val="24"/>
          <w:lang w:eastAsia="ru-RU"/>
        </w:rPr>
      </w:pPr>
    </w:p>
    <w:p w:rsidR="004E455E" w:rsidRDefault="004E455E" w:rsidP="00B31F8B">
      <w:pPr>
        <w:autoSpaceDE w:val="0"/>
        <w:autoSpaceDN w:val="0"/>
        <w:spacing w:after="0" w:line="240" w:lineRule="auto"/>
        <w:rPr>
          <w:rFonts w:ascii="Times New Roman" w:eastAsia="Times New Roman" w:hAnsi="Times New Roman" w:cs="Times New Roman"/>
          <w:sz w:val="24"/>
          <w:szCs w:val="24"/>
          <w:lang w:eastAsia="ru-RU"/>
        </w:rPr>
      </w:pPr>
    </w:p>
    <w:p w:rsidR="004E455E" w:rsidRPr="00A32D96" w:rsidRDefault="004E455E" w:rsidP="004E455E">
      <w:pPr>
        <w:pStyle w:val="aff3"/>
        <w:rPr>
          <w:rFonts w:ascii="Times New Roman" w:hAnsi="Times New Roman" w:cs="Times New Roman"/>
          <w:b/>
          <w:kern w:val="1"/>
        </w:rPr>
      </w:pPr>
      <w:r w:rsidRPr="00A32D96">
        <w:rPr>
          <w:rFonts w:ascii="Times New Roman" w:hAnsi="Times New Roman" w:cs="Times New Roman"/>
          <w:b/>
          <w:kern w:val="1"/>
        </w:rPr>
        <w:t>Контракт подписан заказчиком:</w:t>
      </w:r>
    </w:p>
    <w:p w:rsidR="004E455E" w:rsidRPr="00A32D96" w:rsidRDefault="004E455E" w:rsidP="004E455E">
      <w:pPr>
        <w:pStyle w:val="aff3"/>
        <w:rPr>
          <w:rFonts w:ascii="Times New Roman" w:hAnsi="Times New Roman" w:cs="Times New Roman"/>
          <w:b/>
          <w:kern w:val="1"/>
        </w:rPr>
      </w:pPr>
      <w:r w:rsidRPr="00A32D96">
        <w:rPr>
          <w:rFonts w:ascii="Times New Roman" w:hAnsi="Times New Roman" w:cs="Times New Roman"/>
          <w:b/>
          <w:kern w:val="1"/>
        </w:rPr>
        <w:t xml:space="preserve">Владелец сертификата: </w:t>
      </w:r>
      <w:proofErr w:type="spellStart"/>
      <w:r w:rsidRPr="00A32D96">
        <w:rPr>
          <w:rFonts w:ascii="Times New Roman" w:hAnsi="Times New Roman" w:cs="Times New Roman"/>
          <w:b/>
          <w:kern w:val="1"/>
        </w:rPr>
        <w:t>Тимасов</w:t>
      </w:r>
      <w:proofErr w:type="spellEnd"/>
      <w:r w:rsidRPr="00A32D96">
        <w:rPr>
          <w:rFonts w:ascii="Times New Roman" w:hAnsi="Times New Roman" w:cs="Times New Roman"/>
          <w:b/>
          <w:kern w:val="1"/>
        </w:rPr>
        <w:t xml:space="preserve"> Михаил Анатольевич</w:t>
      </w:r>
    </w:p>
    <w:p w:rsidR="004E455E" w:rsidRPr="00A32D96" w:rsidRDefault="004E455E" w:rsidP="004E455E">
      <w:pPr>
        <w:pStyle w:val="aff3"/>
        <w:rPr>
          <w:rFonts w:ascii="Times New Roman" w:hAnsi="Times New Roman" w:cs="Times New Roman"/>
          <w:b/>
          <w:kern w:val="1"/>
        </w:rPr>
      </w:pPr>
      <w:r w:rsidRPr="00A32D96">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4E455E" w:rsidRPr="00A32D96" w:rsidRDefault="004E455E" w:rsidP="004E455E">
      <w:pPr>
        <w:pStyle w:val="aff3"/>
        <w:rPr>
          <w:rFonts w:ascii="Times New Roman" w:hAnsi="Times New Roman" w:cs="Times New Roman"/>
          <w:b/>
          <w:kern w:val="1"/>
        </w:rPr>
      </w:pPr>
      <w:r w:rsidRPr="00A32D96">
        <w:rPr>
          <w:rFonts w:ascii="Times New Roman" w:hAnsi="Times New Roman" w:cs="Times New Roman"/>
          <w:b/>
          <w:kern w:val="1"/>
        </w:rPr>
        <w:t>Должность: Глава сельского поселения Раевский сельсовет</w:t>
      </w:r>
    </w:p>
    <w:p w:rsidR="004E455E" w:rsidRPr="00A32D96" w:rsidRDefault="004E455E" w:rsidP="004E455E">
      <w:pPr>
        <w:pStyle w:val="aff3"/>
        <w:rPr>
          <w:rFonts w:ascii="Times New Roman" w:hAnsi="Times New Roman" w:cs="Times New Roman"/>
          <w:b/>
          <w:kern w:val="1"/>
        </w:rPr>
      </w:pPr>
      <w:r w:rsidRPr="00A32D96">
        <w:rPr>
          <w:rFonts w:ascii="Times New Roman" w:hAnsi="Times New Roman" w:cs="Times New Roman"/>
          <w:b/>
          <w:kern w:val="1"/>
        </w:rPr>
        <w:t xml:space="preserve">Город: </w:t>
      </w:r>
      <w:proofErr w:type="gramStart"/>
      <w:r w:rsidRPr="00A32D96">
        <w:rPr>
          <w:rFonts w:ascii="Times New Roman" w:hAnsi="Times New Roman" w:cs="Times New Roman"/>
          <w:b/>
          <w:kern w:val="1"/>
        </w:rPr>
        <w:t>с</w:t>
      </w:r>
      <w:proofErr w:type="gramEnd"/>
      <w:r w:rsidRPr="00A32D96">
        <w:rPr>
          <w:rFonts w:ascii="Times New Roman" w:hAnsi="Times New Roman" w:cs="Times New Roman"/>
          <w:b/>
          <w:kern w:val="1"/>
        </w:rPr>
        <w:t>. Раевский</w:t>
      </w:r>
    </w:p>
    <w:p w:rsidR="004E455E" w:rsidRPr="00A32D96" w:rsidRDefault="004E455E" w:rsidP="004E455E">
      <w:pPr>
        <w:pStyle w:val="aff3"/>
        <w:rPr>
          <w:rFonts w:ascii="Times New Roman" w:hAnsi="Times New Roman" w:cs="Times New Roman"/>
          <w:b/>
          <w:kern w:val="1"/>
        </w:rPr>
      </w:pPr>
      <w:r w:rsidRPr="00A32D96">
        <w:rPr>
          <w:rFonts w:ascii="Times New Roman" w:hAnsi="Times New Roman" w:cs="Times New Roman"/>
          <w:b/>
          <w:kern w:val="1"/>
        </w:rPr>
        <w:t xml:space="preserve">Страна: </w:t>
      </w:r>
      <w:r w:rsidRPr="00A32D96">
        <w:rPr>
          <w:rFonts w:ascii="Times New Roman" w:hAnsi="Times New Roman" w:cs="Times New Roman"/>
          <w:b/>
          <w:kern w:val="1"/>
          <w:lang w:val="en-US"/>
        </w:rPr>
        <w:t>RU</w:t>
      </w:r>
    </w:p>
    <w:p w:rsidR="004E455E" w:rsidRPr="002C50E8" w:rsidRDefault="004E455E" w:rsidP="004E455E">
      <w:pPr>
        <w:pStyle w:val="aff3"/>
        <w:rPr>
          <w:rFonts w:ascii="Times New Roman" w:eastAsiaTheme="minorHAnsi" w:hAnsi="Times New Roman" w:cs="Times New Roman"/>
          <w:b/>
          <w:lang w:eastAsia="en-US"/>
        </w:rPr>
      </w:pPr>
      <w:r w:rsidRPr="00A32D96">
        <w:rPr>
          <w:rFonts w:ascii="Times New Roman" w:hAnsi="Times New Roman" w:cs="Times New Roman"/>
          <w:b/>
          <w:kern w:val="1"/>
        </w:rPr>
        <w:t xml:space="preserve">Серийный номер сертификата: </w:t>
      </w:r>
      <w:r w:rsidRPr="002C50E8">
        <w:rPr>
          <w:rFonts w:ascii="Times New Roman" w:hAnsi="Times New Roman" w:cs="Times New Roman"/>
          <w:b/>
          <w:sz w:val="24"/>
          <w:szCs w:val="24"/>
        </w:rPr>
        <w:t xml:space="preserve">40 </w:t>
      </w:r>
      <w:proofErr w:type="spellStart"/>
      <w:r w:rsidRPr="002C50E8">
        <w:rPr>
          <w:rFonts w:ascii="Times New Roman" w:hAnsi="Times New Roman" w:cs="Times New Roman"/>
          <w:b/>
          <w:sz w:val="24"/>
          <w:szCs w:val="24"/>
        </w:rPr>
        <w:t>dc</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ed</w:t>
      </w:r>
      <w:proofErr w:type="spellEnd"/>
      <w:r w:rsidRPr="002C50E8">
        <w:rPr>
          <w:rFonts w:ascii="Times New Roman" w:hAnsi="Times New Roman" w:cs="Times New Roman"/>
          <w:b/>
          <w:sz w:val="24"/>
          <w:szCs w:val="24"/>
        </w:rPr>
        <w:t xml:space="preserve"> 2a </w:t>
      </w:r>
      <w:proofErr w:type="spellStart"/>
      <w:r w:rsidRPr="002C50E8">
        <w:rPr>
          <w:rFonts w:ascii="Times New Roman" w:hAnsi="Times New Roman" w:cs="Times New Roman"/>
          <w:b/>
          <w:sz w:val="24"/>
          <w:szCs w:val="24"/>
        </w:rPr>
        <w:t>ed</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ee</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cf</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bd</w:t>
      </w:r>
      <w:proofErr w:type="spellEnd"/>
      <w:r w:rsidRPr="002C50E8">
        <w:rPr>
          <w:rFonts w:ascii="Times New Roman" w:hAnsi="Times New Roman" w:cs="Times New Roman"/>
          <w:b/>
          <w:sz w:val="24"/>
          <w:szCs w:val="24"/>
        </w:rPr>
        <w:t xml:space="preserve"> 18 69 57 05 62 f7 2e c1 a4 23 </w:t>
      </w:r>
      <w:proofErr w:type="spellStart"/>
      <w:r w:rsidRPr="002C50E8">
        <w:rPr>
          <w:rFonts w:ascii="Times New Roman" w:hAnsi="Times New Roman" w:cs="Times New Roman"/>
          <w:b/>
          <w:sz w:val="24"/>
          <w:szCs w:val="24"/>
        </w:rPr>
        <w:t>cb</w:t>
      </w:r>
      <w:proofErr w:type="spellEnd"/>
      <w:r w:rsidRPr="002C50E8">
        <w:rPr>
          <w:rFonts w:ascii="Times New Roman" w:hAnsi="Times New Roman" w:cs="Times New Roman"/>
          <w:b/>
          <w:sz w:val="24"/>
          <w:szCs w:val="24"/>
        </w:rPr>
        <w:t xml:space="preserve"> 45</w:t>
      </w:r>
    </w:p>
    <w:p w:rsidR="004E455E" w:rsidRPr="00A32D96" w:rsidRDefault="004E455E" w:rsidP="004E455E">
      <w:pPr>
        <w:pStyle w:val="aff3"/>
        <w:rPr>
          <w:rFonts w:ascii="Times New Roman" w:eastAsiaTheme="minorHAnsi" w:hAnsi="Times New Roman" w:cs="Times New Roman"/>
          <w:b/>
          <w:lang w:eastAsia="en-US"/>
        </w:rPr>
      </w:pPr>
      <w:r w:rsidRPr="00A32D96">
        <w:rPr>
          <w:rFonts w:ascii="Times New Roman" w:eastAsiaTheme="minorHAnsi" w:hAnsi="Times New Roman" w:cs="Times New Roman"/>
          <w:b/>
          <w:lang w:eastAsia="en-US"/>
        </w:rPr>
        <w:t xml:space="preserve">Алгоритм подписи: ГОСТ </w:t>
      </w:r>
      <w:proofErr w:type="gramStart"/>
      <w:r w:rsidRPr="00A32D96">
        <w:rPr>
          <w:rFonts w:ascii="Times New Roman" w:eastAsiaTheme="minorHAnsi" w:hAnsi="Times New Roman" w:cs="Times New Roman"/>
          <w:b/>
          <w:lang w:eastAsia="en-US"/>
        </w:rPr>
        <w:t>Р</w:t>
      </w:r>
      <w:proofErr w:type="gramEnd"/>
      <w:r w:rsidRPr="00A32D96">
        <w:rPr>
          <w:rFonts w:ascii="Times New Roman" w:eastAsiaTheme="minorHAnsi" w:hAnsi="Times New Roman" w:cs="Times New Roman"/>
          <w:b/>
          <w:lang w:eastAsia="en-US"/>
        </w:rPr>
        <w:t xml:space="preserve"> 34.11/34.10-2001</w:t>
      </w:r>
      <w:r>
        <w:rPr>
          <w:rFonts w:ascii="Times New Roman" w:eastAsiaTheme="minorHAnsi" w:hAnsi="Times New Roman" w:cs="Times New Roman"/>
          <w:b/>
          <w:lang w:eastAsia="en-US"/>
        </w:rPr>
        <w:t xml:space="preserve"> </w:t>
      </w:r>
    </w:p>
    <w:p w:rsidR="004E455E" w:rsidRPr="00A32D96" w:rsidRDefault="004E455E" w:rsidP="004E455E">
      <w:pPr>
        <w:pStyle w:val="aff3"/>
        <w:rPr>
          <w:rFonts w:ascii="Times New Roman" w:eastAsiaTheme="minorHAnsi" w:hAnsi="Times New Roman" w:cs="Times New Roman"/>
          <w:b/>
          <w:lang w:eastAsia="en-US"/>
        </w:rPr>
      </w:pPr>
      <w:r>
        <w:rPr>
          <w:rFonts w:ascii="Times New Roman" w:eastAsiaTheme="minorHAnsi" w:hAnsi="Times New Roman" w:cs="Times New Roman"/>
          <w:b/>
          <w:lang w:eastAsia="en-US"/>
        </w:rPr>
        <w:t>Дата подписи: 24.06.2019</w:t>
      </w:r>
    </w:p>
    <w:p w:rsidR="004E455E" w:rsidRDefault="004E455E" w:rsidP="00B31F8B">
      <w:pPr>
        <w:autoSpaceDE w:val="0"/>
        <w:autoSpaceDN w:val="0"/>
        <w:spacing w:after="0" w:line="240" w:lineRule="auto"/>
        <w:rPr>
          <w:rFonts w:ascii="Times New Roman" w:eastAsia="Times New Roman" w:hAnsi="Times New Roman" w:cs="Times New Roman"/>
          <w:sz w:val="24"/>
          <w:szCs w:val="24"/>
          <w:lang w:eastAsia="ru-RU"/>
        </w:rPr>
      </w:pPr>
    </w:p>
    <w:sectPr w:rsidR="004E455E" w:rsidSect="00B31F8B">
      <w:footerReference w:type="default" r:id="rId12"/>
      <w:pgSz w:w="11906" w:h="16838"/>
      <w:pgMar w:top="680" w:right="737" w:bottom="68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590" w:rsidRDefault="002B7590" w:rsidP="0034450E">
      <w:pPr>
        <w:spacing w:after="0" w:line="240" w:lineRule="auto"/>
      </w:pPr>
      <w:r>
        <w:separator/>
      </w:r>
    </w:p>
  </w:endnote>
  <w:endnote w:type="continuationSeparator" w:id="0">
    <w:p w:rsidR="002B7590" w:rsidRDefault="002B7590"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CC" w:rsidRPr="00A4258A" w:rsidRDefault="00457643">
    <w:pPr>
      <w:pStyle w:val="af"/>
      <w:jc w:val="right"/>
      <w:rPr>
        <w:rFonts w:ascii="Times New Roman" w:hAnsi="Times New Roman"/>
      </w:rPr>
    </w:pPr>
    <w:r w:rsidRPr="00A4258A">
      <w:rPr>
        <w:rFonts w:ascii="Times New Roman" w:hAnsi="Times New Roman"/>
      </w:rPr>
      <w:fldChar w:fldCharType="begin"/>
    </w:r>
    <w:r w:rsidR="00D336CC" w:rsidRPr="00A4258A">
      <w:rPr>
        <w:rFonts w:ascii="Times New Roman" w:hAnsi="Times New Roman"/>
      </w:rPr>
      <w:instrText>PAGE   \* MERGEFORMAT</w:instrText>
    </w:r>
    <w:r w:rsidRPr="00A4258A">
      <w:rPr>
        <w:rFonts w:ascii="Times New Roman" w:hAnsi="Times New Roman"/>
      </w:rPr>
      <w:fldChar w:fldCharType="separate"/>
    </w:r>
    <w:r w:rsidR="00912DC3">
      <w:rPr>
        <w:rFonts w:ascii="Times New Roman" w:hAnsi="Times New Roman"/>
        <w:noProof/>
      </w:rPr>
      <w:t>10</w:t>
    </w:r>
    <w:r w:rsidRPr="00A4258A">
      <w:rPr>
        <w:rFonts w:ascii="Times New Roman" w:hAnsi="Times New Roman"/>
      </w:rPr>
      <w:fldChar w:fldCharType="end"/>
    </w:r>
  </w:p>
  <w:p w:rsidR="00D336CC" w:rsidRPr="00A4258A" w:rsidRDefault="00D336CC"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590" w:rsidRDefault="002B7590" w:rsidP="0034450E">
      <w:pPr>
        <w:spacing w:after="0" w:line="240" w:lineRule="auto"/>
      </w:pPr>
      <w:r>
        <w:separator/>
      </w:r>
    </w:p>
  </w:footnote>
  <w:footnote w:type="continuationSeparator" w:id="0">
    <w:p w:rsidR="002B7590" w:rsidRDefault="002B7590"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C6B28F0"/>
    <w:multiLevelType w:val="multilevel"/>
    <w:tmpl w:val="0A942C5E"/>
    <w:lvl w:ilvl="0">
      <w:start w:val="3"/>
      <w:numFmt w:val="decimal"/>
      <w:lvlText w:val="%1."/>
      <w:lvlJc w:val="left"/>
      <w:pPr>
        <w:ind w:left="450" w:hanging="450"/>
      </w:pPr>
      <w:rPr>
        <w:rFonts w:cs="Times New Roman"/>
      </w:rPr>
    </w:lvl>
    <w:lvl w:ilvl="1">
      <w:start w:val="1"/>
      <w:numFmt w:val="decimal"/>
      <w:lvlText w:val="%1.%2."/>
      <w:lvlJc w:val="left"/>
      <w:pPr>
        <w:ind w:left="810" w:hanging="450"/>
      </w:pPr>
      <w:rPr>
        <w:rFonts w:cs="Times New Roman"/>
      </w:rPr>
    </w:lvl>
    <w:lvl w:ilvl="2">
      <w:start w:val="1"/>
      <w:numFmt w:val="decimal"/>
      <w:lvlText w:val="%1.%2.%3."/>
      <w:lvlJc w:val="left"/>
      <w:pPr>
        <w:ind w:left="1440" w:hanging="720"/>
      </w:pPr>
      <w:rPr>
        <w:rFonts w:cs="Times New Roman"/>
        <w:i w:val="0"/>
        <w:color w:val="auto"/>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87D07C6"/>
    <w:multiLevelType w:val="hybridMultilevel"/>
    <w:tmpl w:val="ABA2F9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0B36D8C"/>
    <w:multiLevelType w:val="hybridMultilevel"/>
    <w:tmpl w:val="A63265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0">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1">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7">
    <w:nsid w:val="5E1D459F"/>
    <w:multiLevelType w:val="multilevel"/>
    <w:tmpl w:val="09F09438"/>
    <w:lvl w:ilvl="0">
      <w:start w:val="1"/>
      <w:numFmt w:val="decimal"/>
      <w:lvlText w:val="%1."/>
      <w:lvlJc w:val="left"/>
      <w:pPr>
        <w:ind w:left="360" w:hanging="360"/>
      </w:pPr>
      <w:rPr>
        <w:rFonts w:cs="Times New Roman"/>
      </w:rPr>
    </w:lvl>
    <w:lvl w:ilvl="1">
      <w:start w:val="1"/>
      <w:numFmt w:val="decimal"/>
      <w:lvlText w:val="%1.%2."/>
      <w:lvlJc w:val="left"/>
      <w:pPr>
        <w:ind w:left="786" w:hanging="360"/>
      </w:pPr>
      <w:rPr>
        <w:rFonts w:cs="Times New Roman"/>
        <w:b w:val="0"/>
        <w:color w:val="auto"/>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8">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9">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30">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31">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2"/>
  </w:num>
  <w:num w:numId="2">
    <w:abstractNumId w:val="33"/>
  </w:num>
  <w:num w:numId="3">
    <w:abstractNumId w:val="2"/>
  </w:num>
  <w:num w:numId="4">
    <w:abstractNumId w:val="18"/>
  </w:num>
  <w:num w:numId="5">
    <w:abstractNumId w:val="22"/>
  </w:num>
  <w:num w:numId="6">
    <w:abstractNumId w:val="14"/>
  </w:num>
  <w:num w:numId="7">
    <w:abstractNumId w:val="1"/>
  </w:num>
  <w:num w:numId="8">
    <w:abstractNumId w:val="26"/>
  </w:num>
  <w:num w:numId="9">
    <w:abstractNumId w:val="25"/>
  </w:num>
  <w:num w:numId="10">
    <w:abstractNumId w:val="3"/>
  </w:num>
  <w:num w:numId="11">
    <w:abstractNumId w:val="7"/>
  </w:num>
  <w:num w:numId="12">
    <w:abstractNumId w:val="12"/>
  </w:num>
  <w:num w:numId="13">
    <w:abstractNumId w:val="30"/>
  </w:num>
  <w:num w:numId="14">
    <w:abstractNumId w:val="24"/>
  </w:num>
  <w:num w:numId="15">
    <w:abstractNumId w:val="9"/>
  </w:num>
  <w:num w:numId="16">
    <w:abstractNumId w:val="34"/>
  </w:num>
  <w:num w:numId="17">
    <w:abstractNumId w:val="19"/>
  </w:num>
  <w:num w:numId="18">
    <w:abstractNumId w:val="0"/>
  </w:num>
  <w:num w:numId="19">
    <w:abstractNumId w:val="23"/>
  </w:num>
  <w:num w:numId="20">
    <w:abstractNumId w:val="29"/>
  </w:num>
  <w:num w:numId="21">
    <w:abstractNumId w:val="15"/>
  </w:num>
  <w:num w:numId="22">
    <w:abstractNumId w:val="20"/>
  </w:num>
  <w:num w:numId="23">
    <w:abstractNumId w:val="17"/>
  </w:num>
  <w:num w:numId="24">
    <w:abstractNumId w:val="10"/>
  </w:num>
  <w:num w:numId="25">
    <w:abstractNumId w:val="11"/>
  </w:num>
  <w:num w:numId="26">
    <w:abstractNumId w:val="28"/>
  </w:num>
  <w:num w:numId="27">
    <w:abstractNumId w:val="5"/>
  </w:num>
  <w:num w:numId="28">
    <w:abstractNumId w:val="6"/>
  </w:num>
  <w:num w:numId="29">
    <w:abstractNumId w:val="8"/>
  </w:num>
  <w:num w:numId="30">
    <w:abstractNumId w:val="21"/>
  </w:num>
  <w:num w:numId="31">
    <w:abstractNumId w:val="3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07E58"/>
    <w:rsid w:val="00010F8E"/>
    <w:rsid w:val="00011D84"/>
    <w:rsid w:val="00012D0D"/>
    <w:rsid w:val="00014C82"/>
    <w:rsid w:val="0001531E"/>
    <w:rsid w:val="00015534"/>
    <w:rsid w:val="00016159"/>
    <w:rsid w:val="00020936"/>
    <w:rsid w:val="00020F37"/>
    <w:rsid w:val="0002181F"/>
    <w:rsid w:val="00023A2A"/>
    <w:rsid w:val="000243E8"/>
    <w:rsid w:val="00031C5B"/>
    <w:rsid w:val="00033F83"/>
    <w:rsid w:val="0003599B"/>
    <w:rsid w:val="00036E6F"/>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6293"/>
    <w:rsid w:val="0009706C"/>
    <w:rsid w:val="00097DE2"/>
    <w:rsid w:val="000A138D"/>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1D6C"/>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064A"/>
    <w:rsid w:val="00102B85"/>
    <w:rsid w:val="00105BAA"/>
    <w:rsid w:val="00106B58"/>
    <w:rsid w:val="00106CB2"/>
    <w:rsid w:val="001108D6"/>
    <w:rsid w:val="001110CA"/>
    <w:rsid w:val="001111C1"/>
    <w:rsid w:val="00113E2D"/>
    <w:rsid w:val="00117ADA"/>
    <w:rsid w:val="0012124B"/>
    <w:rsid w:val="00121797"/>
    <w:rsid w:val="001217C7"/>
    <w:rsid w:val="0012298E"/>
    <w:rsid w:val="00122ADA"/>
    <w:rsid w:val="00123D22"/>
    <w:rsid w:val="00124D39"/>
    <w:rsid w:val="00125C21"/>
    <w:rsid w:val="00126286"/>
    <w:rsid w:val="00126B11"/>
    <w:rsid w:val="00126DC3"/>
    <w:rsid w:val="0013188F"/>
    <w:rsid w:val="00132480"/>
    <w:rsid w:val="001332D0"/>
    <w:rsid w:val="001339EA"/>
    <w:rsid w:val="00135162"/>
    <w:rsid w:val="0014196A"/>
    <w:rsid w:val="00143635"/>
    <w:rsid w:val="001461E1"/>
    <w:rsid w:val="001472BB"/>
    <w:rsid w:val="00150C32"/>
    <w:rsid w:val="00151A7C"/>
    <w:rsid w:val="00155AC6"/>
    <w:rsid w:val="00157336"/>
    <w:rsid w:val="00160C96"/>
    <w:rsid w:val="00161469"/>
    <w:rsid w:val="00161F70"/>
    <w:rsid w:val="0016315F"/>
    <w:rsid w:val="00171296"/>
    <w:rsid w:val="001721C5"/>
    <w:rsid w:val="001723E3"/>
    <w:rsid w:val="001732B6"/>
    <w:rsid w:val="00174FD6"/>
    <w:rsid w:val="00175C4F"/>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3A58"/>
    <w:rsid w:val="001A6FA5"/>
    <w:rsid w:val="001A7D1E"/>
    <w:rsid w:val="001B035A"/>
    <w:rsid w:val="001B3C13"/>
    <w:rsid w:val="001B3EC6"/>
    <w:rsid w:val="001B5A19"/>
    <w:rsid w:val="001B6077"/>
    <w:rsid w:val="001B70C2"/>
    <w:rsid w:val="001B7C7A"/>
    <w:rsid w:val="001C2C0A"/>
    <w:rsid w:val="001C42DE"/>
    <w:rsid w:val="001C5D06"/>
    <w:rsid w:val="001C62B3"/>
    <w:rsid w:val="001C6CD1"/>
    <w:rsid w:val="001D0B25"/>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4674"/>
    <w:rsid w:val="00245C04"/>
    <w:rsid w:val="00247A6F"/>
    <w:rsid w:val="0025001C"/>
    <w:rsid w:val="002509B4"/>
    <w:rsid w:val="002526AB"/>
    <w:rsid w:val="002559D0"/>
    <w:rsid w:val="00256D36"/>
    <w:rsid w:val="002613E8"/>
    <w:rsid w:val="00261BD1"/>
    <w:rsid w:val="00263A02"/>
    <w:rsid w:val="002663B1"/>
    <w:rsid w:val="0027479A"/>
    <w:rsid w:val="00274F14"/>
    <w:rsid w:val="002753E6"/>
    <w:rsid w:val="002769EC"/>
    <w:rsid w:val="00276E7E"/>
    <w:rsid w:val="00277BE5"/>
    <w:rsid w:val="00281AFD"/>
    <w:rsid w:val="0028575F"/>
    <w:rsid w:val="00285D52"/>
    <w:rsid w:val="0028646A"/>
    <w:rsid w:val="00287D1F"/>
    <w:rsid w:val="0029045E"/>
    <w:rsid w:val="00290682"/>
    <w:rsid w:val="00291135"/>
    <w:rsid w:val="00291695"/>
    <w:rsid w:val="00292A4D"/>
    <w:rsid w:val="00294C51"/>
    <w:rsid w:val="00295C15"/>
    <w:rsid w:val="00296981"/>
    <w:rsid w:val="002A09BD"/>
    <w:rsid w:val="002A0A61"/>
    <w:rsid w:val="002A4457"/>
    <w:rsid w:val="002A55F9"/>
    <w:rsid w:val="002A6BC8"/>
    <w:rsid w:val="002A79D6"/>
    <w:rsid w:val="002A7A40"/>
    <w:rsid w:val="002B051A"/>
    <w:rsid w:val="002B0941"/>
    <w:rsid w:val="002B0FBB"/>
    <w:rsid w:val="002B1721"/>
    <w:rsid w:val="002B24D2"/>
    <w:rsid w:val="002B4F8E"/>
    <w:rsid w:val="002B65CA"/>
    <w:rsid w:val="002B7590"/>
    <w:rsid w:val="002B76D2"/>
    <w:rsid w:val="002B7822"/>
    <w:rsid w:val="002C0F65"/>
    <w:rsid w:val="002C3188"/>
    <w:rsid w:val="002C32EE"/>
    <w:rsid w:val="002C4149"/>
    <w:rsid w:val="002C62E4"/>
    <w:rsid w:val="002D1E7B"/>
    <w:rsid w:val="002D35A2"/>
    <w:rsid w:val="002E2458"/>
    <w:rsid w:val="002E6E0C"/>
    <w:rsid w:val="002E6EBC"/>
    <w:rsid w:val="002F2946"/>
    <w:rsid w:val="002F2996"/>
    <w:rsid w:val="002F4FF1"/>
    <w:rsid w:val="002F5043"/>
    <w:rsid w:val="0030142B"/>
    <w:rsid w:val="00302318"/>
    <w:rsid w:val="00302B03"/>
    <w:rsid w:val="003043FA"/>
    <w:rsid w:val="00304D8D"/>
    <w:rsid w:val="003062A9"/>
    <w:rsid w:val="00306AFB"/>
    <w:rsid w:val="003102DE"/>
    <w:rsid w:val="00311375"/>
    <w:rsid w:val="003119D1"/>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0E10"/>
    <w:rsid w:val="00341259"/>
    <w:rsid w:val="0034269C"/>
    <w:rsid w:val="00343CC7"/>
    <w:rsid w:val="0034450E"/>
    <w:rsid w:val="00344DAD"/>
    <w:rsid w:val="00345DF7"/>
    <w:rsid w:val="003501A1"/>
    <w:rsid w:val="0035164B"/>
    <w:rsid w:val="00351966"/>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86490"/>
    <w:rsid w:val="00390625"/>
    <w:rsid w:val="00391ACC"/>
    <w:rsid w:val="00391AF4"/>
    <w:rsid w:val="00394B7F"/>
    <w:rsid w:val="003A0476"/>
    <w:rsid w:val="003A7B5B"/>
    <w:rsid w:val="003A7E36"/>
    <w:rsid w:val="003B0790"/>
    <w:rsid w:val="003B2208"/>
    <w:rsid w:val="003B47ED"/>
    <w:rsid w:val="003B4BE4"/>
    <w:rsid w:val="003C0BB5"/>
    <w:rsid w:val="003C0E8F"/>
    <w:rsid w:val="003C3195"/>
    <w:rsid w:val="003C384A"/>
    <w:rsid w:val="003C486E"/>
    <w:rsid w:val="003C4EA0"/>
    <w:rsid w:val="003C5930"/>
    <w:rsid w:val="003C7008"/>
    <w:rsid w:val="003C7E78"/>
    <w:rsid w:val="003D1BAC"/>
    <w:rsid w:val="003D2836"/>
    <w:rsid w:val="003D32EE"/>
    <w:rsid w:val="003D35E5"/>
    <w:rsid w:val="003D4407"/>
    <w:rsid w:val="003D4BE5"/>
    <w:rsid w:val="003D7206"/>
    <w:rsid w:val="003E2E7E"/>
    <w:rsid w:val="003E4CA3"/>
    <w:rsid w:val="003E5CBE"/>
    <w:rsid w:val="003E6192"/>
    <w:rsid w:val="003E7236"/>
    <w:rsid w:val="003E7EF1"/>
    <w:rsid w:val="003F08B1"/>
    <w:rsid w:val="003F1F68"/>
    <w:rsid w:val="003F244C"/>
    <w:rsid w:val="003F3FF3"/>
    <w:rsid w:val="003F477A"/>
    <w:rsid w:val="00401274"/>
    <w:rsid w:val="00402870"/>
    <w:rsid w:val="00402EB6"/>
    <w:rsid w:val="00403863"/>
    <w:rsid w:val="0040427E"/>
    <w:rsid w:val="004072B5"/>
    <w:rsid w:val="00407F73"/>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3CE6"/>
    <w:rsid w:val="0043408B"/>
    <w:rsid w:val="0043433F"/>
    <w:rsid w:val="00435D51"/>
    <w:rsid w:val="004363F0"/>
    <w:rsid w:val="00436757"/>
    <w:rsid w:val="00437231"/>
    <w:rsid w:val="00437983"/>
    <w:rsid w:val="00442E11"/>
    <w:rsid w:val="004532EC"/>
    <w:rsid w:val="00457291"/>
    <w:rsid w:val="00457643"/>
    <w:rsid w:val="00462680"/>
    <w:rsid w:val="00463222"/>
    <w:rsid w:val="004642BE"/>
    <w:rsid w:val="00464449"/>
    <w:rsid w:val="004648E0"/>
    <w:rsid w:val="0047033B"/>
    <w:rsid w:val="00471288"/>
    <w:rsid w:val="00471359"/>
    <w:rsid w:val="00471C2D"/>
    <w:rsid w:val="0047228F"/>
    <w:rsid w:val="00472412"/>
    <w:rsid w:val="004729DF"/>
    <w:rsid w:val="004733B7"/>
    <w:rsid w:val="004749AB"/>
    <w:rsid w:val="004762E7"/>
    <w:rsid w:val="00477839"/>
    <w:rsid w:val="0048048D"/>
    <w:rsid w:val="00481F70"/>
    <w:rsid w:val="00482A19"/>
    <w:rsid w:val="00486216"/>
    <w:rsid w:val="00490C50"/>
    <w:rsid w:val="004915A0"/>
    <w:rsid w:val="0049598B"/>
    <w:rsid w:val="00495F0E"/>
    <w:rsid w:val="004A0BEC"/>
    <w:rsid w:val="004A183D"/>
    <w:rsid w:val="004A2E85"/>
    <w:rsid w:val="004A3FF6"/>
    <w:rsid w:val="004B08F8"/>
    <w:rsid w:val="004B0CC5"/>
    <w:rsid w:val="004B3CAF"/>
    <w:rsid w:val="004B5A3B"/>
    <w:rsid w:val="004B6185"/>
    <w:rsid w:val="004B6E44"/>
    <w:rsid w:val="004B7E7C"/>
    <w:rsid w:val="004C0D99"/>
    <w:rsid w:val="004C1447"/>
    <w:rsid w:val="004C1522"/>
    <w:rsid w:val="004C3CE2"/>
    <w:rsid w:val="004C4839"/>
    <w:rsid w:val="004D1531"/>
    <w:rsid w:val="004D1FF7"/>
    <w:rsid w:val="004D21A5"/>
    <w:rsid w:val="004D526B"/>
    <w:rsid w:val="004D6BEE"/>
    <w:rsid w:val="004E07C1"/>
    <w:rsid w:val="004E0ADB"/>
    <w:rsid w:val="004E17A0"/>
    <w:rsid w:val="004E1AE6"/>
    <w:rsid w:val="004E455E"/>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02E"/>
    <w:rsid w:val="005431A4"/>
    <w:rsid w:val="005431D7"/>
    <w:rsid w:val="00546B52"/>
    <w:rsid w:val="005477BE"/>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4899"/>
    <w:rsid w:val="0059594C"/>
    <w:rsid w:val="0059641C"/>
    <w:rsid w:val="00596EEC"/>
    <w:rsid w:val="005A0D93"/>
    <w:rsid w:val="005A1696"/>
    <w:rsid w:val="005A1EFA"/>
    <w:rsid w:val="005A20CE"/>
    <w:rsid w:val="005A32D8"/>
    <w:rsid w:val="005A4071"/>
    <w:rsid w:val="005A4745"/>
    <w:rsid w:val="005A6352"/>
    <w:rsid w:val="005A6F66"/>
    <w:rsid w:val="005B0085"/>
    <w:rsid w:val="005B2B12"/>
    <w:rsid w:val="005B3577"/>
    <w:rsid w:val="005B4FBE"/>
    <w:rsid w:val="005B502C"/>
    <w:rsid w:val="005B6D29"/>
    <w:rsid w:val="005B7497"/>
    <w:rsid w:val="005B7B55"/>
    <w:rsid w:val="005B7B9C"/>
    <w:rsid w:val="005C0FA9"/>
    <w:rsid w:val="005C2005"/>
    <w:rsid w:val="005C2ACC"/>
    <w:rsid w:val="005C4C6B"/>
    <w:rsid w:val="005D007C"/>
    <w:rsid w:val="005D0AF8"/>
    <w:rsid w:val="005D29F2"/>
    <w:rsid w:val="005D2C5B"/>
    <w:rsid w:val="005D4293"/>
    <w:rsid w:val="005D6C8D"/>
    <w:rsid w:val="005D777A"/>
    <w:rsid w:val="005E1D99"/>
    <w:rsid w:val="005E2008"/>
    <w:rsid w:val="005E35B2"/>
    <w:rsid w:val="005E38E8"/>
    <w:rsid w:val="005E42A5"/>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1411C"/>
    <w:rsid w:val="00622882"/>
    <w:rsid w:val="006240EC"/>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57F9C"/>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08D9"/>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C5E"/>
    <w:rsid w:val="006B1396"/>
    <w:rsid w:val="006B201B"/>
    <w:rsid w:val="006B2166"/>
    <w:rsid w:val="006B3A2E"/>
    <w:rsid w:val="006B5D30"/>
    <w:rsid w:val="006C1AC2"/>
    <w:rsid w:val="006C4163"/>
    <w:rsid w:val="006C46E9"/>
    <w:rsid w:val="006C7DBB"/>
    <w:rsid w:val="006D0317"/>
    <w:rsid w:val="006D10A6"/>
    <w:rsid w:val="006D5C55"/>
    <w:rsid w:val="006D5D3F"/>
    <w:rsid w:val="006E0F68"/>
    <w:rsid w:val="006E3C04"/>
    <w:rsid w:val="006E3C67"/>
    <w:rsid w:val="006E462C"/>
    <w:rsid w:val="006F0066"/>
    <w:rsid w:val="006F2D01"/>
    <w:rsid w:val="006F32D3"/>
    <w:rsid w:val="006F51A2"/>
    <w:rsid w:val="006F6629"/>
    <w:rsid w:val="006F70D3"/>
    <w:rsid w:val="00702AD7"/>
    <w:rsid w:val="00702C97"/>
    <w:rsid w:val="00703653"/>
    <w:rsid w:val="007055D9"/>
    <w:rsid w:val="00710D35"/>
    <w:rsid w:val="007130DD"/>
    <w:rsid w:val="00717D66"/>
    <w:rsid w:val="0072437C"/>
    <w:rsid w:val="00724A0F"/>
    <w:rsid w:val="00725016"/>
    <w:rsid w:val="00727452"/>
    <w:rsid w:val="00735A9A"/>
    <w:rsid w:val="00737075"/>
    <w:rsid w:val="00737EBC"/>
    <w:rsid w:val="00740E9A"/>
    <w:rsid w:val="007427B8"/>
    <w:rsid w:val="007430C9"/>
    <w:rsid w:val="007430D5"/>
    <w:rsid w:val="007440A2"/>
    <w:rsid w:val="00744154"/>
    <w:rsid w:val="00745127"/>
    <w:rsid w:val="00745D58"/>
    <w:rsid w:val="00746457"/>
    <w:rsid w:val="00746BF7"/>
    <w:rsid w:val="00746D85"/>
    <w:rsid w:val="00747715"/>
    <w:rsid w:val="0075131A"/>
    <w:rsid w:val="0075517B"/>
    <w:rsid w:val="007558D4"/>
    <w:rsid w:val="007578ED"/>
    <w:rsid w:val="00762079"/>
    <w:rsid w:val="007641E3"/>
    <w:rsid w:val="0076573F"/>
    <w:rsid w:val="00765B0C"/>
    <w:rsid w:val="00765DA2"/>
    <w:rsid w:val="0076665A"/>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0526"/>
    <w:rsid w:val="00792691"/>
    <w:rsid w:val="0079550F"/>
    <w:rsid w:val="00796876"/>
    <w:rsid w:val="007A2AED"/>
    <w:rsid w:val="007B05CB"/>
    <w:rsid w:val="007B0E50"/>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23B9"/>
    <w:rsid w:val="007D5B29"/>
    <w:rsid w:val="007D63DA"/>
    <w:rsid w:val="007D7FDE"/>
    <w:rsid w:val="007E1541"/>
    <w:rsid w:val="007F017B"/>
    <w:rsid w:val="007F25FE"/>
    <w:rsid w:val="007F316C"/>
    <w:rsid w:val="007F3292"/>
    <w:rsid w:val="007F33BE"/>
    <w:rsid w:val="007F426E"/>
    <w:rsid w:val="007F538C"/>
    <w:rsid w:val="007F5A91"/>
    <w:rsid w:val="0080109D"/>
    <w:rsid w:val="008015DB"/>
    <w:rsid w:val="00802C09"/>
    <w:rsid w:val="00803648"/>
    <w:rsid w:val="008038A6"/>
    <w:rsid w:val="008050F5"/>
    <w:rsid w:val="00805CDF"/>
    <w:rsid w:val="00806F1D"/>
    <w:rsid w:val="00807E5B"/>
    <w:rsid w:val="00810237"/>
    <w:rsid w:val="00811960"/>
    <w:rsid w:val="00811A6D"/>
    <w:rsid w:val="008136D3"/>
    <w:rsid w:val="00815761"/>
    <w:rsid w:val="0081615D"/>
    <w:rsid w:val="008218BD"/>
    <w:rsid w:val="008227A8"/>
    <w:rsid w:val="00822CB1"/>
    <w:rsid w:val="008244A9"/>
    <w:rsid w:val="00825AAD"/>
    <w:rsid w:val="00834319"/>
    <w:rsid w:val="00835E13"/>
    <w:rsid w:val="008369C3"/>
    <w:rsid w:val="00837760"/>
    <w:rsid w:val="00840DDB"/>
    <w:rsid w:val="008431F4"/>
    <w:rsid w:val="008464A6"/>
    <w:rsid w:val="0084678D"/>
    <w:rsid w:val="00847B65"/>
    <w:rsid w:val="0085032B"/>
    <w:rsid w:val="00852419"/>
    <w:rsid w:val="00855233"/>
    <w:rsid w:val="00855778"/>
    <w:rsid w:val="008562AB"/>
    <w:rsid w:val="008568D2"/>
    <w:rsid w:val="00857F46"/>
    <w:rsid w:val="0086082B"/>
    <w:rsid w:val="00861936"/>
    <w:rsid w:val="00862C09"/>
    <w:rsid w:val="00864561"/>
    <w:rsid w:val="008650D4"/>
    <w:rsid w:val="00872CA6"/>
    <w:rsid w:val="00876B69"/>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4A81"/>
    <w:rsid w:val="008F7A77"/>
    <w:rsid w:val="008F7DE4"/>
    <w:rsid w:val="00900CCC"/>
    <w:rsid w:val="009018AB"/>
    <w:rsid w:val="009018C9"/>
    <w:rsid w:val="00903A0E"/>
    <w:rsid w:val="0091153D"/>
    <w:rsid w:val="009116DF"/>
    <w:rsid w:val="009127C1"/>
    <w:rsid w:val="00912DC3"/>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19A1"/>
    <w:rsid w:val="0095303D"/>
    <w:rsid w:val="009559F4"/>
    <w:rsid w:val="00957FE9"/>
    <w:rsid w:val="0096016B"/>
    <w:rsid w:val="009601C9"/>
    <w:rsid w:val="00960D06"/>
    <w:rsid w:val="009635D6"/>
    <w:rsid w:val="009647E8"/>
    <w:rsid w:val="00965EEF"/>
    <w:rsid w:val="00966AEC"/>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B0083"/>
    <w:rsid w:val="009B0237"/>
    <w:rsid w:val="009B2F30"/>
    <w:rsid w:val="009B37AF"/>
    <w:rsid w:val="009B3CF5"/>
    <w:rsid w:val="009B40B9"/>
    <w:rsid w:val="009B51AE"/>
    <w:rsid w:val="009B5FA4"/>
    <w:rsid w:val="009B759A"/>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E12"/>
    <w:rsid w:val="00A10BC8"/>
    <w:rsid w:val="00A10D6A"/>
    <w:rsid w:val="00A1140B"/>
    <w:rsid w:val="00A11451"/>
    <w:rsid w:val="00A114C8"/>
    <w:rsid w:val="00A126DB"/>
    <w:rsid w:val="00A14141"/>
    <w:rsid w:val="00A15139"/>
    <w:rsid w:val="00A16213"/>
    <w:rsid w:val="00A16FFA"/>
    <w:rsid w:val="00A176EA"/>
    <w:rsid w:val="00A2072E"/>
    <w:rsid w:val="00A20CB4"/>
    <w:rsid w:val="00A23109"/>
    <w:rsid w:val="00A23960"/>
    <w:rsid w:val="00A2513B"/>
    <w:rsid w:val="00A2718C"/>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5C5B"/>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779BC"/>
    <w:rsid w:val="00A819C7"/>
    <w:rsid w:val="00A82CC7"/>
    <w:rsid w:val="00A83E2F"/>
    <w:rsid w:val="00A87D0B"/>
    <w:rsid w:val="00A87F9C"/>
    <w:rsid w:val="00A90697"/>
    <w:rsid w:val="00A90759"/>
    <w:rsid w:val="00A93BCE"/>
    <w:rsid w:val="00A973FB"/>
    <w:rsid w:val="00AA1394"/>
    <w:rsid w:val="00AA6380"/>
    <w:rsid w:val="00AA737B"/>
    <w:rsid w:val="00AB03FA"/>
    <w:rsid w:val="00AB26F4"/>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714"/>
    <w:rsid w:val="00B06EB9"/>
    <w:rsid w:val="00B07588"/>
    <w:rsid w:val="00B078AE"/>
    <w:rsid w:val="00B10028"/>
    <w:rsid w:val="00B13B33"/>
    <w:rsid w:val="00B21ABB"/>
    <w:rsid w:val="00B21FA7"/>
    <w:rsid w:val="00B23BEA"/>
    <w:rsid w:val="00B251D8"/>
    <w:rsid w:val="00B263DE"/>
    <w:rsid w:val="00B27135"/>
    <w:rsid w:val="00B31F8B"/>
    <w:rsid w:val="00B32BAE"/>
    <w:rsid w:val="00B33044"/>
    <w:rsid w:val="00B3372E"/>
    <w:rsid w:val="00B349D9"/>
    <w:rsid w:val="00B35487"/>
    <w:rsid w:val="00B3594A"/>
    <w:rsid w:val="00B361AA"/>
    <w:rsid w:val="00B410CC"/>
    <w:rsid w:val="00B42BE9"/>
    <w:rsid w:val="00B44160"/>
    <w:rsid w:val="00B471ED"/>
    <w:rsid w:val="00B47292"/>
    <w:rsid w:val="00B47BD6"/>
    <w:rsid w:val="00B50047"/>
    <w:rsid w:val="00B51102"/>
    <w:rsid w:val="00B515D5"/>
    <w:rsid w:val="00B54B1A"/>
    <w:rsid w:val="00B553D2"/>
    <w:rsid w:val="00B57679"/>
    <w:rsid w:val="00B60618"/>
    <w:rsid w:val="00B60647"/>
    <w:rsid w:val="00B61098"/>
    <w:rsid w:val="00B621E7"/>
    <w:rsid w:val="00B6565F"/>
    <w:rsid w:val="00B6622E"/>
    <w:rsid w:val="00B73CFD"/>
    <w:rsid w:val="00B75DAB"/>
    <w:rsid w:val="00B80AEE"/>
    <w:rsid w:val="00B80E42"/>
    <w:rsid w:val="00B81DE2"/>
    <w:rsid w:val="00B82D6A"/>
    <w:rsid w:val="00B83B0C"/>
    <w:rsid w:val="00B86387"/>
    <w:rsid w:val="00B915D4"/>
    <w:rsid w:val="00B91C20"/>
    <w:rsid w:val="00B9227F"/>
    <w:rsid w:val="00B948F4"/>
    <w:rsid w:val="00B95357"/>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8CB"/>
    <w:rsid w:val="00BC7A65"/>
    <w:rsid w:val="00BD2933"/>
    <w:rsid w:val="00BD4AEE"/>
    <w:rsid w:val="00BD7DE9"/>
    <w:rsid w:val="00BE4677"/>
    <w:rsid w:val="00BE4B64"/>
    <w:rsid w:val="00BE6360"/>
    <w:rsid w:val="00BE6778"/>
    <w:rsid w:val="00BF1C52"/>
    <w:rsid w:val="00BF4A82"/>
    <w:rsid w:val="00BF6234"/>
    <w:rsid w:val="00BF6606"/>
    <w:rsid w:val="00BF7B39"/>
    <w:rsid w:val="00C005C3"/>
    <w:rsid w:val="00C00CC6"/>
    <w:rsid w:val="00C01A87"/>
    <w:rsid w:val="00C0209A"/>
    <w:rsid w:val="00C05409"/>
    <w:rsid w:val="00C057ED"/>
    <w:rsid w:val="00C061E5"/>
    <w:rsid w:val="00C11703"/>
    <w:rsid w:val="00C11F89"/>
    <w:rsid w:val="00C12A4B"/>
    <w:rsid w:val="00C14667"/>
    <w:rsid w:val="00C169EA"/>
    <w:rsid w:val="00C16B49"/>
    <w:rsid w:val="00C17F58"/>
    <w:rsid w:val="00C222E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32F7"/>
    <w:rsid w:val="00C95E82"/>
    <w:rsid w:val="00CA0B67"/>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35EA"/>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2EDB"/>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36CC"/>
    <w:rsid w:val="00D33BF1"/>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CB1"/>
    <w:rsid w:val="00D71805"/>
    <w:rsid w:val="00D721A7"/>
    <w:rsid w:val="00D735C8"/>
    <w:rsid w:val="00D75B8E"/>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2CA"/>
    <w:rsid w:val="00DA3787"/>
    <w:rsid w:val="00DA3B55"/>
    <w:rsid w:val="00DA4B8A"/>
    <w:rsid w:val="00DA6903"/>
    <w:rsid w:val="00DB184D"/>
    <w:rsid w:val="00DB1CAF"/>
    <w:rsid w:val="00DB372E"/>
    <w:rsid w:val="00DB691F"/>
    <w:rsid w:val="00DC03C7"/>
    <w:rsid w:val="00DC0D92"/>
    <w:rsid w:val="00DC0FF2"/>
    <w:rsid w:val="00DC1B93"/>
    <w:rsid w:val="00DC2BD4"/>
    <w:rsid w:val="00DC2C00"/>
    <w:rsid w:val="00DC372F"/>
    <w:rsid w:val="00DC586E"/>
    <w:rsid w:val="00DC62FA"/>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20B75"/>
    <w:rsid w:val="00E20D30"/>
    <w:rsid w:val="00E23110"/>
    <w:rsid w:val="00E23AD7"/>
    <w:rsid w:val="00E245CF"/>
    <w:rsid w:val="00E251B3"/>
    <w:rsid w:val="00E25DF8"/>
    <w:rsid w:val="00E264C9"/>
    <w:rsid w:val="00E30A1B"/>
    <w:rsid w:val="00E323CA"/>
    <w:rsid w:val="00E33543"/>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66CBF"/>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056"/>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A18"/>
    <w:rsid w:val="00F01178"/>
    <w:rsid w:val="00F02AE9"/>
    <w:rsid w:val="00F02FD8"/>
    <w:rsid w:val="00F03274"/>
    <w:rsid w:val="00F03838"/>
    <w:rsid w:val="00F050D5"/>
    <w:rsid w:val="00F137DF"/>
    <w:rsid w:val="00F1461F"/>
    <w:rsid w:val="00F1581E"/>
    <w:rsid w:val="00F1687F"/>
    <w:rsid w:val="00F1774F"/>
    <w:rsid w:val="00F204E5"/>
    <w:rsid w:val="00F23DEC"/>
    <w:rsid w:val="00F25174"/>
    <w:rsid w:val="00F25D0C"/>
    <w:rsid w:val="00F26BAC"/>
    <w:rsid w:val="00F300D3"/>
    <w:rsid w:val="00F321EB"/>
    <w:rsid w:val="00F3242E"/>
    <w:rsid w:val="00F3243F"/>
    <w:rsid w:val="00F33248"/>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16D3"/>
    <w:rsid w:val="00FA285D"/>
    <w:rsid w:val="00FA34A6"/>
    <w:rsid w:val="00FA4278"/>
    <w:rsid w:val="00FA6194"/>
    <w:rsid w:val="00FA6431"/>
    <w:rsid w:val="00FA6B77"/>
    <w:rsid w:val="00FA715B"/>
    <w:rsid w:val="00FA7723"/>
    <w:rsid w:val="00FB1485"/>
    <w:rsid w:val="00FB1969"/>
    <w:rsid w:val="00FB4116"/>
    <w:rsid w:val="00FB7170"/>
    <w:rsid w:val="00FB7BC3"/>
    <w:rsid w:val="00FB7F53"/>
    <w:rsid w:val="00FC04EF"/>
    <w:rsid w:val="00FC35AE"/>
    <w:rsid w:val="00FC3C8D"/>
    <w:rsid w:val="00FC3DA8"/>
    <w:rsid w:val="00FC6BFB"/>
    <w:rsid w:val="00FD0288"/>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D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D0B25"/>
    <w:rPr>
      <w:rFonts w:ascii="Courier New" w:eastAsia="Times New Roman" w:hAnsi="Courier New" w:cs="Courier New"/>
      <w:sz w:val="20"/>
      <w:szCs w:val="20"/>
      <w:lang w:eastAsia="ru-RU"/>
    </w:rPr>
  </w:style>
  <w:style w:type="paragraph" w:styleId="aff3">
    <w:name w:val="No Spacing"/>
    <w:uiPriority w:val="1"/>
    <w:qFormat/>
    <w:rsid w:val="008227A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22990529">
      <w:bodyDiv w:val="1"/>
      <w:marLeft w:val="0"/>
      <w:marRight w:val="0"/>
      <w:marTop w:val="0"/>
      <w:marBottom w:val="0"/>
      <w:divBdr>
        <w:top w:val="none" w:sz="0" w:space="0" w:color="auto"/>
        <w:left w:val="none" w:sz="0" w:space="0" w:color="auto"/>
        <w:bottom w:val="none" w:sz="0" w:space="0" w:color="auto"/>
        <w:right w:val="none" w:sz="0" w:space="0" w:color="auto"/>
      </w:divBdr>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639988563">
      <w:bodyDiv w:val="1"/>
      <w:marLeft w:val="0"/>
      <w:marRight w:val="0"/>
      <w:marTop w:val="0"/>
      <w:marBottom w:val="0"/>
      <w:divBdr>
        <w:top w:val="none" w:sz="0" w:space="0" w:color="auto"/>
        <w:left w:val="none" w:sz="0" w:space="0" w:color="auto"/>
        <w:bottom w:val="none" w:sz="0" w:space="0" w:color="auto"/>
        <w:right w:val="none" w:sz="0" w:space="0" w:color="auto"/>
      </w:divBdr>
      <w:divsChild>
        <w:div w:id="1317995926">
          <w:marLeft w:val="0"/>
          <w:marRight w:val="0"/>
          <w:marTop w:val="0"/>
          <w:marBottom w:val="0"/>
          <w:divBdr>
            <w:top w:val="none" w:sz="0" w:space="0" w:color="auto"/>
            <w:left w:val="none" w:sz="0" w:space="0" w:color="auto"/>
            <w:bottom w:val="none" w:sz="0" w:space="0" w:color="auto"/>
            <w:right w:val="none" w:sz="0" w:space="0" w:color="auto"/>
          </w:divBdr>
          <w:divsChild>
            <w:div w:id="1624459441">
              <w:marLeft w:val="0"/>
              <w:marRight w:val="0"/>
              <w:marTop w:val="0"/>
              <w:marBottom w:val="0"/>
              <w:divBdr>
                <w:top w:val="none" w:sz="0" w:space="0" w:color="auto"/>
                <w:left w:val="none" w:sz="0" w:space="0" w:color="auto"/>
                <w:bottom w:val="none" w:sz="0" w:space="0" w:color="auto"/>
                <w:right w:val="none" w:sz="0" w:space="0" w:color="auto"/>
              </w:divBdr>
              <w:divsChild>
                <w:div w:id="171920148">
                  <w:marLeft w:val="0"/>
                  <w:marRight w:val="0"/>
                  <w:marTop w:val="195"/>
                  <w:marBottom w:val="195"/>
                  <w:divBdr>
                    <w:top w:val="none" w:sz="0" w:space="0" w:color="auto"/>
                    <w:left w:val="none" w:sz="0" w:space="0" w:color="auto"/>
                    <w:bottom w:val="none" w:sz="0" w:space="0" w:color="auto"/>
                    <w:right w:val="none" w:sz="0" w:space="0" w:color="auto"/>
                  </w:divBdr>
                  <w:divsChild>
                    <w:div w:id="968706777">
                      <w:marLeft w:val="0"/>
                      <w:marRight w:val="0"/>
                      <w:marTop w:val="0"/>
                      <w:marBottom w:val="0"/>
                      <w:divBdr>
                        <w:top w:val="none" w:sz="0" w:space="0" w:color="auto"/>
                        <w:left w:val="none" w:sz="0" w:space="0" w:color="auto"/>
                        <w:bottom w:val="none" w:sz="0" w:space="0" w:color="auto"/>
                        <w:right w:val="none" w:sz="0" w:space="0" w:color="auto"/>
                      </w:divBdr>
                      <w:divsChild>
                        <w:div w:id="1936592034">
                          <w:marLeft w:val="0"/>
                          <w:marRight w:val="0"/>
                          <w:marTop w:val="300"/>
                          <w:marBottom w:val="0"/>
                          <w:divBdr>
                            <w:top w:val="none" w:sz="0" w:space="0" w:color="auto"/>
                            <w:left w:val="none" w:sz="0" w:space="0" w:color="auto"/>
                            <w:bottom w:val="none" w:sz="0" w:space="0" w:color="auto"/>
                            <w:right w:val="none" w:sz="0" w:space="0" w:color="auto"/>
                          </w:divBdr>
                          <w:divsChild>
                            <w:div w:id="17057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zadai@yandex.ru" TargetMode="External"/><Relationship Id="rId5" Type="http://schemas.openxmlformats.org/officeDocument/2006/relationships/webSettings" Target="webSettings.xml"/><Relationship Id="rId10" Type="http://schemas.openxmlformats.org/officeDocument/2006/relationships/hyperlink" Target="mailto:zss1505@mail.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C6113-9F05-4BC1-9374-E5AF3C34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4498</Words>
  <Characters>25641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Михайлова Екатерина Сергеевна</dc:creator>
  <cp:lastModifiedBy>sZoom</cp:lastModifiedBy>
  <cp:revision>18</cp:revision>
  <cp:lastPrinted>2019-06-26T12:17:00Z</cp:lastPrinted>
  <dcterms:created xsi:type="dcterms:W3CDTF">2019-05-20T14:53:00Z</dcterms:created>
  <dcterms:modified xsi:type="dcterms:W3CDTF">2019-06-26T12:21:00Z</dcterms:modified>
</cp:coreProperties>
</file>