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855D4E" w:rsidRDefault="007430C9" w:rsidP="007430C9">
      <w:pPr>
        <w:widowControl w:val="0"/>
        <w:suppressAutoHyphens/>
        <w:spacing w:after="0" w:line="240" w:lineRule="auto"/>
        <w:ind w:right="-41" w:firstLine="708"/>
        <w:jc w:val="center"/>
        <w:rPr>
          <w:rFonts w:ascii="Times New Roman" w:eastAsia="Calibri" w:hAnsi="Times New Roman" w:cs="Times New Roman"/>
          <w:bCs/>
          <w:color w:val="000000" w:themeColor="text1"/>
          <w:kern w:val="1"/>
          <w:sz w:val="24"/>
          <w:szCs w:val="24"/>
          <w:lang w:eastAsia="ar-SA"/>
        </w:rPr>
      </w:pPr>
    </w:p>
    <w:p w:rsidR="007430C9" w:rsidRPr="00855D4E" w:rsidRDefault="007430C9" w:rsidP="007430C9">
      <w:pPr>
        <w:widowControl w:val="0"/>
        <w:suppressAutoHyphens/>
        <w:spacing w:after="0" w:line="240" w:lineRule="auto"/>
        <w:ind w:right="-41" w:firstLine="708"/>
        <w:jc w:val="center"/>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 xml:space="preserve">Администрация сельского поселения </w:t>
      </w:r>
      <w:r w:rsidR="001A3A58" w:rsidRPr="00855D4E">
        <w:rPr>
          <w:rFonts w:ascii="Times New Roman" w:eastAsia="Calibri" w:hAnsi="Times New Roman" w:cs="Times New Roman"/>
          <w:bCs/>
          <w:color w:val="000000" w:themeColor="text1"/>
          <w:kern w:val="1"/>
          <w:sz w:val="24"/>
          <w:szCs w:val="24"/>
          <w:lang w:eastAsia="ar-SA"/>
        </w:rPr>
        <w:t>Раевский</w:t>
      </w:r>
      <w:r w:rsidRPr="00855D4E">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Республики Башкортостан</w:t>
      </w:r>
    </w:p>
    <w:p w:rsidR="007430C9" w:rsidRPr="00855D4E" w:rsidRDefault="007430C9" w:rsidP="007430C9">
      <w:pPr>
        <w:widowControl w:val="0"/>
        <w:suppressAutoHyphens/>
        <w:spacing w:after="0" w:line="240" w:lineRule="auto"/>
        <w:ind w:right="-41" w:firstLine="708"/>
        <w:jc w:val="both"/>
        <w:rPr>
          <w:rFonts w:ascii="Times New Roman" w:eastAsia="Calibri" w:hAnsi="Times New Roman" w:cs="Times New Roman"/>
          <w:bCs/>
          <w:color w:val="000000" w:themeColor="text1"/>
          <w:kern w:val="1"/>
          <w:sz w:val="24"/>
          <w:szCs w:val="24"/>
          <w:lang w:eastAsia="ar-SA"/>
        </w:rPr>
      </w:pPr>
    </w:p>
    <w:p w:rsidR="007430C9" w:rsidRPr="00855D4E" w:rsidRDefault="007430C9" w:rsidP="00B06714">
      <w:pPr>
        <w:widowControl w:val="0"/>
        <w:suppressAutoHyphens/>
        <w:spacing w:after="0" w:line="240" w:lineRule="auto"/>
        <w:ind w:left="5103" w:right="-41"/>
        <w:jc w:val="both"/>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УТВЕРЖДАЮ</w:t>
      </w:r>
    </w:p>
    <w:p w:rsidR="007430C9" w:rsidRPr="00855D4E" w:rsidRDefault="007430C9" w:rsidP="00B06714">
      <w:pPr>
        <w:widowControl w:val="0"/>
        <w:suppressAutoHyphens/>
        <w:spacing w:after="0" w:line="240" w:lineRule="auto"/>
        <w:ind w:left="5103" w:right="-41"/>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 xml:space="preserve">Глава сельского поселения </w:t>
      </w:r>
    </w:p>
    <w:p w:rsidR="007430C9" w:rsidRPr="00855D4E" w:rsidRDefault="001A3A58" w:rsidP="00B06714">
      <w:pPr>
        <w:widowControl w:val="0"/>
        <w:suppressAutoHyphens/>
        <w:spacing w:after="0" w:line="240" w:lineRule="auto"/>
        <w:ind w:left="5103" w:right="-41"/>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Раевский</w:t>
      </w:r>
      <w:r w:rsidR="007430C9" w:rsidRPr="00855D4E">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w:t>
      </w:r>
    </w:p>
    <w:p w:rsidR="007430C9" w:rsidRPr="00855D4E" w:rsidRDefault="007430C9" w:rsidP="00B06714">
      <w:pPr>
        <w:widowControl w:val="0"/>
        <w:suppressAutoHyphens/>
        <w:spacing w:after="0" w:line="240" w:lineRule="auto"/>
        <w:ind w:left="5103" w:right="-41"/>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Республики Башкортостан</w:t>
      </w:r>
    </w:p>
    <w:p w:rsidR="007430C9" w:rsidRPr="00855D4E" w:rsidRDefault="007430C9" w:rsidP="00B06714">
      <w:pPr>
        <w:widowControl w:val="0"/>
        <w:suppressAutoHyphens/>
        <w:spacing w:after="0" w:line="240" w:lineRule="auto"/>
        <w:ind w:left="5103" w:right="-41"/>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 xml:space="preserve">___________ </w:t>
      </w:r>
      <w:r w:rsidR="001A3A58" w:rsidRPr="00855D4E">
        <w:rPr>
          <w:rFonts w:ascii="Times New Roman" w:eastAsia="Calibri" w:hAnsi="Times New Roman" w:cs="Times New Roman"/>
          <w:bCs/>
          <w:color w:val="000000" w:themeColor="text1"/>
          <w:kern w:val="1"/>
          <w:sz w:val="24"/>
          <w:szCs w:val="24"/>
          <w:lang w:eastAsia="ar-SA"/>
        </w:rPr>
        <w:t>Тимасов</w:t>
      </w:r>
      <w:r w:rsidR="00A83E2F" w:rsidRPr="00855D4E">
        <w:rPr>
          <w:rFonts w:ascii="Times New Roman" w:eastAsia="Calibri" w:hAnsi="Times New Roman" w:cs="Times New Roman"/>
          <w:bCs/>
          <w:color w:val="000000" w:themeColor="text1"/>
          <w:kern w:val="1"/>
          <w:sz w:val="24"/>
          <w:szCs w:val="24"/>
          <w:lang w:eastAsia="ar-SA"/>
        </w:rPr>
        <w:t xml:space="preserve"> </w:t>
      </w:r>
      <w:r w:rsidR="001A3A58" w:rsidRPr="00855D4E">
        <w:rPr>
          <w:rFonts w:ascii="Times New Roman" w:eastAsia="Calibri" w:hAnsi="Times New Roman" w:cs="Times New Roman"/>
          <w:bCs/>
          <w:color w:val="000000" w:themeColor="text1"/>
          <w:kern w:val="1"/>
          <w:sz w:val="24"/>
          <w:szCs w:val="24"/>
          <w:lang w:eastAsia="ar-SA"/>
        </w:rPr>
        <w:t>М. А.</w:t>
      </w:r>
    </w:p>
    <w:p w:rsidR="007430C9" w:rsidRPr="00855D4E" w:rsidRDefault="007430C9" w:rsidP="00B06714">
      <w:pPr>
        <w:widowControl w:val="0"/>
        <w:suppressAutoHyphens/>
        <w:spacing w:after="0" w:line="240" w:lineRule="auto"/>
        <w:ind w:left="5103" w:right="-41"/>
        <w:jc w:val="both"/>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w:t>
      </w:r>
      <w:r w:rsidR="00345D01" w:rsidRPr="00855D4E">
        <w:rPr>
          <w:rFonts w:ascii="Times New Roman" w:eastAsia="Calibri" w:hAnsi="Times New Roman" w:cs="Times New Roman"/>
          <w:bCs/>
          <w:color w:val="000000" w:themeColor="text1"/>
          <w:kern w:val="1"/>
          <w:sz w:val="24"/>
          <w:szCs w:val="24"/>
          <w:lang w:eastAsia="ar-SA"/>
        </w:rPr>
        <w:t>05</w:t>
      </w:r>
      <w:r w:rsidR="001A3A58" w:rsidRPr="00855D4E">
        <w:rPr>
          <w:rFonts w:ascii="Times New Roman" w:eastAsia="Lucida Sans Unicode" w:hAnsi="Times New Roman" w:cs="Times New Roman"/>
          <w:bCs/>
          <w:color w:val="000000" w:themeColor="text1"/>
          <w:kern w:val="1"/>
          <w:sz w:val="24"/>
          <w:szCs w:val="24"/>
          <w:lang w:eastAsia="ar-SA"/>
        </w:rPr>
        <w:t xml:space="preserve">» </w:t>
      </w:r>
      <w:r w:rsidR="00345D01" w:rsidRPr="00855D4E">
        <w:rPr>
          <w:rFonts w:ascii="Times New Roman" w:eastAsia="Lucida Sans Unicode" w:hAnsi="Times New Roman" w:cs="Times New Roman"/>
          <w:bCs/>
          <w:color w:val="000000" w:themeColor="text1"/>
          <w:kern w:val="1"/>
          <w:sz w:val="24"/>
          <w:szCs w:val="24"/>
          <w:lang w:eastAsia="ar-SA"/>
        </w:rPr>
        <w:t>ноября</w:t>
      </w:r>
      <w:r w:rsidRPr="00855D4E">
        <w:rPr>
          <w:rFonts w:ascii="Times New Roman" w:eastAsia="Lucida Sans Unicode" w:hAnsi="Times New Roman" w:cs="Times New Roman"/>
          <w:bCs/>
          <w:color w:val="000000" w:themeColor="text1"/>
          <w:kern w:val="1"/>
          <w:sz w:val="24"/>
          <w:szCs w:val="24"/>
          <w:lang w:eastAsia="ar-SA"/>
        </w:rPr>
        <w:t xml:space="preserve"> </w:t>
      </w:r>
      <w:r w:rsidR="0030142B" w:rsidRPr="00855D4E">
        <w:rPr>
          <w:rFonts w:ascii="Times New Roman" w:eastAsia="Calibri" w:hAnsi="Times New Roman" w:cs="Times New Roman"/>
          <w:bCs/>
          <w:color w:val="000000" w:themeColor="text1"/>
          <w:kern w:val="1"/>
          <w:sz w:val="24"/>
          <w:szCs w:val="24"/>
          <w:lang w:eastAsia="ar-SA"/>
        </w:rPr>
        <w:t>2019</w:t>
      </w:r>
      <w:r w:rsidRPr="00855D4E">
        <w:rPr>
          <w:rFonts w:ascii="Times New Roman" w:eastAsia="Calibri" w:hAnsi="Times New Roman" w:cs="Times New Roman"/>
          <w:bCs/>
          <w:color w:val="000000" w:themeColor="text1"/>
          <w:kern w:val="1"/>
          <w:sz w:val="24"/>
          <w:szCs w:val="24"/>
          <w:lang w:eastAsia="ar-SA"/>
        </w:rPr>
        <w:t xml:space="preserve">  г.</w:t>
      </w:r>
    </w:p>
    <w:p w:rsidR="007430C9" w:rsidRPr="00855D4E" w:rsidRDefault="007430C9" w:rsidP="007430C9">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7430C9" w:rsidRPr="00855D4E" w:rsidRDefault="007430C9" w:rsidP="007430C9">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7430C9" w:rsidRPr="00855D4E" w:rsidRDefault="007430C9" w:rsidP="007430C9">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7430C9" w:rsidRPr="00855D4E" w:rsidRDefault="007430C9" w:rsidP="007430C9">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7430C9" w:rsidRPr="00855D4E" w:rsidRDefault="007430C9" w:rsidP="007430C9">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7430C9" w:rsidRPr="00855D4E" w:rsidRDefault="007430C9" w:rsidP="007430C9">
      <w:pPr>
        <w:keepNext/>
        <w:keepLines/>
        <w:widowControl w:val="0"/>
        <w:suppressLineNumbers/>
        <w:suppressAutoHyphens/>
        <w:spacing w:after="0" w:line="240" w:lineRule="auto"/>
        <w:ind w:right="-41"/>
        <w:jc w:val="center"/>
        <w:rPr>
          <w:rFonts w:ascii="Times New Roman" w:eastAsia="Calibri" w:hAnsi="Times New Roman" w:cs="Times New Roman"/>
          <w:b/>
          <w:bCs/>
          <w:color w:val="000000" w:themeColor="text1"/>
          <w:kern w:val="1"/>
          <w:sz w:val="24"/>
          <w:szCs w:val="24"/>
          <w:lang w:eastAsia="ar-SA"/>
        </w:rPr>
      </w:pPr>
    </w:p>
    <w:p w:rsidR="007430C9" w:rsidRPr="00855D4E" w:rsidRDefault="007430C9" w:rsidP="00345D01">
      <w:pPr>
        <w:keepNext/>
        <w:keepLines/>
        <w:widowControl w:val="0"/>
        <w:suppressLineNumbers/>
        <w:suppressAutoHyphens/>
        <w:spacing w:after="0" w:line="240" w:lineRule="auto"/>
        <w:ind w:right="-41"/>
        <w:jc w:val="center"/>
        <w:rPr>
          <w:rFonts w:ascii="Times New Roman" w:eastAsia="Calibri" w:hAnsi="Times New Roman" w:cs="Times New Roman"/>
          <w:b/>
          <w:bCs/>
          <w:color w:val="000000" w:themeColor="text1"/>
          <w:kern w:val="1"/>
          <w:sz w:val="28"/>
          <w:szCs w:val="28"/>
          <w:lang w:eastAsia="ar-SA"/>
        </w:rPr>
      </w:pPr>
      <w:r w:rsidRPr="00855D4E">
        <w:rPr>
          <w:rFonts w:ascii="Times New Roman" w:eastAsia="Calibri" w:hAnsi="Times New Roman" w:cs="Times New Roman"/>
          <w:b/>
          <w:bCs/>
          <w:color w:val="000000" w:themeColor="text1"/>
          <w:kern w:val="1"/>
          <w:sz w:val="28"/>
          <w:szCs w:val="28"/>
          <w:lang w:eastAsia="ar-SA"/>
        </w:rPr>
        <w:t>ДОКУМЕНТАЦИЯ ОБ  ЭЛЕКТРОННОМ АУКЦИОНЕ</w:t>
      </w:r>
    </w:p>
    <w:p w:rsidR="007430C9" w:rsidRPr="00855D4E" w:rsidRDefault="007430C9" w:rsidP="00345D01">
      <w:pPr>
        <w:keepNext/>
        <w:keepLines/>
        <w:widowControl w:val="0"/>
        <w:suppressLineNumbers/>
        <w:suppressAutoHyphens/>
        <w:spacing w:after="0" w:line="240" w:lineRule="auto"/>
        <w:ind w:right="-41"/>
        <w:jc w:val="center"/>
        <w:rPr>
          <w:rFonts w:ascii="Times New Roman" w:eastAsia="Calibri" w:hAnsi="Times New Roman" w:cs="Times New Roman"/>
          <w:b/>
          <w:bCs/>
          <w:color w:val="000000" w:themeColor="text1"/>
          <w:kern w:val="1"/>
          <w:sz w:val="28"/>
          <w:szCs w:val="28"/>
          <w:lang w:eastAsia="ar-SA"/>
        </w:rPr>
      </w:pPr>
      <w:r w:rsidRPr="00855D4E">
        <w:rPr>
          <w:rFonts w:ascii="Times New Roman" w:eastAsia="Calibri" w:hAnsi="Times New Roman" w:cs="Times New Roman"/>
          <w:b/>
          <w:bCs/>
          <w:color w:val="000000" w:themeColor="text1"/>
          <w:kern w:val="1"/>
          <w:sz w:val="28"/>
          <w:szCs w:val="28"/>
          <w:lang w:eastAsia="ar-SA"/>
        </w:rPr>
        <w:t>на право заключения муниципального контракта</w:t>
      </w:r>
    </w:p>
    <w:p w:rsidR="00345D01" w:rsidRPr="00855D4E" w:rsidRDefault="007430C9" w:rsidP="00345D01">
      <w:pPr>
        <w:jc w:val="center"/>
        <w:rPr>
          <w:rFonts w:ascii="Times New Roman" w:hAnsi="Times New Roman" w:cs="Times New Roman"/>
          <w:color w:val="000000" w:themeColor="text1"/>
        </w:rPr>
      </w:pPr>
      <w:r w:rsidRPr="00855D4E">
        <w:rPr>
          <w:rFonts w:ascii="Times New Roman" w:eastAsia="Calibri" w:hAnsi="Times New Roman" w:cs="Times New Roman"/>
          <w:b/>
          <w:bCs/>
          <w:color w:val="000000" w:themeColor="text1"/>
          <w:kern w:val="1"/>
          <w:sz w:val="28"/>
          <w:szCs w:val="28"/>
          <w:lang w:eastAsia="ru-RU"/>
        </w:rPr>
        <w:t xml:space="preserve">на </w:t>
      </w:r>
      <w:r w:rsidR="00345D01" w:rsidRPr="00855D4E">
        <w:rPr>
          <w:rFonts w:ascii="Times New Roman" w:hAnsi="Times New Roman" w:cs="Times New Roman"/>
          <w:b/>
          <w:color w:val="000000" w:themeColor="text1"/>
          <w:sz w:val="28"/>
          <w:szCs w:val="28"/>
          <w:shd w:val="clear" w:color="auto" w:fill="FFFFFF"/>
        </w:rPr>
        <w:t xml:space="preserve">приобретение бюстов героев Советского Союза Булатова Х. С., </w:t>
      </w:r>
      <w:proofErr w:type="spellStart"/>
      <w:r w:rsidR="00345D01" w:rsidRPr="00855D4E">
        <w:rPr>
          <w:rFonts w:ascii="Times New Roman" w:hAnsi="Times New Roman" w:cs="Times New Roman"/>
          <w:b/>
          <w:color w:val="000000" w:themeColor="text1"/>
          <w:sz w:val="28"/>
          <w:szCs w:val="28"/>
          <w:shd w:val="clear" w:color="auto" w:fill="FFFFFF"/>
        </w:rPr>
        <w:t>Бикеева</w:t>
      </w:r>
      <w:proofErr w:type="spellEnd"/>
      <w:r w:rsidR="00345D01" w:rsidRPr="00855D4E">
        <w:rPr>
          <w:rFonts w:ascii="Times New Roman" w:hAnsi="Times New Roman" w:cs="Times New Roman"/>
          <w:b/>
          <w:color w:val="000000" w:themeColor="text1"/>
          <w:sz w:val="28"/>
          <w:szCs w:val="28"/>
          <w:shd w:val="clear" w:color="auto" w:fill="FFFFFF"/>
        </w:rPr>
        <w:t xml:space="preserve"> С. Х., Фролова А. П., </w:t>
      </w:r>
      <w:proofErr w:type="spellStart"/>
      <w:r w:rsidR="00345D01" w:rsidRPr="00855D4E">
        <w:rPr>
          <w:rFonts w:ascii="Times New Roman" w:hAnsi="Times New Roman" w:cs="Times New Roman"/>
          <w:b/>
          <w:color w:val="000000" w:themeColor="text1"/>
          <w:sz w:val="28"/>
          <w:szCs w:val="28"/>
          <w:shd w:val="clear" w:color="auto" w:fill="FFFFFF"/>
        </w:rPr>
        <w:t>Рабовалюк</w:t>
      </w:r>
      <w:proofErr w:type="spellEnd"/>
      <w:r w:rsidR="00345D01" w:rsidRPr="00855D4E">
        <w:rPr>
          <w:rFonts w:ascii="Times New Roman" w:hAnsi="Times New Roman" w:cs="Times New Roman"/>
          <w:b/>
          <w:color w:val="000000" w:themeColor="text1"/>
          <w:sz w:val="28"/>
          <w:szCs w:val="28"/>
          <w:shd w:val="clear" w:color="auto" w:fill="FFFFFF"/>
        </w:rPr>
        <w:t xml:space="preserve"> М. И., Никонова А. В.</w:t>
      </w:r>
    </w:p>
    <w:p w:rsidR="007430C9" w:rsidRPr="00855D4E" w:rsidRDefault="007430C9" w:rsidP="00345D01">
      <w:pPr>
        <w:spacing w:after="0" w:line="240" w:lineRule="auto"/>
        <w:jc w:val="center"/>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0F4A99" w:rsidRPr="00855D4E" w:rsidRDefault="000F4A99" w:rsidP="000F4A99">
      <w:pPr>
        <w:widowControl w:val="0"/>
        <w:suppressAutoHyphens/>
        <w:spacing w:after="0" w:line="240" w:lineRule="auto"/>
        <w:ind w:left="284" w:right="-41"/>
        <w:jc w:val="center"/>
        <w:outlineLvl w:val="0"/>
        <w:rPr>
          <w:rFonts w:ascii="Times New Roman" w:eastAsia="Lucida Sans Unicode" w:hAnsi="Times New Roman" w:cs="Times New Roman"/>
          <w:b/>
          <w:bCs/>
          <w:color w:val="000000" w:themeColor="text1"/>
          <w:kern w:val="1"/>
          <w:sz w:val="24"/>
          <w:szCs w:val="24"/>
          <w:lang w:eastAsia="ar-SA"/>
        </w:rPr>
      </w:pPr>
      <w:r w:rsidRPr="00855D4E">
        <w:rPr>
          <w:rFonts w:ascii="Times New Roman" w:eastAsia="Lucida Sans Unicode" w:hAnsi="Times New Roman" w:cs="Times New Roman"/>
          <w:b/>
          <w:bCs/>
          <w:color w:val="000000" w:themeColor="text1"/>
          <w:kern w:val="1"/>
          <w:sz w:val="24"/>
          <w:szCs w:val="24"/>
          <w:lang w:eastAsia="ar-SA"/>
        </w:rPr>
        <w:t>участие, в котором могут принять только  субъекты малого предпринимательства и</w:t>
      </w:r>
    </w:p>
    <w:p w:rsidR="000F4A99" w:rsidRPr="00855D4E" w:rsidRDefault="000F4A99" w:rsidP="000F4A99">
      <w:pPr>
        <w:widowControl w:val="0"/>
        <w:suppressAutoHyphens/>
        <w:spacing w:after="120" w:line="240" w:lineRule="auto"/>
        <w:ind w:left="284" w:right="-41"/>
        <w:jc w:val="center"/>
        <w:outlineLvl w:val="0"/>
        <w:rPr>
          <w:rFonts w:ascii="Times New Roman" w:eastAsia="Lucida Sans Unicode" w:hAnsi="Times New Roman" w:cs="Times New Roman"/>
          <w:b/>
          <w:bCs/>
          <w:color w:val="000000" w:themeColor="text1"/>
          <w:kern w:val="1"/>
          <w:sz w:val="24"/>
          <w:szCs w:val="24"/>
          <w:lang w:eastAsia="ar-SA"/>
        </w:rPr>
      </w:pPr>
      <w:r w:rsidRPr="00855D4E">
        <w:rPr>
          <w:rFonts w:ascii="Times New Roman" w:eastAsia="Lucida Sans Unicode" w:hAnsi="Times New Roman" w:cs="Times New Roman"/>
          <w:b/>
          <w:bCs/>
          <w:color w:val="000000" w:themeColor="text1"/>
          <w:kern w:val="1"/>
          <w:sz w:val="24"/>
          <w:szCs w:val="24"/>
          <w:lang w:eastAsia="ar-SA"/>
        </w:rPr>
        <w:t>социально ориентированные  некоммерческие организации</w:t>
      </w: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657F9C" w:rsidRPr="00855D4E" w:rsidRDefault="00657F9C"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657F9C" w:rsidRPr="00855D4E" w:rsidRDefault="00657F9C"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657F9C" w:rsidRPr="00855D4E" w:rsidRDefault="00657F9C"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left="567" w:right="-41" w:firstLine="284"/>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Cs/>
          <w:color w:val="000000" w:themeColor="text1"/>
          <w:kern w:val="2"/>
          <w:sz w:val="24"/>
          <w:szCs w:val="24"/>
          <w:lang w:eastAsia="ru-RU"/>
        </w:rPr>
      </w:pPr>
      <w:r w:rsidRPr="00855D4E">
        <w:rPr>
          <w:rFonts w:ascii="Times New Roman" w:eastAsia="Times New Roman" w:hAnsi="Times New Roman" w:cs="Times New Roman"/>
          <w:b/>
          <w:bCs/>
          <w:color w:val="000000" w:themeColor="text1"/>
          <w:kern w:val="2"/>
          <w:sz w:val="24"/>
          <w:szCs w:val="24"/>
          <w:lang w:eastAsia="ru-RU"/>
        </w:rPr>
        <w:t xml:space="preserve">Разработал: </w:t>
      </w:r>
      <w:r w:rsidR="00D7380B" w:rsidRPr="00855D4E">
        <w:rPr>
          <w:rFonts w:ascii="Times New Roman" w:eastAsia="Times New Roman" w:hAnsi="Times New Roman" w:cs="Times New Roman"/>
          <w:bCs/>
          <w:color w:val="000000" w:themeColor="text1"/>
          <w:kern w:val="2"/>
          <w:sz w:val="24"/>
          <w:szCs w:val="24"/>
          <w:lang w:eastAsia="ru-RU"/>
        </w:rPr>
        <w:t>Ведущий эк</w:t>
      </w:r>
      <w:r w:rsidRPr="00855D4E">
        <w:rPr>
          <w:rFonts w:ascii="Times New Roman" w:eastAsia="Times New Roman" w:hAnsi="Times New Roman" w:cs="Times New Roman"/>
          <w:bCs/>
          <w:color w:val="000000" w:themeColor="text1"/>
          <w:kern w:val="2"/>
          <w:sz w:val="24"/>
          <w:szCs w:val="24"/>
          <w:lang w:eastAsia="ru-RU"/>
        </w:rPr>
        <w:t xml:space="preserve">ономист </w:t>
      </w:r>
    </w:p>
    <w:p w:rsidR="007430C9" w:rsidRPr="00855D4E" w:rsidRDefault="007430C9"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Cs/>
          <w:color w:val="000000" w:themeColor="text1"/>
          <w:kern w:val="2"/>
          <w:sz w:val="24"/>
          <w:szCs w:val="24"/>
          <w:lang w:eastAsia="ru-RU"/>
        </w:rPr>
      </w:pPr>
      <w:r w:rsidRPr="00855D4E">
        <w:rPr>
          <w:rFonts w:ascii="Times New Roman" w:eastAsia="Times New Roman" w:hAnsi="Times New Roman" w:cs="Times New Roman"/>
          <w:bCs/>
          <w:color w:val="000000" w:themeColor="text1"/>
          <w:kern w:val="2"/>
          <w:sz w:val="24"/>
          <w:szCs w:val="24"/>
          <w:lang w:eastAsia="ru-RU"/>
        </w:rPr>
        <w:t xml:space="preserve">МКУ «Централизованная бухгалтерия </w:t>
      </w:r>
      <w:proofErr w:type="gramStart"/>
      <w:r w:rsidRPr="00855D4E">
        <w:rPr>
          <w:rFonts w:ascii="Times New Roman" w:eastAsia="Times New Roman" w:hAnsi="Times New Roman" w:cs="Times New Roman"/>
          <w:bCs/>
          <w:color w:val="000000" w:themeColor="text1"/>
          <w:kern w:val="2"/>
          <w:sz w:val="24"/>
          <w:szCs w:val="24"/>
          <w:lang w:eastAsia="ru-RU"/>
        </w:rPr>
        <w:t>сельских</w:t>
      </w:r>
      <w:proofErr w:type="gramEnd"/>
    </w:p>
    <w:p w:rsidR="007430C9" w:rsidRPr="00855D4E" w:rsidRDefault="007430C9"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Cs/>
          <w:color w:val="000000" w:themeColor="text1"/>
          <w:kern w:val="2"/>
          <w:sz w:val="24"/>
          <w:szCs w:val="24"/>
          <w:lang w:eastAsia="ru-RU"/>
        </w:rPr>
      </w:pPr>
      <w:r w:rsidRPr="00855D4E">
        <w:rPr>
          <w:rFonts w:ascii="Times New Roman" w:eastAsia="Times New Roman" w:hAnsi="Times New Roman" w:cs="Times New Roman"/>
          <w:bCs/>
          <w:color w:val="000000" w:themeColor="text1"/>
          <w:kern w:val="2"/>
          <w:sz w:val="24"/>
          <w:szCs w:val="24"/>
          <w:lang w:eastAsia="ru-RU"/>
        </w:rPr>
        <w:t>поселений муниципального района Альшеевский</w:t>
      </w:r>
    </w:p>
    <w:p w:rsidR="007430C9" w:rsidRPr="00855D4E" w:rsidRDefault="007430C9"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Cs/>
          <w:color w:val="000000" w:themeColor="text1"/>
          <w:kern w:val="2"/>
          <w:sz w:val="24"/>
          <w:szCs w:val="24"/>
          <w:lang w:eastAsia="ru-RU"/>
        </w:rPr>
      </w:pPr>
      <w:r w:rsidRPr="00855D4E">
        <w:rPr>
          <w:rFonts w:ascii="Times New Roman" w:eastAsia="Times New Roman" w:hAnsi="Times New Roman" w:cs="Times New Roman"/>
          <w:bCs/>
          <w:color w:val="000000" w:themeColor="text1"/>
          <w:kern w:val="2"/>
          <w:sz w:val="24"/>
          <w:szCs w:val="24"/>
          <w:lang w:eastAsia="ru-RU"/>
        </w:rPr>
        <w:t>район Республики Башкортостан»</w:t>
      </w:r>
    </w:p>
    <w:p w:rsidR="007430C9" w:rsidRPr="00855D4E" w:rsidRDefault="00FA16D3"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
          <w:bCs/>
          <w:color w:val="000000" w:themeColor="text1"/>
          <w:kern w:val="2"/>
          <w:sz w:val="24"/>
          <w:szCs w:val="24"/>
          <w:lang w:eastAsia="ru-RU"/>
        </w:rPr>
      </w:pPr>
      <w:r w:rsidRPr="00855D4E">
        <w:rPr>
          <w:rFonts w:ascii="Times New Roman" w:eastAsia="Times New Roman" w:hAnsi="Times New Roman" w:cs="Times New Roman"/>
          <w:bCs/>
          <w:color w:val="000000" w:themeColor="text1"/>
          <w:kern w:val="2"/>
          <w:sz w:val="24"/>
          <w:szCs w:val="24"/>
          <w:lang w:eastAsia="ru-RU"/>
        </w:rPr>
        <w:t>Каюмова</w:t>
      </w:r>
      <w:r w:rsidR="007430C9" w:rsidRPr="00855D4E">
        <w:rPr>
          <w:rFonts w:ascii="Times New Roman" w:eastAsia="Times New Roman" w:hAnsi="Times New Roman" w:cs="Times New Roman"/>
          <w:bCs/>
          <w:color w:val="000000" w:themeColor="text1"/>
          <w:kern w:val="2"/>
          <w:sz w:val="24"/>
          <w:szCs w:val="24"/>
          <w:lang w:eastAsia="ru-RU"/>
        </w:rPr>
        <w:t xml:space="preserve"> </w:t>
      </w:r>
      <w:r w:rsidRPr="00855D4E">
        <w:rPr>
          <w:rFonts w:ascii="Times New Roman" w:eastAsia="Times New Roman" w:hAnsi="Times New Roman" w:cs="Times New Roman"/>
          <w:bCs/>
          <w:color w:val="000000" w:themeColor="text1"/>
          <w:kern w:val="2"/>
          <w:sz w:val="24"/>
          <w:szCs w:val="24"/>
          <w:lang w:eastAsia="ru-RU"/>
        </w:rPr>
        <w:t>С.С</w:t>
      </w:r>
      <w:r w:rsidR="007430C9" w:rsidRPr="00855D4E">
        <w:rPr>
          <w:rFonts w:ascii="Times New Roman" w:eastAsia="Times New Roman" w:hAnsi="Times New Roman" w:cs="Times New Roman"/>
          <w:bCs/>
          <w:color w:val="000000" w:themeColor="text1"/>
          <w:kern w:val="2"/>
          <w:sz w:val="24"/>
          <w:szCs w:val="24"/>
          <w:lang w:eastAsia="ru-RU"/>
        </w:rPr>
        <w:t>.__________________</w:t>
      </w:r>
    </w:p>
    <w:p w:rsidR="007430C9" w:rsidRPr="00855D4E" w:rsidRDefault="007430C9" w:rsidP="007430C9">
      <w:pPr>
        <w:widowControl w:val="0"/>
        <w:suppressAutoHyphens/>
        <w:spacing w:after="120" w:line="240" w:lineRule="auto"/>
        <w:ind w:left="567" w:right="-41" w:firstLine="284"/>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657F9C" w:rsidRPr="00855D4E" w:rsidRDefault="00657F9C"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7430C9" w:rsidP="007430C9">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7430C9" w:rsidRPr="00855D4E" w:rsidRDefault="00FA16D3" w:rsidP="007430C9">
      <w:pPr>
        <w:widowControl w:val="0"/>
        <w:suppressAutoHyphens/>
        <w:spacing w:after="0" w:line="240" w:lineRule="auto"/>
        <w:ind w:right="-41"/>
        <w:jc w:val="center"/>
        <w:rPr>
          <w:rFonts w:ascii="Times New Roman" w:eastAsia="Calibri" w:hAnsi="Times New Roman" w:cs="Times New Roman"/>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Раевский</w:t>
      </w:r>
      <w:r w:rsidR="0030142B" w:rsidRPr="00855D4E">
        <w:rPr>
          <w:rFonts w:ascii="Times New Roman" w:eastAsia="Calibri" w:hAnsi="Times New Roman" w:cs="Times New Roman"/>
          <w:bCs/>
          <w:color w:val="000000" w:themeColor="text1"/>
          <w:kern w:val="1"/>
          <w:sz w:val="24"/>
          <w:szCs w:val="24"/>
          <w:lang w:eastAsia="ar-SA"/>
        </w:rPr>
        <w:t>– 2019</w:t>
      </w:r>
      <w:r w:rsidR="007430C9" w:rsidRPr="00855D4E">
        <w:rPr>
          <w:rFonts w:ascii="Times New Roman" w:eastAsia="Calibri" w:hAnsi="Times New Roman" w:cs="Times New Roman"/>
          <w:bCs/>
          <w:color w:val="000000" w:themeColor="text1"/>
          <w:kern w:val="1"/>
          <w:sz w:val="24"/>
          <w:szCs w:val="24"/>
          <w:lang w:eastAsia="ar-SA"/>
        </w:rPr>
        <w:t xml:space="preserve"> г.</w:t>
      </w:r>
    </w:p>
    <w:p w:rsidR="008F098D" w:rsidRPr="00855D4E" w:rsidRDefault="008F098D" w:rsidP="000F4A99">
      <w:pPr>
        <w:tabs>
          <w:tab w:val="left" w:pos="284"/>
        </w:tabs>
        <w:spacing w:after="120" w:line="240" w:lineRule="auto"/>
        <w:rPr>
          <w:rFonts w:ascii="Times New Roman" w:hAnsi="Times New Roman" w:cs="Times New Roman"/>
          <w:b/>
          <w:color w:val="000000" w:themeColor="text1"/>
        </w:rPr>
        <w:sectPr w:rsidR="008F098D" w:rsidRPr="00855D4E" w:rsidSect="004C5244">
          <w:footerReference w:type="default" r:id="rId8"/>
          <w:pgSz w:w="11906" w:h="16838"/>
          <w:pgMar w:top="680" w:right="737" w:bottom="680" w:left="1247" w:header="709" w:footer="709" w:gutter="0"/>
          <w:pgNumType w:start="2"/>
          <w:cols w:space="708"/>
          <w:titlePg/>
          <w:docGrid w:linePitch="360"/>
        </w:sectPr>
      </w:pPr>
    </w:p>
    <w:p w:rsidR="007430C9" w:rsidRPr="00855D4E" w:rsidRDefault="007430C9" w:rsidP="000F4A99">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rsidR="007430C9" w:rsidRPr="00855D4E" w:rsidRDefault="007430C9"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0D65D3" w:rsidRPr="00855D4E" w:rsidRDefault="000D65D3" w:rsidP="000D65D3">
      <w:pPr>
        <w:widowControl w:val="0"/>
        <w:suppressAutoHyphens/>
        <w:spacing w:after="0" w:line="240" w:lineRule="auto"/>
        <w:ind w:right="-41" w:firstLine="708"/>
        <w:jc w:val="center"/>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 xml:space="preserve">Администрация сельского поселения </w:t>
      </w:r>
      <w:r w:rsidR="001A3A58" w:rsidRPr="00855D4E">
        <w:rPr>
          <w:rFonts w:ascii="Times New Roman" w:eastAsia="Calibri" w:hAnsi="Times New Roman" w:cs="Times New Roman"/>
          <w:bCs/>
          <w:color w:val="000000" w:themeColor="text1"/>
          <w:kern w:val="1"/>
          <w:sz w:val="24"/>
          <w:szCs w:val="24"/>
          <w:lang w:eastAsia="ar-SA"/>
        </w:rPr>
        <w:t>Раевский</w:t>
      </w:r>
      <w:r w:rsidRPr="00855D4E">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Республики Башкортостан</w:t>
      </w:r>
    </w:p>
    <w:p w:rsidR="000D65D3" w:rsidRPr="00855D4E"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sz w:val="24"/>
          <w:szCs w:val="24"/>
          <w:lang w:eastAsia="ru-RU"/>
        </w:rPr>
      </w:pPr>
      <w:r w:rsidRPr="00855D4E">
        <w:rPr>
          <w:rFonts w:ascii="Times New Roman" w:eastAsia="Times New Roman" w:hAnsi="Times New Roman" w:cs="Times New Roman"/>
          <w:bCs/>
          <w:color w:val="000000" w:themeColor="text1"/>
          <w:kern w:val="1"/>
          <w:sz w:val="24"/>
          <w:szCs w:val="24"/>
          <w:lang w:eastAsia="ru-RU"/>
        </w:rPr>
        <w:t>УТВЕРЖДАЮ</w:t>
      </w:r>
    </w:p>
    <w:p w:rsidR="000D65D3" w:rsidRPr="00855D4E" w:rsidRDefault="000D65D3" w:rsidP="000D65D3">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sz w:val="24"/>
          <w:szCs w:val="24"/>
          <w:lang w:eastAsia="ru-RU"/>
        </w:rPr>
      </w:pPr>
      <w:r w:rsidRPr="00855D4E">
        <w:rPr>
          <w:rFonts w:ascii="Times New Roman" w:eastAsia="Times New Roman" w:hAnsi="Times New Roman" w:cs="Times New Roman"/>
          <w:bCs/>
          <w:color w:val="000000" w:themeColor="text1"/>
          <w:kern w:val="1"/>
          <w:sz w:val="24"/>
          <w:szCs w:val="24"/>
          <w:lang w:eastAsia="ru-RU"/>
        </w:rPr>
        <w:t xml:space="preserve">Глава сельского поселения </w:t>
      </w:r>
    </w:p>
    <w:p w:rsidR="000D65D3" w:rsidRPr="00855D4E" w:rsidRDefault="001A3A58" w:rsidP="000D65D3">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sz w:val="24"/>
          <w:szCs w:val="24"/>
          <w:lang w:eastAsia="ru-RU"/>
        </w:rPr>
      </w:pPr>
      <w:r w:rsidRPr="00855D4E">
        <w:rPr>
          <w:rFonts w:ascii="Times New Roman" w:eastAsia="Times New Roman" w:hAnsi="Times New Roman" w:cs="Times New Roman"/>
          <w:bCs/>
          <w:color w:val="000000" w:themeColor="text1"/>
          <w:kern w:val="1"/>
          <w:sz w:val="24"/>
          <w:szCs w:val="24"/>
          <w:lang w:eastAsia="ru-RU"/>
        </w:rPr>
        <w:t>Раевский</w:t>
      </w:r>
      <w:r w:rsidR="000D65D3" w:rsidRPr="00855D4E">
        <w:rPr>
          <w:rFonts w:ascii="Times New Roman" w:eastAsia="Times New Roman" w:hAnsi="Times New Roman" w:cs="Times New Roman"/>
          <w:bCs/>
          <w:color w:val="000000" w:themeColor="text1"/>
          <w:kern w:val="1"/>
          <w:sz w:val="24"/>
          <w:szCs w:val="24"/>
          <w:lang w:eastAsia="ru-RU"/>
        </w:rPr>
        <w:t xml:space="preserve">   сельсовет муниципального района Альшеевский район </w:t>
      </w:r>
    </w:p>
    <w:p w:rsidR="000D65D3" w:rsidRPr="00855D4E" w:rsidRDefault="000D65D3" w:rsidP="000D65D3">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sz w:val="24"/>
          <w:szCs w:val="24"/>
          <w:lang w:eastAsia="ru-RU"/>
        </w:rPr>
      </w:pPr>
      <w:r w:rsidRPr="00855D4E">
        <w:rPr>
          <w:rFonts w:ascii="Times New Roman" w:eastAsia="Times New Roman" w:hAnsi="Times New Roman" w:cs="Times New Roman"/>
          <w:bCs/>
          <w:color w:val="000000" w:themeColor="text1"/>
          <w:kern w:val="1"/>
          <w:sz w:val="24"/>
          <w:szCs w:val="24"/>
          <w:lang w:eastAsia="ru-RU"/>
        </w:rPr>
        <w:t>Республики Башкортостан</w:t>
      </w:r>
    </w:p>
    <w:p w:rsidR="000D65D3" w:rsidRPr="00855D4E" w:rsidRDefault="000D65D3" w:rsidP="000D65D3">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sz w:val="24"/>
          <w:szCs w:val="24"/>
          <w:lang w:eastAsia="ru-RU"/>
        </w:rPr>
      </w:pPr>
      <w:r w:rsidRPr="00855D4E">
        <w:rPr>
          <w:rFonts w:ascii="Times New Roman" w:eastAsia="Times New Roman" w:hAnsi="Times New Roman" w:cs="Times New Roman"/>
          <w:bCs/>
          <w:color w:val="000000" w:themeColor="text1"/>
          <w:kern w:val="1"/>
          <w:sz w:val="24"/>
          <w:szCs w:val="24"/>
          <w:lang w:eastAsia="ru-RU"/>
        </w:rPr>
        <w:t xml:space="preserve">___________ </w:t>
      </w:r>
      <w:r w:rsidR="001A3A58" w:rsidRPr="00855D4E">
        <w:rPr>
          <w:rFonts w:ascii="Times New Roman" w:eastAsia="Times New Roman" w:hAnsi="Times New Roman" w:cs="Times New Roman"/>
          <w:bCs/>
          <w:color w:val="000000" w:themeColor="text1"/>
          <w:kern w:val="1"/>
          <w:sz w:val="24"/>
          <w:szCs w:val="24"/>
          <w:lang w:eastAsia="ru-RU"/>
        </w:rPr>
        <w:t>Тимасов М.А</w:t>
      </w:r>
      <w:r w:rsidR="005E42A5" w:rsidRPr="00855D4E">
        <w:rPr>
          <w:rFonts w:ascii="Times New Roman" w:eastAsia="Times New Roman" w:hAnsi="Times New Roman" w:cs="Times New Roman"/>
          <w:bCs/>
          <w:color w:val="000000" w:themeColor="text1"/>
          <w:kern w:val="1"/>
          <w:sz w:val="24"/>
          <w:szCs w:val="24"/>
          <w:lang w:eastAsia="ru-RU"/>
        </w:rPr>
        <w:t>.</w:t>
      </w:r>
    </w:p>
    <w:p w:rsidR="00345D01" w:rsidRPr="00855D4E" w:rsidRDefault="00345D01" w:rsidP="00345D01">
      <w:pPr>
        <w:widowControl w:val="0"/>
        <w:suppressAutoHyphens/>
        <w:spacing w:after="0" w:line="240" w:lineRule="auto"/>
        <w:ind w:left="5103" w:right="-41"/>
        <w:jc w:val="both"/>
        <w:rPr>
          <w:rFonts w:ascii="Times New Roman" w:eastAsia="Calibri" w:hAnsi="Times New Roman" w:cs="Times New Roman"/>
          <w:bCs/>
          <w:color w:val="000000" w:themeColor="text1"/>
          <w:kern w:val="1"/>
          <w:sz w:val="24"/>
          <w:szCs w:val="24"/>
          <w:lang w:eastAsia="ar-SA"/>
        </w:rPr>
      </w:pPr>
      <w:r w:rsidRPr="00855D4E">
        <w:rPr>
          <w:rFonts w:ascii="Times New Roman" w:eastAsia="Calibri" w:hAnsi="Times New Roman" w:cs="Times New Roman"/>
          <w:bCs/>
          <w:color w:val="000000" w:themeColor="text1"/>
          <w:kern w:val="1"/>
          <w:sz w:val="24"/>
          <w:szCs w:val="24"/>
          <w:lang w:eastAsia="ar-SA"/>
        </w:rPr>
        <w:t xml:space="preserve"> «05</w:t>
      </w:r>
      <w:r w:rsidRPr="00855D4E">
        <w:rPr>
          <w:rFonts w:ascii="Times New Roman" w:eastAsia="Lucida Sans Unicode" w:hAnsi="Times New Roman" w:cs="Times New Roman"/>
          <w:bCs/>
          <w:color w:val="000000" w:themeColor="text1"/>
          <w:kern w:val="1"/>
          <w:sz w:val="24"/>
          <w:szCs w:val="24"/>
          <w:lang w:eastAsia="ar-SA"/>
        </w:rPr>
        <w:t xml:space="preserve">» ноября </w:t>
      </w:r>
      <w:r w:rsidRPr="00855D4E">
        <w:rPr>
          <w:rFonts w:ascii="Times New Roman" w:eastAsia="Calibri" w:hAnsi="Times New Roman" w:cs="Times New Roman"/>
          <w:bCs/>
          <w:color w:val="000000" w:themeColor="text1"/>
          <w:kern w:val="1"/>
          <w:sz w:val="24"/>
          <w:szCs w:val="24"/>
          <w:lang w:eastAsia="ar-SA"/>
        </w:rPr>
        <w:t>2019  г.</w:t>
      </w:r>
    </w:p>
    <w:p w:rsidR="000D65D3" w:rsidRPr="00855D4E" w:rsidRDefault="000D65D3" w:rsidP="000D65D3">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r w:rsidRPr="00855D4E">
        <w:rPr>
          <w:rFonts w:ascii="Times New Roman" w:eastAsia="Times New Roman" w:hAnsi="Times New Roman" w:cs="Times New Roman"/>
          <w:bCs/>
          <w:color w:val="000000" w:themeColor="text1"/>
          <w:kern w:val="1"/>
          <w:sz w:val="24"/>
          <w:szCs w:val="24"/>
          <w:lang w:eastAsia="ru-RU"/>
        </w:rPr>
        <w:t>ЛИСТ УТВЕРЖДЕНИЯ ДАТ ДОКУМЕНТАЦИИ ОБ ЭЛЕКТРОННОМ АУКЦИОНЕ</w:t>
      </w: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 xml:space="preserve">Дата и время окончания срока подачи заявок на участие в электронном аукционе  </w:t>
      </w:r>
    </w:p>
    <w:p w:rsidR="000D65D3" w:rsidRPr="00855D4E" w:rsidRDefault="000D65D3" w:rsidP="000D65D3">
      <w:pPr>
        <w:spacing w:after="0" w:line="240" w:lineRule="auto"/>
        <w:ind w:left="720" w:right="-41"/>
        <w:contextualSpacing/>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w:t>
      </w:r>
      <w:r w:rsidR="00345D01" w:rsidRPr="00855D4E">
        <w:rPr>
          <w:rFonts w:ascii="Times New Roman" w:eastAsia="Times New Roman" w:hAnsi="Times New Roman" w:cs="Times New Roman"/>
          <w:bCs/>
          <w:color w:val="000000" w:themeColor="text1"/>
          <w:sz w:val="24"/>
          <w:szCs w:val="24"/>
          <w:lang w:eastAsia="ru-RU"/>
        </w:rPr>
        <w:t>13</w:t>
      </w:r>
      <w:r w:rsidR="00F300D3" w:rsidRPr="00855D4E">
        <w:rPr>
          <w:rFonts w:ascii="Times New Roman" w:eastAsia="Times New Roman" w:hAnsi="Times New Roman" w:cs="Times New Roman"/>
          <w:bCs/>
          <w:color w:val="000000" w:themeColor="text1"/>
          <w:sz w:val="24"/>
          <w:szCs w:val="24"/>
          <w:lang w:eastAsia="ru-RU"/>
        </w:rPr>
        <w:t xml:space="preserve">» </w:t>
      </w:r>
      <w:r w:rsidR="00402EB6" w:rsidRPr="00855D4E">
        <w:rPr>
          <w:rFonts w:ascii="Times New Roman" w:eastAsia="Lucida Sans Unicode" w:hAnsi="Times New Roman" w:cs="Times New Roman"/>
          <w:bCs/>
          <w:color w:val="000000" w:themeColor="text1"/>
          <w:kern w:val="1"/>
          <w:sz w:val="24"/>
          <w:szCs w:val="24"/>
          <w:lang w:eastAsia="ar-SA"/>
        </w:rPr>
        <w:t xml:space="preserve"> </w:t>
      </w:r>
      <w:r w:rsidR="00345D01" w:rsidRPr="00855D4E">
        <w:rPr>
          <w:rFonts w:ascii="Times New Roman" w:eastAsia="Lucida Sans Unicode" w:hAnsi="Times New Roman" w:cs="Times New Roman"/>
          <w:bCs/>
          <w:color w:val="000000" w:themeColor="text1"/>
          <w:kern w:val="1"/>
          <w:sz w:val="24"/>
          <w:szCs w:val="24"/>
          <w:lang w:eastAsia="ar-SA"/>
        </w:rPr>
        <w:t>ноября</w:t>
      </w:r>
      <w:r w:rsidR="00F300D3" w:rsidRPr="00855D4E">
        <w:rPr>
          <w:rFonts w:ascii="Times New Roman" w:eastAsia="Lucida Sans Unicode" w:hAnsi="Times New Roman" w:cs="Times New Roman"/>
          <w:bCs/>
          <w:color w:val="000000" w:themeColor="text1"/>
          <w:kern w:val="1"/>
          <w:sz w:val="24"/>
          <w:szCs w:val="24"/>
          <w:lang w:eastAsia="ar-SA"/>
        </w:rPr>
        <w:t xml:space="preserve"> </w:t>
      </w:r>
      <w:r w:rsidR="00402EB6" w:rsidRPr="00855D4E">
        <w:rPr>
          <w:rFonts w:ascii="Times New Roman" w:eastAsia="Times New Roman" w:hAnsi="Times New Roman" w:cs="Times New Roman"/>
          <w:bCs/>
          <w:color w:val="000000" w:themeColor="text1"/>
          <w:sz w:val="24"/>
          <w:szCs w:val="24"/>
          <w:lang w:eastAsia="ru-RU"/>
        </w:rPr>
        <w:t xml:space="preserve"> 2019</w:t>
      </w:r>
      <w:r w:rsidRPr="00855D4E">
        <w:rPr>
          <w:rFonts w:ascii="Times New Roman" w:eastAsia="Times New Roman" w:hAnsi="Times New Roman" w:cs="Times New Roman"/>
          <w:bCs/>
          <w:color w:val="000000" w:themeColor="text1"/>
          <w:sz w:val="24"/>
          <w:szCs w:val="24"/>
          <w:lang w:eastAsia="ru-RU"/>
        </w:rPr>
        <w:t xml:space="preserve">  г,  18.00 ч. по местному времени.</w:t>
      </w:r>
    </w:p>
    <w:p w:rsidR="000D65D3" w:rsidRPr="00855D4E" w:rsidRDefault="000D65D3" w:rsidP="000D65D3">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D65D3" w:rsidRPr="00855D4E" w:rsidRDefault="00345D01" w:rsidP="000D65D3">
      <w:pPr>
        <w:spacing w:after="0" w:line="240" w:lineRule="auto"/>
        <w:ind w:left="720" w:right="-41"/>
        <w:contextualSpacing/>
        <w:jc w:val="both"/>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«14</w:t>
      </w:r>
      <w:r w:rsidR="000D65D3" w:rsidRPr="00855D4E">
        <w:rPr>
          <w:rFonts w:ascii="Times New Roman" w:eastAsia="Times New Roman" w:hAnsi="Times New Roman" w:cs="Times New Roman"/>
          <w:bCs/>
          <w:color w:val="000000" w:themeColor="text1"/>
          <w:sz w:val="24"/>
          <w:szCs w:val="24"/>
          <w:lang w:eastAsia="ru-RU"/>
        </w:rPr>
        <w:t xml:space="preserve">» </w:t>
      </w:r>
      <w:r w:rsidRPr="00855D4E">
        <w:rPr>
          <w:rFonts w:ascii="Times New Roman" w:eastAsia="Lucida Sans Unicode" w:hAnsi="Times New Roman" w:cs="Times New Roman"/>
          <w:bCs/>
          <w:color w:val="000000" w:themeColor="text1"/>
          <w:kern w:val="1"/>
          <w:sz w:val="24"/>
          <w:szCs w:val="24"/>
          <w:lang w:eastAsia="ar-SA"/>
        </w:rPr>
        <w:t>ноября</w:t>
      </w:r>
      <w:r w:rsidRPr="00855D4E">
        <w:rPr>
          <w:rFonts w:ascii="Times New Roman" w:eastAsia="Times New Roman" w:hAnsi="Times New Roman" w:cs="Times New Roman"/>
          <w:bCs/>
          <w:color w:val="000000" w:themeColor="text1"/>
          <w:sz w:val="24"/>
          <w:szCs w:val="24"/>
          <w:lang w:eastAsia="ru-RU"/>
        </w:rPr>
        <w:t xml:space="preserve"> </w:t>
      </w:r>
      <w:r w:rsidR="00402EB6" w:rsidRPr="00855D4E">
        <w:rPr>
          <w:rFonts w:ascii="Times New Roman" w:eastAsia="Times New Roman" w:hAnsi="Times New Roman" w:cs="Times New Roman"/>
          <w:bCs/>
          <w:color w:val="000000" w:themeColor="text1"/>
          <w:sz w:val="24"/>
          <w:szCs w:val="24"/>
          <w:lang w:eastAsia="ru-RU"/>
        </w:rPr>
        <w:t>2019</w:t>
      </w:r>
      <w:r w:rsidR="000D65D3" w:rsidRPr="00855D4E">
        <w:rPr>
          <w:rFonts w:ascii="Times New Roman" w:eastAsia="Times New Roman" w:hAnsi="Times New Roman" w:cs="Times New Roman"/>
          <w:bCs/>
          <w:color w:val="000000" w:themeColor="text1"/>
          <w:sz w:val="24"/>
          <w:szCs w:val="24"/>
          <w:lang w:eastAsia="ru-RU"/>
        </w:rPr>
        <w:t xml:space="preserve">  г.</w:t>
      </w:r>
    </w:p>
    <w:p w:rsidR="000D65D3" w:rsidRPr="00855D4E" w:rsidRDefault="000D65D3" w:rsidP="000D65D3">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Дата проведения  электронного аукциона  в соответствии с частью 3 статьи 68 Федерального закона № 44-ФЗ</w:t>
      </w:r>
    </w:p>
    <w:p w:rsidR="000D65D3" w:rsidRPr="00855D4E" w:rsidRDefault="000D65D3" w:rsidP="000D65D3">
      <w:pPr>
        <w:spacing w:after="0" w:line="240" w:lineRule="auto"/>
        <w:ind w:left="720" w:right="-41"/>
        <w:contextualSpacing/>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w:t>
      </w:r>
      <w:r w:rsidR="00345D01" w:rsidRPr="00855D4E">
        <w:rPr>
          <w:rFonts w:ascii="Times New Roman" w:eastAsia="Times New Roman" w:hAnsi="Times New Roman" w:cs="Times New Roman"/>
          <w:bCs/>
          <w:color w:val="000000" w:themeColor="text1"/>
          <w:sz w:val="24"/>
          <w:szCs w:val="24"/>
          <w:lang w:eastAsia="ru-RU"/>
        </w:rPr>
        <w:t>15</w:t>
      </w:r>
      <w:r w:rsidRPr="00855D4E">
        <w:rPr>
          <w:rFonts w:ascii="Times New Roman" w:eastAsia="Times New Roman" w:hAnsi="Times New Roman" w:cs="Times New Roman"/>
          <w:bCs/>
          <w:color w:val="000000" w:themeColor="text1"/>
          <w:sz w:val="24"/>
          <w:szCs w:val="24"/>
          <w:lang w:eastAsia="ru-RU"/>
        </w:rPr>
        <w:t xml:space="preserve">»  </w:t>
      </w:r>
      <w:r w:rsidR="00345D01" w:rsidRPr="00855D4E">
        <w:rPr>
          <w:rFonts w:ascii="Times New Roman" w:eastAsia="Lucida Sans Unicode" w:hAnsi="Times New Roman" w:cs="Times New Roman"/>
          <w:bCs/>
          <w:color w:val="000000" w:themeColor="text1"/>
          <w:kern w:val="1"/>
          <w:sz w:val="24"/>
          <w:szCs w:val="24"/>
          <w:lang w:eastAsia="ar-SA"/>
        </w:rPr>
        <w:t>ноября</w:t>
      </w:r>
      <w:r w:rsidR="00402EB6" w:rsidRPr="00855D4E">
        <w:rPr>
          <w:rFonts w:ascii="Times New Roman" w:eastAsia="Lucida Sans Unicode" w:hAnsi="Times New Roman" w:cs="Times New Roman"/>
          <w:bCs/>
          <w:color w:val="000000" w:themeColor="text1"/>
          <w:kern w:val="1"/>
          <w:sz w:val="24"/>
          <w:szCs w:val="24"/>
          <w:lang w:eastAsia="ar-SA"/>
        </w:rPr>
        <w:t xml:space="preserve"> </w:t>
      </w:r>
      <w:r w:rsidRPr="00855D4E">
        <w:rPr>
          <w:rFonts w:ascii="Times New Roman" w:eastAsia="Times New Roman" w:hAnsi="Times New Roman" w:cs="Times New Roman"/>
          <w:bCs/>
          <w:color w:val="000000" w:themeColor="text1"/>
          <w:sz w:val="24"/>
          <w:szCs w:val="24"/>
          <w:lang w:eastAsia="ru-RU"/>
        </w:rPr>
        <w:t xml:space="preserve"> </w:t>
      </w:r>
      <w:r w:rsidR="00402EB6" w:rsidRPr="00855D4E">
        <w:rPr>
          <w:rFonts w:ascii="Times New Roman" w:eastAsia="Times New Roman" w:hAnsi="Times New Roman" w:cs="Times New Roman"/>
          <w:bCs/>
          <w:color w:val="000000" w:themeColor="text1"/>
          <w:sz w:val="24"/>
          <w:szCs w:val="24"/>
          <w:lang w:eastAsia="ru-RU"/>
        </w:rPr>
        <w:t>2019</w:t>
      </w:r>
      <w:r w:rsidRPr="00855D4E">
        <w:rPr>
          <w:rFonts w:ascii="Times New Roman" w:eastAsia="Times New Roman" w:hAnsi="Times New Roman" w:cs="Times New Roman"/>
          <w:bCs/>
          <w:color w:val="000000" w:themeColor="text1"/>
          <w:sz w:val="24"/>
          <w:szCs w:val="24"/>
          <w:lang w:eastAsia="ru-RU"/>
        </w:rPr>
        <w:t xml:space="preserve"> г.</w:t>
      </w:r>
    </w:p>
    <w:p w:rsidR="000D65D3" w:rsidRPr="00855D4E" w:rsidRDefault="000D65D3" w:rsidP="000D65D3">
      <w:pPr>
        <w:widowControl w:val="0"/>
        <w:tabs>
          <w:tab w:val="left" w:pos="426"/>
        </w:tabs>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7F538C" w:rsidRPr="00855D4E" w:rsidRDefault="007F538C"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7F538C" w:rsidRPr="00855D4E" w:rsidRDefault="007F538C"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7F538C" w:rsidRPr="00855D4E" w:rsidRDefault="007F538C"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855D4E"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7F538C" w:rsidRPr="00855D4E" w:rsidRDefault="007F538C" w:rsidP="007F538C">
      <w:pPr>
        <w:autoSpaceDE w:val="0"/>
        <w:autoSpaceDN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855D4E">
        <w:rPr>
          <w:rFonts w:ascii="Times New Roman" w:eastAsia="Times New Roman" w:hAnsi="Times New Roman" w:cs="Times New Roman"/>
          <w:b/>
          <w:bCs/>
          <w:color w:val="000000" w:themeColor="text1"/>
          <w:sz w:val="28"/>
          <w:szCs w:val="28"/>
          <w:lang w:eastAsia="ru-RU"/>
        </w:rPr>
        <w:t>Раздел № 1. Наименование и описание объекта закупки</w:t>
      </w:r>
    </w:p>
    <w:p w:rsidR="007F538C" w:rsidRPr="00855D4E" w:rsidRDefault="007F538C" w:rsidP="007F538C">
      <w:pPr>
        <w:autoSpaceDE w:val="0"/>
        <w:autoSpaceDN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855D4E">
        <w:rPr>
          <w:rFonts w:ascii="Times New Roman" w:eastAsia="Times New Roman" w:hAnsi="Times New Roman" w:cs="Times New Roman"/>
          <w:b/>
          <w:bCs/>
          <w:color w:val="000000" w:themeColor="text1"/>
          <w:sz w:val="28"/>
          <w:szCs w:val="28"/>
          <w:lang w:eastAsia="ru-RU"/>
        </w:rPr>
        <w:t xml:space="preserve">(далее – Техническое задание)  </w:t>
      </w:r>
    </w:p>
    <w:p w:rsidR="00D336CC" w:rsidRPr="00855D4E" w:rsidRDefault="00D336CC" w:rsidP="00D336CC">
      <w:pPr>
        <w:spacing w:after="0" w:line="240" w:lineRule="auto"/>
        <w:jc w:val="center"/>
        <w:rPr>
          <w:rFonts w:ascii="Tahoma" w:hAnsi="Tahoma" w:cs="Tahoma"/>
          <w:color w:val="000000" w:themeColor="text1"/>
          <w:sz w:val="21"/>
          <w:szCs w:val="21"/>
        </w:rPr>
      </w:pPr>
      <w:r w:rsidRPr="00855D4E">
        <w:rPr>
          <w:rFonts w:ascii="Times New Roman" w:eastAsia="Times New Roman" w:hAnsi="Times New Roman" w:cs="Times New Roman"/>
          <w:b/>
          <w:bCs/>
          <w:color w:val="000000" w:themeColor="text1"/>
          <w:sz w:val="28"/>
          <w:szCs w:val="28"/>
          <w:lang w:eastAsia="ru-RU"/>
        </w:rPr>
        <w:t xml:space="preserve">на </w:t>
      </w:r>
      <w:r w:rsidR="00345D01" w:rsidRPr="00855D4E">
        <w:rPr>
          <w:rFonts w:ascii="Times New Roman" w:hAnsi="Times New Roman" w:cs="Times New Roman"/>
          <w:b/>
          <w:color w:val="000000" w:themeColor="text1"/>
          <w:sz w:val="28"/>
          <w:szCs w:val="28"/>
          <w:shd w:val="clear" w:color="auto" w:fill="FFFFFF"/>
        </w:rPr>
        <w:t xml:space="preserve">приобретение бюстов героев Советского Союза Булатова Х. С., </w:t>
      </w:r>
      <w:proofErr w:type="spellStart"/>
      <w:r w:rsidR="00345D01" w:rsidRPr="00855D4E">
        <w:rPr>
          <w:rFonts w:ascii="Times New Roman" w:hAnsi="Times New Roman" w:cs="Times New Roman"/>
          <w:b/>
          <w:color w:val="000000" w:themeColor="text1"/>
          <w:sz w:val="28"/>
          <w:szCs w:val="28"/>
          <w:shd w:val="clear" w:color="auto" w:fill="FFFFFF"/>
        </w:rPr>
        <w:t>Бикеева</w:t>
      </w:r>
      <w:proofErr w:type="spellEnd"/>
      <w:r w:rsidR="00345D01" w:rsidRPr="00855D4E">
        <w:rPr>
          <w:rFonts w:ascii="Times New Roman" w:hAnsi="Times New Roman" w:cs="Times New Roman"/>
          <w:b/>
          <w:color w:val="000000" w:themeColor="text1"/>
          <w:sz w:val="28"/>
          <w:szCs w:val="28"/>
          <w:shd w:val="clear" w:color="auto" w:fill="FFFFFF"/>
        </w:rPr>
        <w:t xml:space="preserve"> С. Х., Фролова А. П., </w:t>
      </w:r>
      <w:proofErr w:type="spellStart"/>
      <w:r w:rsidR="00345D01" w:rsidRPr="00855D4E">
        <w:rPr>
          <w:rFonts w:ascii="Times New Roman" w:hAnsi="Times New Roman" w:cs="Times New Roman"/>
          <w:b/>
          <w:color w:val="000000" w:themeColor="text1"/>
          <w:sz w:val="28"/>
          <w:szCs w:val="28"/>
          <w:shd w:val="clear" w:color="auto" w:fill="FFFFFF"/>
        </w:rPr>
        <w:t>Рабовалюк</w:t>
      </w:r>
      <w:proofErr w:type="spellEnd"/>
      <w:r w:rsidR="00345D01" w:rsidRPr="00855D4E">
        <w:rPr>
          <w:rFonts w:ascii="Times New Roman" w:hAnsi="Times New Roman" w:cs="Times New Roman"/>
          <w:b/>
          <w:color w:val="000000" w:themeColor="text1"/>
          <w:sz w:val="28"/>
          <w:szCs w:val="28"/>
          <w:shd w:val="clear" w:color="auto" w:fill="FFFFFF"/>
        </w:rPr>
        <w:t xml:space="preserve"> М. И., Никонова А. В.</w:t>
      </w:r>
    </w:p>
    <w:p w:rsidR="007F538C" w:rsidRPr="00855D4E" w:rsidRDefault="007F538C" w:rsidP="007F538C">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043682" w:rsidRPr="00855D4E" w:rsidTr="000C1D74">
        <w:tc>
          <w:tcPr>
            <w:tcW w:w="1822" w:type="dxa"/>
          </w:tcPr>
          <w:p w:rsidR="00043682" w:rsidRPr="00855D4E" w:rsidRDefault="00043682"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043682" w:rsidRPr="00855D4E" w:rsidRDefault="00043682"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043682" w:rsidRPr="00855D4E" w:rsidRDefault="00043682"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043682" w:rsidRPr="00855D4E" w:rsidRDefault="00043682"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043682" w:rsidRPr="00855D4E" w:rsidRDefault="00043682"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w:t>
            </w:r>
            <w:proofErr w:type="gramStart"/>
            <w:r w:rsidRPr="00855D4E">
              <w:rPr>
                <w:rFonts w:ascii="Times New Roman" w:hAnsi="Times New Roman"/>
                <w:b/>
                <w:color w:val="000000" w:themeColor="text1"/>
                <w:sz w:val="24"/>
                <w:szCs w:val="24"/>
              </w:rPr>
              <w:t xml:space="preserve"> ,</w:t>
            </w:r>
            <w:proofErr w:type="gramEnd"/>
            <w:r w:rsidRPr="00855D4E">
              <w:rPr>
                <w:rFonts w:ascii="Times New Roman" w:hAnsi="Times New Roman"/>
                <w:b/>
                <w:color w:val="000000" w:themeColor="text1"/>
                <w:sz w:val="24"/>
                <w:szCs w:val="24"/>
              </w:rPr>
              <w:t xml:space="preserve"> функциональные, технические и эксплуатационные характеристики товара</w:t>
            </w:r>
          </w:p>
        </w:tc>
        <w:tc>
          <w:tcPr>
            <w:tcW w:w="2410" w:type="dxa"/>
          </w:tcPr>
          <w:p w:rsidR="00043682" w:rsidRPr="00855D4E" w:rsidRDefault="00043682" w:rsidP="000C1D7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0C1D74" w:rsidRPr="00855D4E" w:rsidTr="000C1D74">
        <w:tc>
          <w:tcPr>
            <w:tcW w:w="1822" w:type="dxa"/>
            <w:vMerge w:val="restart"/>
          </w:tcPr>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0C1D74" w:rsidRPr="00855D4E" w:rsidRDefault="000C1D74" w:rsidP="005675CF">
            <w:pPr>
              <w:pStyle w:val="aff3"/>
              <w:jc w:val="center"/>
              <w:rPr>
                <w:rStyle w:val="afc"/>
                <w:rFonts w:ascii="Times New Roman" w:hAnsi="Times New Roman" w:cs="Times New Roman"/>
                <w:b/>
                <w:i w:val="0"/>
                <w:color w:val="000000" w:themeColor="text1"/>
              </w:rPr>
            </w:pPr>
            <w:r w:rsidRPr="00855D4E">
              <w:rPr>
                <w:rStyle w:val="afc"/>
                <w:rFonts w:ascii="Times New Roman" w:hAnsi="Times New Roman" w:cs="Times New Roman"/>
                <w:b/>
                <w:i w:val="0"/>
                <w:color w:val="000000" w:themeColor="text1"/>
              </w:rPr>
              <w:t>Булатов</w:t>
            </w:r>
          </w:p>
          <w:p w:rsidR="000C1D74" w:rsidRPr="00855D4E" w:rsidRDefault="000C1D74" w:rsidP="005675CF">
            <w:pPr>
              <w:pStyle w:val="aff3"/>
              <w:jc w:val="center"/>
              <w:rPr>
                <w:rStyle w:val="afc"/>
                <w:rFonts w:ascii="Times New Roman" w:hAnsi="Times New Roman" w:cs="Times New Roman"/>
                <w:b/>
                <w:i w:val="0"/>
                <w:color w:val="000000" w:themeColor="text1"/>
              </w:rPr>
            </w:pPr>
            <w:r w:rsidRPr="00855D4E">
              <w:rPr>
                <w:rStyle w:val="afc"/>
                <w:rFonts w:ascii="Times New Roman" w:hAnsi="Times New Roman" w:cs="Times New Roman"/>
                <w:b/>
                <w:i w:val="0"/>
                <w:color w:val="000000" w:themeColor="text1"/>
              </w:rPr>
              <w:t>Худат</w:t>
            </w:r>
          </w:p>
          <w:p w:rsidR="000C1D74" w:rsidRPr="00855D4E" w:rsidRDefault="000C1D74" w:rsidP="005675CF">
            <w:pPr>
              <w:tabs>
                <w:tab w:val="left" w:pos="546"/>
                <w:tab w:val="left" w:pos="858"/>
              </w:tabs>
              <w:spacing w:line="240" w:lineRule="auto"/>
              <w:jc w:val="center"/>
              <w:rPr>
                <w:rStyle w:val="afc"/>
                <w:rFonts w:ascii="Times New Roman" w:hAnsi="Times New Roman" w:cs="Times New Roman"/>
                <w:b/>
                <w:i w:val="0"/>
                <w:color w:val="000000" w:themeColor="text1"/>
              </w:rPr>
            </w:pPr>
            <w:proofErr w:type="spellStart"/>
            <w:r w:rsidRPr="00855D4E">
              <w:rPr>
                <w:rStyle w:val="afc"/>
                <w:rFonts w:ascii="Times New Roman" w:hAnsi="Times New Roman" w:cs="Times New Roman"/>
                <w:b/>
                <w:i w:val="0"/>
                <w:color w:val="000000" w:themeColor="text1"/>
              </w:rPr>
              <w:t>Салимьянович</w:t>
            </w:r>
            <w:proofErr w:type="spellEnd"/>
          </w:p>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p>
        </w:tc>
        <w:tc>
          <w:tcPr>
            <w:tcW w:w="2318" w:type="dxa"/>
            <w:vMerge w:val="restart"/>
          </w:tcPr>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0C1D74" w:rsidRPr="00855D4E" w:rsidRDefault="000C1D74" w:rsidP="000C1D7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0C1D74" w:rsidRPr="00855D4E" w:rsidRDefault="000C1D74" w:rsidP="000C1D7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AE3BA6" w:rsidRPr="00855D4E" w:rsidRDefault="00AE3BA6" w:rsidP="000C1D7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№1)</w:t>
            </w:r>
          </w:p>
        </w:tc>
      </w:tr>
      <w:tr w:rsidR="000C1D74" w:rsidRPr="00855D4E" w:rsidTr="000C1D74">
        <w:trPr>
          <w:trHeight w:val="1390"/>
        </w:trPr>
        <w:tc>
          <w:tcPr>
            <w:tcW w:w="1822" w:type="dxa"/>
            <w:vMerge/>
            <w:tcBorders>
              <w:bottom w:val="single" w:sz="4" w:space="0" w:color="000000"/>
            </w:tcBorders>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0C1D74" w:rsidRPr="00855D4E" w:rsidRDefault="000C1D74" w:rsidP="000C1D7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0C1D74" w:rsidRPr="00855D4E" w:rsidRDefault="000C1D74" w:rsidP="000C1D7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Ширина (в плечах) не менее - 65см.</w:t>
            </w:r>
          </w:p>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p>
        </w:tc>
        <w:tc>
          <w:tcPr>
            <w:tcW w:w="2410" w:type="dxa"/>
            <w:vMerge/>
            <w:tcBorders>
              <w:bottom w:val="single" w:sz="4" w:space="0" w:color="000000"/>
            </w:tcBorders>
          </w:tcPr>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p>
        </w:tc>
      </w:tr>
    </w:tbl>
    <w:p w:rsidR="00BD0604" w:rsidRPr="00855D4E" w:rsidRDefault="00BD0604" w:rsidP="000C1D74">
      <w:pPr>
        <w:rPr>
          <w:b/>
          <w:color w:val="000000" w:themeColor="text1"/>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0C1D74" w:rsidRPr="00855D4E" w:rsidTr="000C1D74">
        <w:tc>
          <w:tcPr>
            <w:tcW w:w="1822" w:type="dxa"/>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w:t>
            </w:r>
            <w:proofErr w:type="gramStart"/>
            <w:r w:rsidRPr="00855D4E">
              <w:rPr>
                <w:rFonts w:ascii="Times New Roman" w:hAnsi="Times New Roman"/>
                <w:b/>
                <w:color w:val="000000" w:themeColor="text1"/>
                <w:sz w:val="24"/>
                <w:szCs w:val="24"/>
              </w:rPr>
              <w:t xml:space="preserve"> ,</w:t>
            </w:r>
            <w:proofErr w:type="gramEnd"/>
            <w:r w:rsidRPr="00855D4E">
              <w:rPr>
                <w:rFonts w:ascii="Times New Roman" w:hAnsi="Times New Roman"/>
                <w:b/>
                <w:color w:val="000000" w:themeColor="text1"/>
                <w:sz w:val="24"/>
                <w:szCs w:val="24"/>
              </w:rPr>
              <w:t xml:space="preserve"> функциональные, технические и эксплуатационные характеристики товара</w:t>
            </w:r>
          </w:p>
        </w:tc>
        <w:tc>
          <w:tcPr>
            <w:tcW w:w="2410" w:type="dxa"/>
          </w:tcPr>
          <w:p w:rsidR="000C1D74" w:rsidRPr="00855D4E" w:rsidRDefault="000C1D74" w:rsidP="000C1D7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0C1D74" w:rsidRPr="00855D4E" w:rsidTr="000C1D74">
        <w:tc>
          <w:tcPr>
            <w:tcW w:w="1822" w:type="dxa"/>
            <w:vMerge w:val="restart"/>
          </w:tcPr>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proofErr w:type="spellStart"/>
            <w:r w:rsidRPr="00855D4E">
              <w:rPr>
                <w:rFonts w:ascii="Times New Roman" w:hAnsi="Times New Roman"/>
                <w:b/>
                <w:color w:val="000000" w:themeColor="text1"/>
                <w:sz w:val="24"/>
                <w:szCs w:val="24"/>
              </w:rPr>
              <w:t>Бикеев</w:t>
            </w:r>
            <w:proofErr w:type="spellEnd"/>
            <w:r w:rsidRPr="00855D4E">
              <w:rPr>
                <w:rFonts w:ascii="Times New Roman" w:hAnsi="Times New Roman"/>
                <w:b/>
                <w:color w:val="000000" w:themeColor="text1"/>
                <w:sz w:val="24"/>
                <w:szCs w:val="24"/>
              </w:rPr>
              <w:t xml:space="preserve"> Султан </w:t>
            </w:r>
            <w:proofErr w:type="spellStart"/>
            <w:r w:rsidRPr="00855D4E">
              <w:rPr>
                <w:rFonts w:ascii="Times New Roman" w:hAnsi="Times New Roman"/>
                <w:b/>
                <w:color w:val="000000" w:themeColor="text1"/>
                <w:sz w:val="24"/>
                <w:szCs w:val="24"/>
              </w:rPr>
              <w:t>Хамитович</w:t>
            </w:r>
            <w:proofErr w:type="spellEnd"/>
          </w:p>
        </w:tc>
        <w:tc>
          <w:tcPr>
            <w:tcW w:w="2318" w:type="dxa"/>
            <w:vMerge w:val="restart"/>
          </w:tcPr>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0C1D74" w:rsidRPr="00855D4E" w:rsidRDefault="000C1D74" w:rsidP="000C1D7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0C1D74" w:rsidRPr="00855D4E" w:rsidRDefault="000C1D74" w:rsidP="000C1D7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AE3BA6" w:rsidRPr="00855D4E" w:rsidRDefault="00AE3BA6" w:rsidP="000C1D7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№2)</w:t>
            </w:r>
          </w:p>
        </w:tc>
      </w:tr>
      <w:tr w:rsidR="000C1D74" w:rsidRPr="00855D4E" w:rsidTr="000C1D74">
        <w:trPr>
          <w:trHeight w:val="1390"/>
        </w:trPr>
        <w:tc>
          <w:tcPr>
            <w:tcW w:w="1822" w:type="dxa"/>
            <w:vMerge/>
            <w:tcBorders>
              <w:bottom w:val="single" w:sz="4" w:space="0" w:color="000000"/>
            </w:tcBorders>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0C1D74" w:rsidRPr="00855D4E" w:rsidRDefault="000C1D74" w:rsidP="000C1D7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rPr>
              <w:t>Ширина (в плечах) не менее - 65см</w:t>
            </w:r>
            <w:r w:rsidR="0062431C" w:rsidRPr="00855D4E">
              <w:rPr>
                <w:rFonts w:ascii="Times New Roman" w:hAnsi="Times New Roman"/>
                <w:color w:val="000000" w:themeColor="text1"/>
                <w:sz w:val="24"/>
                <w:szCs w:val="24"/>
              </w:rPr>
              <w:t>.</w:t>
            </w:r>
            <w:r w:rsidRPr="00855D4E">
              <w:rPr>
                <w:rFonts w:ascii="Times New Roman" w:hAnsi="Times New Roman"/>
                <w:b/>
                <w:color w:val="000000" w:themeColor="text1"/>
                <w:sz w:val="24"/>
                <w:szCs w:val="24"/>
              </w:rPr>
              <w:t xml:space="preserve"> </w:t>
            </w:r>
          </w:p>
        </w:tc>
        <w:tc>
          <w:tcPr>
            <w:tcW w:w="2410" w:type="dxa"/>
            <w:vMerge/>
            <w:tcBorders>
              <w:bottom w:val="single" w:sz="4" w:space="0" w:color="000000"/>
            </w:tcBorders>
          </w:tcPr>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p>
        </w:tc>
      </w:tr>
    </w:tbl>
    <w:p w:rsidR="00BD0604" w:rsidRPr="00855D4E" w:rsidRDefault="00BD0604" w:rsidP="000C1D74">
      <w:pPr>
        <w:rPr>
          <w:b/>
          <w:color w:val="000000" w:themeColor="text1"/>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0C1D74" w:rsidRPr="00855D4E" w:rsidTr="000C1D74">
        <w:tc>
          <w:tcPr>
            <w:tcW w:w="1822" w:type="dxa"/>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w:t>
            </w:r>
            <w:proofErr w:type="gramStart"/>
            <w:r w:rsidRPr="00855D4E">
              <w:rPr>
                <w:rFonts w:ascii="Times New Roman" w:hAnsi="Times New Roman"/>
                <w:b/>
                <w:color w:val="000000" w:themeColor="text1"/>
                <w:sz w:val="24"/>
                <w:szCs w:val="24"/>
              </w:rPr>
              <w:t xml:space="preserve"> ,</w:t>
            </w:r>
            <w:proofErr w:type="gramEnd"/>
            <w:r w:rsidRPr="00855D4E">
              <w:rPr>
                <w:rFonts w:ascii="Times New Roman" w:hAnsi="Times New Roman"/>
                <w:b/>
                <w:color w:val="000000" w:themeColor="text1"/>
                <w:sz w:val="24"/>
                <w:szCs w:val="24"/>
              </w:rPr>
              <w:t xml:space="preserve"> функциональные, технические и эксплуатационные характеристики товара</w:t>
            </w:r>
          </w:p>
        </w:tc>
        <w:tc>
          <w:tcPr>
            <w:tcW w:w="2410" w:type="dxa"/>
          </w:tcPr>
          <w:p w:rsidR="000C1D74" w:rsidRPr="00855D4E" w:rsidRDefault="000C1D74" w:rsidP="000C1D7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0C1D74" w:rsidRPr="00855D4E" w:rsidTr="000C1D74">
        <w:tc>
          <w:tcPr>
            <w:tcW w:w="1822" w:type="dxa"/>
            <w:vMerge w:val="restart"/>
          </w:tcPr>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0C1D74" w:rsidRPr="00855D4E" w:rsidRDefault="005675CF"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Фролов Алек</w:t>
            </w:r>
            <w:r w:rsidR="000C1D74" w:rsidRPr="00855D4E">
              <w:rPr>
                <w:rFonts w:ascii="Times New Roman" w:hAnsi="Times New Roman"/>
                <w:b/>
                <w:color w:val="000000" w:themeColor="text1"/>
                <w:sz w:val="24"/>
                <w:szCs w:val="24"/>
              </w:rPr>
              <w:t>сандр Павлович</w:t>
            </w:r>
          </w:p>
        </w:tc>
        <w:tc>
          <w:tcPr>
            <w:tcW w:w="2318" w:type="dxa"/>
            <w:vMerge w:val="restart"/>
          </w:tcPr>
          <w:p w:rsidR="000C1D74" w:rsidRPr="00855D4E" w:rsidRDefault="000C1D74" w:rsidP="000C1D7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0C1D74" w:rsidRPr="00855D4E" w:rsidRDefault="000C1D74" w:rsidP="000C1D7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0C1D74" w:rsidRPr="00855D4E" w:rsidRDefault="000C1D74" w:rsidP="000C1D7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AE3BA6" w:rsidRPr="00855D4E" w:rsidRDefault="00AE3BA6" w:rsidP="000C1D7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№3)</w:t>
            </w:r>
          </w:p>
        </w:tc>
      </w:tr>
      <w:tr w:rsidR="000C1D74" w:rsidRPr="00855D4E" w:rsidTr="000C1D74">
        <w:trPr>
          <w:trHeight w:val="1390"/>
        </w:trPr>
        <w:tc>
          <w:tcPr>
            <w:tcW w:w="1822" w:type="dxa"/>
            <w:vMerge/>
            <w:tcBorders>
              <w:bottom w:val="single" w:sz="4" w:space="0" w:color="000000"/>
            </w:tcBorders>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0C1D74" w:rsidRPr="00855D4E" w:rsidRDefault="000C1D74" w:rsidP="000C1D74">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0C1D74" w:rsidRPr="00855D4E" w:rsidRDefault="000C1D74" w:rsidP="000C1D7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rPr>
              <w:t>Ширина (в плечах) не менее - 65см</w:t>
            </w:r>
            <w:r w:rsidR="0062431C" w:rsidRPr="00855D4E">
              <w:rPr>
                <w:rFonts w:ascii="Times New Roman" w:hAnsi="Times New Roman"/>
                <w:color w:val="000000" w:themeColor="text1"/>
                <w:sz w:val="24"/>
                <w:szCs w:val="24"/>
              </w:rPr>
              <w:t>.</w:t>
            </w:r>
            <w:r w:rsidRPr="00855D4E">
              <w:rPr>
                <w:rFonts w:ascii="Times New Roman" w:hAnsi="Times New Roman"/>
                <w:b/>
                <w:color w:val="000000" w:themeColor="text1"/>
                <w:sz w:val="24"/>
                <w:szCs w:val="24"/>
              </w:rPr>
              <w:t xml:space="preserve"> </w:t>
            </w:r>
          </w:p>
        </w:tc>
        <w:tc>
          <w:tcPr>
            <w:tcW w:w="2410" w:type="dxa"/>
            <w:vMerge/>
            <w:tcBorders>
              <w:bottom w:val="single" w:sz="4" w:space="0" w:color="000000"/>
            </w:tcBorders>
          </w:tcPr>
          <w:p w:rsidR="000C1D74" w:rsidRPr="00855D4E" w:rsidRDefault="000C1D74" w:rsidP="000C1D74">
            <w:pPr>
              <w:tabs>
                <w:tab w:val="left" w:pos="546"/>
                <w:tab w:val="left" w:pos="858"/>
              </w:tabs>
              <w:spacing w:after="0" w:line="240" w:lineRule="auto"/>
              <w:rPr>
                <w:rFonts w:ascii="Times New Roman" w:hAnsi="Times New Roman"/>
                <w:b/>
                <w:color w:val="000000" w:themeColor="text1"/>
                <w:sz w:val="24"/>
                <w:szCs w:val="24"/>
              </w:rPr>
            </w:pPr>
          </w:p>
        </w:tc>
      </w:tr>
    </w:tbl>
    <w:p w:rsidR="000C1D74" w:rsidRPr="00855D4E" w:rsidRDefault="000C1D74" w:rsidP="000C1D74">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A35F69" w:rsidRPr="00855D4E" w:rsidTr="00AE3BA6">
        <w:tc>
          <w:tcPr>
            <w:tcW w:w="1822" w:type="dxa"/>
          </w:tcPr>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lastRenderedPageBreak/>
              <w:t>Наименование</w:t>
            </w:r>
          </w:p>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A35F69" w:rsidRPr="00855D4E" w:rsidRDefault="00A35F69" w:rsidP="00AE3BA6">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w:t>
            </w:r>
            <w:proofErr w:type="gramStart"/>
            <w:r w:rsidRPr="00855D4E">
              <w:rPr>
                <w:rFonts w:ascii="Times New Roman" w:hAnsi="Times New Roman"/>
                <w:b/>
                <w:color w:val="000000" w:themeColor="text1"/>
                <w:sz w:val="24"/>
                <w:szCs w:val="24"/>
              </w:rPr>
              <w:t xml:space="preserve"> ,</w:t>
            </w:r>
            <w:proofErr w:type="gramEnd"/>
            <w:r w:rsidRPr="00855D4E">
              <w:rPr>
                <w:rFonts w:ascii="Times New Roman" w:hAnsi="Times New Roman"/>
                <w:b/>
                <w:color w:val="000000" w:themeColor="text1"/>
                <w:sz w:val="24"/>
                <w:szCs w:val="24"/>
              </w:rPr>
              <w:t xml:space="preserve"> функциональные, технические и эксплуатационные характеристики товара</w:t>
            </w:r>
          </w:p>
        </w:tc>
        <w:tc>
          <w:tcPr>
            <w:tcW w:w="2410" w:type="dxa"/>
          </w:tcPr>
          <w:p w:rsidR="00A35F69" w:rsidRPr="00855D4E" w:rsidRDefault="00A35F69" w:rsidP="00AE3BA6">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A35F69" w:rsidRPr="00855D4E" w:rsidTr="00AE3BA6">
        <w:tc>
          <w:tcPr>
            <w:tcW w:w="1822" w:type="dxa"/>
            <w:vMerge w:val="restart"/>
          </w:tcPr>
          <w:p w:rsidR="00A35F69" w:rsidRPr="00855D4E" w:rsidRDefault="00A35F69" w:rsidP="00AE3BA6">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A35F69" w:rsidRPr="00855D4E" w:rsidRDefault="00A35F69" w:rsidP="00AE3BA6">
            <w:pPr>
              <w:tabs>
                <w:tab w:val="left" w:pos="546"/>
                <w:tab w:val="left" w:pos="858"/>
              </w:tabs>
              <w:spacing w:line="240" w:lineRule="auto"/>
              <w:jc w:val="center"/>
              <w:rPr>
                <w:rFonts w:ascii="Times New Roman" w:hAnsi="Times New Roman"/>
                <w:b/>
                <w:color w:val="000000" w:themeColor="text1"/>
                <w:sz w:val="24"/>
                <w:szCs w:val="24"/>
              </w:rPr>
            </w:pPr>
            <w:proofErr w:type="spellStart"/>
            <w:r w:rsidRPr="00855D4E">
              <w:rPr>
                <w:rFonts w:ascii="Times New Roman" w:hAnsi="Times New Roman"/>
                <w:b/>
                <w:color w:val="000000" w:themeColor="text1"/>
                <w:sz w:val="24"/>
                <w:szCs w:val="24"/>
              </w:rPr>
              <w:t>Рабовалюк</w:t>
            </w:r>
            <w:proofErr w:type="spellEnd"/>
            <w:r w:rsidRPr="00855D4E">
              <w:rPr>
                <w:rFonts w:ascii="Times New Roman" w:hAnsi="Times New Roman"/>
                <w:b/>
                <w:color w:val="000000" w:themeColor="text1"/>
                <w:sz w:val="24"/>
                <w:szCs w:val="24"/>
              </w:rPr>
              <w:t xml:space="preserve"> Михаил Иванович</w:t>
            </w:r>
          </w:p>
        </w:tc>
        <w:tc>
          <w:tcPr>
            <w:tcW w:w="2318" w:type="dxa"/>
            <w:vMerge w:val="restart"/>
          </w:tcPr>
          <w:p w:rsidR="00A35F69" w:rsidRPr="00855D4E" w:rsidRDefault="00A35F69" w:rsidP="00AE3BA6">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A35F69" w:rsidRPr="00855D4E" w:rsidRDefault="00A35F69" w:rsidP="00AE3BA6">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A35F69" w:rsidRPr="00855D4E" w:rsidRDefault="00A35F69" w:rsidP="00AE3BA6">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AE3BA6" w:rsidRPr="00855D4E" w:rsidRDefault="00AE3BA6" w:rsidP="00AE3BA6">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№4)</w:t>
            </w:r>
          </w:p>
        </w:tc>
      </w:tr>
      <w:tr w:rsidR="00A35F69" w:rsidRPr="00855D4E" w:rsidTr="00AE3BA6">
        <w:trPr>
          <w:trHeight w:val="1390"/>
        </w:trPr>
        <w:tc>
          <w:tcPr>
            <w:tcW w:w="1822" w:type="dxa"/>
            <w:vMerge/>
            <w:tcBorders>
              <w:bottom w:val="single" w:sz="4" w:space="0" w:color="000000"/>
            </w:tcBorders>
          </w:tcPr>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A35F69" w:rsidRPr="00855D4E" w:rsidRDefault="00A35F69" w:rsidP="00AE3BA6">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A35F69" w:rsidRPr="00855D4E" w:rsidRDefault="00A35F69" w:rsidP="00AE3BA6">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A35F69" w:rsidRPr="00855D4E" w:rsidRDefault="00A35F69" w:rsidP="00AE3BA6">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rPr>
              <w:t>Ширина (в плечах) не менее - 65см</w:t>
            </w:r>
            <w:r w:rsidR="0062431C" w:rsidRPr="00855D4E">
              <w:rPr>
                <w:rFonts w:ascii="Times New Roman" w:hAnsi="Times New Roman"/>
                <w:color w:val="000000" w:themeColor="text1"/>
                <w:sz w:val="24"/>
                <w:szCs w:val="24"/>
              </w:rPr>
              <w:t>.</w:t>
            </w:r>
            <w:r w:rsidRPr="00855D4E">
              <w:rPr>
                <w:rFonts w:ascii="Times New Roman" w:hAnsi="Times New Roman"/>
                <w:b/>
                <w:color w:val="000000" w:themeColor="text1"/>
                <w:sz w:val="24"/>
                <w:szCs w:val="24"/>
              </w:rPr>
              <w:t xml:space="preserve"> </w:t>
            </w:r>
          </w:p>
        </w:tc>
        <w:tc>
          <w:tcPr>
            <w:tcW w:w="2410" w:type="dxa"/>
            <w:vMerge/>
            <w:tcBorders>
              <w:bottom w:val="single" w:sz="4" w:space="0" w:color="000000"/>
            </w:tcBorders>
          </w:tcPr>
          <w:p w:rsidR="00A35F69" w:rsidRPr="00855D4E" w:rsidRDefault="00A35F69" w:rsidP="00AE3BA6">
            <w:pPr>
              <w:tabs>
                <w:tab w:val="left" w:pos="546"/>
                <w:tab w:val="left" w:pos="858"/>
              </w:tabs>
              <w:spacing w:after="0" w:line="240" w:lineRule="auto"/>
              <w:rPr>
                <w:rFonts w:ascii="Times New Roman" w:hAnsi="Times New Roman"/>
                <w:b/>
                <w:color w:val="000000" w:themeColor="text1"/>
                <w:sz w:val="24"/>
                <w:szCs w:val="24"/>
              </w:rPr>
            </w:pPr>
          </w:p>
        </w:tc>
      </w:tr>
    </w:tbl>
    <w:p w:rsidR="000C1D74" w:rsidRPr="00855D4E" w:rsidRDefault="000C1D74" w:rsidP="000C1D74">
      <w:pPr>
        <w:widowControl w:val="0"/>
        <w:suppressAutoHyphens/>
        <w:spacing w:after="0" w:line="240" w:lineRule="auto"/>
        <w:ind w:right="-41"/>
        <w:rPr>
          <w:b/>
          <w:color w:val="000000" w:themeColor="text1"/>
        </w:rPr>
      </w:pPr>
    </w:p>
    <w:p w:rsidR="00A35F69" w:rsidRPr="00855D4E" w:rsidRDefault="00A35F69" w:rsidP="000C1D74">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A35F69" w:rsidRPr="00855D4E" w:rsidTr="00AE3BA6">
        <w:tc>
          <w:tcPr>
            <w:tcW w:w="1822" w:type="dxa"/>
          </w:tcPr>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A35F69" w:rsidRPr="00855D4E" w:rsidRDefault="00A35F69" w:rsidP="00AE3BA6">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w:t>
            </w:r>
            <w:proofErr w:type="gramStart"/>
            <w:r w:rsidRPr="00855D4E">
              <w:rPr>
                <w:rFonts w:ascii="Times New Roman" w:hAnsi="Times New Roman"/>
                <w:b/>
                <w:color w:val="000000" w:themeColor="text1"/>
                <w:sz w:val="24"/>
                <w:szCs w:val="24"/>
              </w:rPr>
              <w:t xml:space="preserve"> ,</w:t>
            </w:r>
            <w:proofErr w:type="gramEnd"/>
            <w:r w:rsidRPr="00855D4E">
              <w:rPr>
                <w:rFonts w:ascii="Times New Roman" w:hAnsi="Times New Roman"/>
                <w:b/>
                <w:color w:val="000000" w:themeColor="text1"/>
                <w:sz w:val="24"/>
                <w:szCs w:val="24"/>
              </w:rPr>
              <w:t xml:space="preserve"> функциональные, технические и эксплуатационные характеристики товара</w:t>
            </w:r>
          </w:p>
        </w:tc>
        <w:tc>
          <w:tcPr>
            <w:tcW w:w="2410" w:type="dxa"/>
          </w:tcPr>
          <w:p w:rsidR="00A35F69" w:rsidRPr="00855D4E" w:rsidRDefault="00A35F69" w:rsidP="00AE3BA6">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A35F69" w:rsidRPr="00855D4E" w:rsidTr="00AE3BA6">
        <w:tc>
          <w:tcPr>
            <w:tcW w:w="1822" w:type="dxa"/>
            <w:vMerge w:val="restart"/>
          </w:tcPr>
          <w:p w:rsidR="00A35F69" w:rsidRPr="00855D4E" w:rsidRDefault="00A35F69" w:rsidP="00AE3BA6">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A35F69" w:rsidRPr="00855D4E" w:rsidRDefault="00A35F69" w:rsidP="00AE3BA6">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Никонов Алексей Васильевич</w:t>
            </w:r>
          </w:p>
        </w:tc>
        <w:tc>
          <w:tcPr>
            <w:tcW w:w="2318" w:type="dxa"/>
            <w:vMerge w:val="restart"/>
          </w:tcPr>
          <w:p w:rsidR="00A35F69" w:rsidRPr="00855D4E" w:rsidRDefault="00A35F69" w:rsidP="00AE3BA6">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A35F69" w:rsidRPr="00855D4E" w:rsidRDefault="00A35F69" w:rsidP="00AE3BA6">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A35F69" w:rsidRPr="00855D4E" w:rsidRDefault="00A35F69" w:rsidP="00AE3BA6">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AE3BA6" w:rsidRPr="00855D4E" w:rsidRDefault="00AE3BA6" w:rsidP="00AE3BA6">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№5)</w:t>
            </w:r>
          </w:p>
        </w:tc>
      </w:tr>
      <w:tr w:rsidR="00A35F69" w:rsidRPr="00855D4E" w:rsidTr="00AE3BA6">
        <w:trPr>
          <w:trHeight w:val="1390"/>
        </w:trPr>
        <w:tc>
          <w:tcPr>
            <w:tcW w:w="1822" w:type="dxa"/>
            <w:vMerge/>
            <w:tcBorders>
              <w:bottom w:val="single" w:sz="4" w:space="0" w:color="000000"/>
            </w:tcBorders>
          </w:tcPr>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A35F69" w:rsidRPr="00855D4E" w:rsidRDefault="00A35F69" w:rsidP="00AE3BA6">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A35F69" w:rsidRPr="00855D4E" w:rsidRDefault="00A35F69" w:rsidP="00AE3BA6">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A35F69" w:rsidRPr="00855D4E" w:rsidRDefault="00A35F69" w:rsidP="00AE3BA6">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A35F69" w:rsidRPr="00855D4E" w:rsidRDefault="00A35F69" w:rsidP="00AE3BA6">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rPr>
              <w:t>Ширина (в плечах) не менее - 65см</w:t>
            </w:r>
            <w:r w:rsidR="0062431C" w:rsidRPr="00855D4E">
              <w:rPr>
                <w:rFonts w:ascii="Times New Roman" w:hAnsi="Times New Roman"/>
                <w:b/>
                <w:color w:val="000000" w:themeColor="text1"/>
                <w:sz w:val="24"/>
                <w:szCs w:val="24"/>
              </w:rPr>
              <w:t>.</w:t>
            </w:r>
          </w:p>
        </w:tc>
        <w:tc>
          <w:tcPr>
            <w:tcW w:w="2410" w:type="dxa"/>
            <w:vMerge/>
            <w:tcBorders>
              <w:bottom w:val="single" w:sz="4" w:space="0" w:color="000000"/>
            </w:tcBorders>
          </w:tcPr>
          <w:p w:rsidR="00A35F69" w:rsidRPr="00855D4E" w:rsidRDefault="00A35F69" w:rsidP="00AE3BA6">
            <w:pPr>
              <w:tabs>
                <w:tab w:val="left" w:pos="546"/>
                <w:tab w:val="left" w:pos="858"/>
              </w:tabs>
              <w:spacing w:after="0" w:line="240" w:lineRule="auto"/>
              <w:rPr>
                <w:rFonts w:ascii="Times New Roman" w:hAnsi="Times New Roman"/>
                <w:b/>
                <w:color w:val="000000" w:themeColor="text1"/>
                <w:sz w:val="24"/>
                <w:szCs w:val="24"/>
              </w:rPr>
            </w:pPr>
          </w:p>
        </w:tc>
      </w:tr>
    </w:tbl>
    <w:p w:rsidR="00BD0604" w:rsidRPr="00855D4E" w:rsidRDefault="00BD0604" w:rsidP="00BD0604">
      <w:pPr>
        <w:jc w:val="center"/>
        <w:rPr>
          <w:b/>
          <w:color w:val="000000" w:themeColor="text1"/>
        </w:rPr>
      </w:pPr>
    </w:p>
    <w:p w:rsidR="00BD0604" w:rsidRPr="00855D4E" w:rsidRDefault="00BD0604" w:rsidP="00BD0604">
      <w:pPr>
        <w:jc w:val="center"/>
        <w:rPr>
          <w:b/>
          <w:color w:val="000000" w:themeColor="text1"/>
        </w:rPr>
      </w:pPr>
    </w:p>
    <w:p w:rsidR="00BD0604" w:rsidRPr="00855D4E" w:rsidRDefault="00BD0604" w:rsidP="00BD0604">
      <w:pPr>
        <w:jc w:val="center"/>
        <w:rPr>
          <w:b/>
          <w:color w:val="000000" w:themeColor="text1"/>
        </w:rPr>
      </w:pPr>
    </w:p>
    <w:p w:rsidR="00BD0604" w:rsidRPr="00855D4E" w:rsidRDefault="00BD0604" w:rsidP="00BD0604">
      <w:pPr>
        <w:jc w:val="center"/>
        <w:rPr>
          <w:b/>
          <w:color w:val="000000" w:themeColor="text1"/>
        </w:rPr>
      </w:pPr>
    </w:p>
    <w:p w:rsidR="00BD0604" w:rsidRPr="00855D4E" w:rsidRDefault="00BD0604" w:rsidP="00BD0604">
      <w:pPr>
        <w:jc w:val="center"/>
        <w:rPr>
          <w:b/>
          <w:color w:val="000000" w:themeColor="text1"/>
        </w:rPr>
      </w:pPr>
    </w:p>
    <w:p w:rsidR="00BD0604" w:rsidRPr="00855D4E" w:rsidRDefault="00BD0604" w:rsidP="00BD0604">
      <w:pPr>
        <w:jc w:val="center"/>
        <w:rPr>
          <w:b/>
          <w:color w:val="000000" w:themeColor="text1"/>
        </w:rPr>
      </w:pPr>
    </w:p>
    <w:p w:rsidR="00BD0604" w:rsidRPr="00855D4E" w:rsidRDefault="00BD0604" w:rsidP="00BD0604">
      <w:pPr>
        <w:jc w:val="center"/>
        <w:rPr>
          <w:b/>
          <w:color w:val="000000" w:themeColor="text1"/>
        </w:rPr>
      </w:pPr>
    </w:p>
    <w:p w:rsidR="00A35F69" w:rsidRPr="00855D4E" w:rsidRDefault="00A35F69" w:rsidP="00BD0604">
      <w:pPr>
        <w:jc w:val="center"/>
        <w:rPr>
          <w:b/>
          <w:color w:val="000000" w:themeColor="text1"/>
        </w:rPr>
      </w:pPr>
    </w:p>
    <w:p w:rsidR="00A35F69" w:rsidRPr="00855D4E" w:rsidRDefault="00A35F69" w:rsidP="004C5244">
      <w:pPr>
        <w:rPr>
          <w:b/>
          <w:color w:val="000000" w:themeColor="text1"/>
        </w:rPr>
      </w:pPr>
    </w:p>
    <w:p w:rsidR="00A35F69" w:rsidRPr="00855D4E" w:rsidRDefault="00A35F69" w:rsidP="00BD0604">
      <w:pPr>
        <w:jc w:val="center"/>
        <w:rPr>
          <w:b/>
          <w:color w:val="000000" w:themeColor="text1"/>
        </w:rPr>
      </w:pPr>
    </w:p>
    <w:p w:rsidR="00AE3BA6" w:rsidRPr="00855D4E" w:rsidRDefault="00AE3BA6" w:rsidP="00AE3BA6">
      <w:pPr>
        <w:pStyle w:val="aff3"/>
        <w:jc w:val="right"/>
        <w:rPr>
          <w:rFonts w:ascii="Times New Roman" w:hAnsi="Times New Roman" w:cs="Times New Roman"/>
          <w:b/>
          <w:color w:val="000000" w:themeColor="text1"/>
        </w:rPr>
      </w:pPr>
      <w:r w:rsidRPr="00855D4E">
        <w:rPr>
          <w:rFonts w:ascii="Times New Roman" w:hAnsi="Times New Roman" w:cs="Times New Roman"/>
          <w:b/>
          <w:color w:val="000000" w:themeColor="text1"/>
        </w:rPr>
        <w:t xml:space="preserve">Приложение №1 </w:t>
      </w:r>
    </w:p>
    <w:p w:rsidR="00BD0604" w:rsidRPr="00855D4E" w:rsidRDefault="00AE3BA6" w:rsidP="00AE3BA6">
      <w:pPr>
        <w:pStyle w:val="aff3"/>
        <w:jc w:val="center"/>
        <w:rPr>
          <w:rFonts w:ascii="Times New Roman" w:hAnsi="Times New Roman" w:cs="Times New Roman"/>
          <w:b/>
          <w:color w:val="000000" w:themeColor="text1"/>
        </w:rPr>
      </w:pPr>
      <w:r w:rsidRPr="00855D4E">
        <w:rPr>
          <w:rFonts w:ascii="Times New Roman" w:hAnsi="Times New Roman" w:cs="Times New Roman"/>
          <w:b/>
          <w:color w:val="000000" w:themeColor="text1"/>
        </w:rPr>
        <w:t xml:space="preserve">                                                                                                                                                    к Разделу № 1</w:t>
      </w:r>
    </w:p>
    <w:p w:rsidR="00BD0604" w:rsidRPr="00855D4E" w:rsidRDefault="00BD0604" w:rsidP="00BD0604">
      <w:pPr>
        <w:jc w:val="center"/>
        <w:rPr>
          <w:rFonts w:ascii="Times New Roman" w:hAnsi="Times New Roman" w:cs="Times New Roman"/>
          <w:b/>
          <w:color w:val="000000" w:themeColor="text1"/>
          <w:sz w:val="28"/>
          <w:szCs w:val="28"/>
        </w:rPr>
      </w:pPr>
      <w:r w:rsidRPr="00855D4E">
        <w:rPr>
          <w:rFonts w:ascii="Times New Roman" w:hAnsi="Times New Roman" w:cs="Times New Roman"/>
          <w:b/>
          <w:color w:val="000000" w:themeColor="text1"/>
          <w:sz w:val="28"/>
          <w:szCs w:val="28"/>
        </w:rPr>
        <w:t>Эскиз</w:t>
      </w:r>
    </w:p>
    <w:p w:rsidR="00BD0604" w:rsidRPr="00855D4E" w:rsidRDefault="00BD0604" w:rsidP="00BD0604">
      <w:pPr>
        <w:rPr>
          <w:color w:val="000000" w:themeColor="text1"/>
        </w:rPr>
      </w:pPr>
      <w:r w:rsidRPr="00855D4E">
        <w:rPr>
          <w:noProof/>
          <w:color w:val="000000" w:themeColor="text1"/>
          <w:lang w:eastAsia="ru-RU"/>
        </w:rPr>
        <w:lastRenderedPageBreak/>
        <w:drawing>
          <wp:inline distT="0" distB="0" distL="0" distR="0">
            <wp:extent cx="6471920" cy="800417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1920" cy="8004175"/>
                    </a:xfrm>
                    <a:prstGeom prst="rect">
                      <a:avLst/>
                    </a:prstGeom>
                    <a:noFill/>
                    <a:ln w="9525">
                      <a:noFill/>
                      <a:miter lim="800000"/>
                      <a:headEnd/>
                      <a:tailEnd/>
                    </a:ln>
                  </pic:spPr>
                </pic:pic>
              </a:graphicData>
            </a:graphic>
          </wp:inline>
        </w:drawing>
      </w:r>
    </w:p>
    <w:p w:rsidR="00BD0604" w:rsidRPr="00855D4E" w:rsidRDefault="00BD0604" w:rsidP="00BD0604">
      <w:pPr>
        <w:rPr>
          <w:color w:val="000000" w:themeColor="text1"/>
        </w:rPr>
      </w:pPr>
    </w:p>
    <w:p w:rsidR="00E66CBF" w:rsidRPr="00855D4E" w:rsidRDefault="00E66CBF"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171296" w:rsidRPr="00855D4E" w:rsidRDefault="00171296"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A35F69" w:rsidRPr="00855D4E" w:rsidRDefault="00A35F69"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A35F69" w:rsidRPr="00855D4E" w:rsidRDefault="00A35F69"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171296" w:rsidRPr="00855D4E" w:rsidRDefault="00171296" w:rsidP="00171296">
      <w:pPr>
        <w:widowControl w:val="0"/>
        <w:suppressAutoHyphens/>
        <w:spacing w:after="0" w:line="240" w:lineRule="auto"/>
        <w:ind w:right="-41"/>
        <w:jc w:val="center"/>
        <w:rPr>
          <w:rFonts w:ascii="Times New Roman" w:eastAsia="Times New Roman" w:hAnsi="Times New Roman" w:cs="Times New Roman"/>
          <w:bCs/>
          <w:color w:val="000000" w:themeColor="text1"/>
          <w:kern w:val="1"/>
          <w:sz w:val="24"/>
          <w:szCs w:val="24"/>
          <w:lang w:eastAsia="ru-RU"/>
        </w:rPr>
      </w:pPr>
      <w:r w:rsidRPr="00855D4E">
        <w:rPr>
          <w:rFonts w:ascii="Times New Roman" w:eastAsia="Times New Roman" w:hAnsi="Times New Roman" w:cs="Times New Roman"/>
          <w:b/>
          <w:bCs/>
          <w:color w:val="000000" w:themeColor="text1"/>
          <w:sz w:val="28"/>
          <w:szCs w:val="28"/>
          <w:lang w:eastAsia="ru-RU"/>
        </w:rPr>
        <w:t>Раздел № 2. О</w:t>
      </w:r>
      <w:r w:rsidRPr="00855D4E">
        <w:rPr>
          <w:rFonts w:ascii="Times New Roman" w:hAnsi="Times New Roman" w:cs="Times New Roman"/>
          <w:b/>
          <w:bCs/>
          <w:color w:val="000000" w:themeColor="text1"/>
          <w:sz w:val="28"/>
          <w:szCs w:val="28"/>
        </w:rPr>
        <w:t>б</w:t>
      </w:r>
      <w:r w:rsidRPr="00855D4E">
        <w:rPr>
          <w:rFonts w:ascii="Times New Roman" w:eastAsia="Times New Roman" w:hAnsi="Times New Roman" w:cs="Times New Roman"/>
          <w:b/>
          <w:bCs/>
          <w:color w:val="000000" w:themeColor="text1"/>
          <w:sz w:val="28"/>
          <w:szCs w:val="28"/>
          <w:lang w:eastAsia="ru-RU"/>
        </w:rPr>
        <w:t>щие сведения</w:t>
      </w:r>
    </w:p>
    <w:tbl>
      <w:tblPr>
        <w:tblW w:w="104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992"/>
        <w:gridCol w:w="237"/>
        <w:gridCol w:w="2455"/>
        <w:gridCol w:w="427"/>
        <w:gridCol w:w="1228"/>
        <w:gridCol w:w="2459"/>
      </w:tblGrid>
      <w:tr w:rsidR="0030142B" w:rsidRPr="00855D4E" w:rsidTr="00CA0B67">
        <w:trPr>
          <w:trHeight w:val="2256"/>
        </w:trPr>
        <w:tc>
          <w:tcPr>
            <w:tcW w:w="10492" w:type="dxa"/>
            <w:gridSpan w:val="8"/>
          </w:tcPr>
          <w:p w:rsidR="0030142B" w:rsidRPr="00855D4E" w:rsidRDefault="0030142B" w:rsidP="0030142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sidRPr="00855D4E">
              <w:rPr>
                <w:rFonts w:ascii="Times New Roman" w:eastAsia="Times New Roman" w:hAnsi="Times New Roman" w:cs="Times New Roman"/>
                <w:b/>
                <w:bCs/>
                <w:color w:val="000000" w:themeColor="text1"/>
                <w:sz w:val="24"/>
                <w:szCs w:val="24"/>
                <w:lang w:eastAsia="ru-RU"/>
              </w:rPr>
              <w:lastRenderedPageBreak/>
              <w:t>Законодательное регулирование.</w:t>
            </w:r>
          </w:p>
          <w:p w:rsidR="0030142B" w:rsidRPr="00855D4E" w:rsidRDefault="0030142B" w:rsidP="00171296">
            <w:pPr>
              <w:spacing w:after="0" w:line="240" w:lineRule="auto"/>
              <w:ind w:firstLine="460"/>
              <w:jc w:val="both"/>
              <w:rPr>
                <w:rFonts w:ascii="Times New Roman" w:hAnsi="Times New Roman" w:cs="Times New Roman"/>
                <w:bCs/>
                <w:color w:val="000000" w:themeColor="text1"/>
                <w:sz w:val="24"/>
                <w:szCs w:val="24"/>
              </w:rPr>
            </w:pPr>
            <w:r w:rsidRPr="00855D4E">
              <w:rPr>
                <w:rFonts w:ascii="Times New Roman" w:hAnsi="Times New Roman" w:cs="Times New Roman"/>
                <w:bCs/>
                <w:color w:val="000000" w:themeColor="text1"/>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0142B" w:rsidRPr="00855D4E"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hAnsi="Times New Roman" w:cs="Times New Roman"/>
                <w:bCs/>
                <w:color w:val="000000" w:themeColor="text1"/>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   </w:t>
            </w:r>
          </w:p>
        </w:tc>
      </w:tr>
      <w:tr w:rsidR="0030142B" w:rsidRPr="00855D4E" w:rsidTr="00CA0B67">
        <w:trPr>
          <w:trHeight w:val="415"/>
        </w:trPr>
        <w:tc>
          <w:tcPr>
            <w:tcW w:w="710"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w:t>
            </w:r>
          </w:p>
        </w:tc>
        <w:tc>
          <w:tcPr>
            <w:tcW w:w="9782" w:type="dxa"/>
            <w:gridSpan w:val="7"/>
            <w:vAlign w:val="center"/>
          </w:tcPr>
          <w:p w:rsidR="00657F9C" w:rsidRPr="00855D4E" w:rsidRDefault="0030142B" w:rsidP="00657F9C">
            <w:pPr>
              <w:spacing w:after="0" w:line="240" w:lineRule="auto"/>
              <w:jc w:val="both"/>
              <w:rPr>
                <w:rFonts w:ascii="Tahoma" w:hAnsi="Tahoma" w:cs="Tahoma"/>
                <w:color w:val="000000" w:themeColor="text1"/>
                <w:sz w:val="21"/>
                <w:szCs w:val="21"/>
              </w:rPr>
            </w:pPr>
            <w:r w:rsidRPr="00855D4E">
              <w:rPr>
                <w:rFonts w:ascii="Times New Roman" w:eastAsia="Times New Roman" w:hAnsi="Times New Roman" w:cs="Times New Roman"/>
                <w:iCs/>
                <w:color w:val="000000" w:themeColor="text1"/>
                <w:sz w:val="24"/>
                <w:szCs w:val="24"/>
                <w:lang w:eastAsia="ru-RU"/>
              </w:rPr>
              <w:t xml:space="preserve">Наименование </w:t>
            </w:r>
            <w:r w:rsidRPr="00855D4E">
              <w:rPr>
                <w:rFonts w:ascii="Times New Roman" w:eastAsia="Times New Roman" w:hAnsi="Times New Roman" w:cs="Times New Roman"/>
                <w:color w:val="000000" w:themeColor="text1"/>
                <w:sz w:val="24"/>
                <w:szCs w:val="24"/>
                <w:lang w:eastAsia="ru-RU"/>
              </w:rPr>
              <w:t>объекта закупки:</w:t>
            </w:r>
            <w:r w:rsidRPr="00855D4E">
              <w:rPr>
                <w:rFonts w:ascii="Tahoma" w:hAnsi="Tahoma" w:cs="Tahoma"/>
                <w:color w:val="000000" w:themeColor="text1"/>
                <w:sz w:val="21"/>
                <w:szCs w:val="21"/>
              </w:rPr>
              <w:t xml:space="preserve"> </w:t>
            </w:r>
            <w:r w:rsidR="00345D01" w:rsidRPr="00855D4E">
              <w:rPr>
                <w:rFonts w:ascii="Times New Roman" w:hAnsi="Times New Roman" w:cs="Times New Roman"/>
                <w:b/>
                <w:color w:val="000000" w:themeColor="text1"/>
                <w:sz w:val="28"/>
                <w:szCs w:val="28"/>
                <w:shd w:val="clear" w:color="auto" w:fill="FFFFFF"/>
              </w:rPr>
              <w:t xml:space="preserve">Приобретение бюстов героев Советского Союза Булатова Х. С., </w:t>
            </w:r>
            <w:proofErr w:type="spellStart"/>
            <w:r w:rsidR="00345D01" w:rsidRPr="00855D4E">
              <w:rPr>
                <w:rFonts w:ascii="Times New Roman" w:hAnsi="Times New Roman" w:cs="Times New Roman"/>
                <w:b/>
                <w:color w:val="000000" w:themeColor="text1"/>
                <w:sz w:val="28"/>
                <w:szCs w:val="28"/>
                <w:shd w:val="clear" w:color="auto" w:fill="FFFFFF"/>
              </w:rPr>
              <w:t>Бикеева</w:t>
            </w:r>
            <w:proofErr w:type="spellEnd"/>
            <w:r w:rsidR="00345D01" w:rsidRPr="00855D4E">
              <w:rPr>
                <w:rFonts w:ascii="Times New Roman" w:hAnsi="Times New Roman" w:cs="Times New Roman"/>
                <w:b/>
                <w:color w:val="000000" w:themeColor="text1"/>
                <w:sz w:val="28"/>
                <w:szCs w:val="28"/>
                <w:shd w:val="clear" w:color="auto" w:fill="FFFFFF"/>
              </w:rPr>
              <w:t xml:space="preserve"> С. Х., Фролова А. П., </w:t>
            </w:r>
            <w:proofErr w:type="spellStart"/>
            <w:r w:rsidR="00345D01" w:rsidRPr="00855D4E">
              <w:rPr>
                <w:rFonts w:ascii="Times New Roman" w:hAnsi="Times New Roman" w:cs="Times New Roman"/>
                <w:b/>
                <w:color w:val="000000" w:themeColor="text1"/>
                <w:sz w:val="28"/>
                <w:szCs w:val="28"/>
                <w:shd w:val="clear" w:color="auto" w:fill="FFFFFF"/>
              </w:rPr>
              <w:t>Рабовалюк</w:t>
            </w:r>
            <w:proofErr w:type="spellEnd"/>
            <w:r w:rsidR="00345D01" w:rsidRPr="00855D4E">
              <w:rPr>
                <w:rFonts w:ascii="Times New Roman" w:hAnsi="Times New Roman" w:cs="Times New Roman"/>
                <w:b/>
                <w:color w:val="000000" w:themeColor="text1"/>
                <w:sz w:val="28"/>
                <w:szCs w:val="28"/>
                <w:shd w:val="clear" w:color="auto" w:fill="FFFFFF"/>
              </w:rPr>
              <w:t xml:space="preserve"> М. И., Никонова А. В.</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p>
        </w:tc>
      </w:tr>
      <w:tr w:rsidR="0030142B" w:rsidRPr="00855D4E" w:rsidTr="00CA0B67">
        <w:trPr>
          <w:trHeight w:val="415"/>
        </w:trPr>
        <w:tc>
          <w:tcPr>
            <w:tcW w:w="710"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1.1</w:t>
            </w:r>
          </w:p>
        </w:tc>
        <w:tc>
          <w:tcPr>
            <w:tcW w:w="9782" w:type="dxa"/>
            <w:gridSpan w:val="7"/>
            <w:vAlign w:val="center"/>
          </w:tcPr>
          <w:p w:rsidR="0030142B" w:rsidRPr="00855D4E" w:rsidRDefault="0030142B" w:rsidP="00345D01">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val="en-US" w:eastAsia="ru-RU"/>
              </w:rPr>
            </w:pPr>
            <w:r w:rsidRPr="00855D4E">
              <w:rPr>
                <w:rFonts w:ascii="Times New Roman" w:eastAsia="Times New Roman" w:hAnsi="Times New Roman" w:cs="Times New Roman"/>
                <w:bCs/>
                <w:color w:val="000000" w:themeColor="text1"/>
                <w:sz w:val="24"/>
                <w:szCs w:val="24"/>
                <w:lang w:eastAsia="ru-RU"/>
              </w:rPr>
              <w:t>Идентификационный код закупки (ИКЗ):</w:t>
            </w:r>
            <w:bookmarkStart w:id="0" w:name="OLE_LINK82"/>
            <w:bookmarkStart w:id="1" w:name="OLE_LINK81"/>
            <w:r w:rsidRPr="00855D4E">
              <w:rPr>
                <w:rFonts w:ascii="Times New Roman" w:eastAsia="Times New Roman" w:hAnsi="Times New Roman" w:cs="Times New Roman"/>
                <w:b/>
                <w:bCs/>
                <w:color w:val="000000" w:themeColor="text1"/>
                <w:sz w:val="24"/>
                <w:szCs w:val="24"/>
                <w:lang w:eastAsia="ru-RU"/>
              </w:rPr>
              <w:t xml:space="preserve"> </w:t>
            </w:r>
            <w:bookmarkEnd w:id="0"/>
            <w:bookmarkEnd w:id="1"/>
            <w:r w:rsidR="00345D01" w:rsidRPr="00855D4E">
              <w:rPr>
                <w:rFonts w:ascii="Times New Roman" w:hAnsi="Times New Roman" w:cs="Times New Roman"/>
                <w:b/>
                <w:color w:val="000000" w:themeColor="text1"/>
                <w:sz w:val="24"/>
                <w:szCs w:val="24"/>
                <w:shd w:val="clear" w:color="auto" w:fill="FFFFFF"/>
              </w:rPr>
              <w:t>193020200127902020100100450379003244</w:t>
            </w:r>
          </w:p>
        </w:tc>
      </w:tr>
      <w:tr w:rsidR="0030142B" w:rsidRPr="00855D4E" w:rsidTr="00171296">
        <w:trPr>
          <w:trHeight w:val="292"/>
        </w:trPr>
        <w:tc>
          <w:tcPr>
            <w:tcW w:w="710"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2.</w:t>
            </w:r>
          </w:p>
        </w:tc>
        <w:tc>
          <w:tcPr>
            <w:tcW w:w="9782" w:type="dxa"/>
            <w:gridSpan w:val="7"/>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Электронный аукцион проводит: </w:t>
            </w:r>
          </w:p>
        </w:tc>
      </w:tr>
      <w:tr w:rsidR="0030142B" w:rsidRPr="00855D4E" w:rsidTr="00171296">
        <w:tc>
          <w:tcPr>
            <w:tcW w:w="710"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1984"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Заказчик</w:t>
            </w:r>
          </w:p>
        </w:tc>
        <w:tc>
          <w:tcPr>
            <w:tcW w:w="7798" w:type="dxa"/>
            <w:gridSpan w:val="6"/>
          </w:tcPr>
          <w:p w:rsidR="0030142B" w:rsidRPr="00855D4E" w:rsidRDefault="0030142B" w:rsidP="0030142B">
            <w:pPr>
              <w:spacing w:after="0" w:line="240" w:lineRule="auto"/>
              <w:jc w:val="both"/>
              <w:rPr>
                <w:rFonts w:ascii="Times New Roman" w:eastAsia="Calibri" w:hAnsi="Times New Roman" w:cs="Times New Roman"/>
                <w:color w:val="000000" w:themeColor="text1"/>
                <w:sz w:val="24"/>
                <w:szCs w:val="24"/>
              </w:rPr>
            </w:pPr>
            <w:r w:rsidRPr="00855D4E">
              <w:rPr>
                <w:rFonts w:ascii="Times New Roman" w:eastAsia="Calibri" w:hAnsi="Times New Roman" w:cs="Times New Roman"/>
                <w:b/>
                <w:color w:val="000000" w:themeColor="text1"/>
                <w:sz w:val="24"/>
                <w:szCs w:val="24"/>
              </w:rPr>
              <w:t>Наименование:</w:t>
            </w:r>
            <w:r w:rsidRPr="00855D4E">
              <w:rPr>
                <w:rFonts w:ascii="Times New Roman" w:eastAsia="Calibri" w:hAnsi="Times New Roman" w:cs="Times New Roman"/>
                <w:color w:val="000000" w:themeColor="text1"/>
                <w:sz w:val="24"/>
                <w:szCs w:val="24"/>
              </w:rPr>
              <w:t xml:space="preserve"> Администрация сельского поселения </w:t>
            </w:r>
            <w:r w:rsidR="001A3A58" w:rsidRPr="00855D4E">
              <w:rPr>
                <w:rFonts w:ascii="Times New Roman" w:eastAsia="Calibri" w:hAnsi="Times New Roman" w:cs="Times New Roman"/>
                <w:color w:val="000000" w:themeColor="text1"/>
                <w:sz w:val="24"/>
                <w:szCs w:val="24"/>
              </w:rPr>
              <w:t>Раевский</w:t>
            </w:r>
            <w:r w:rsidRPr="00855D4E">
              <w:rPr>
                <w:rFonts w:ascii="Times New Roman" w:eastAsia="Calibri" w:hAnsi="Times New Roman" w:cs="Times New Roman"/>
                <w:color w:val="000000" w:themeColor="text1"/>
                <w:sz w:val="24"/>
                <w:szCs w:val="24"/>
              </w:rPr>
              <w:t xml:space="preserve"> сельсовет муниципального района Альшеевский район  Республики Башкортостан</w:t>
            </w:r>
          </w:p>
          <w:p w:rsidR="0030142B" w:rsidRPr="00855D4E" w:rsidRDefault="0030142B" w:rsidP="00F300D3">
            <w:pPr>
              <w:spacing w:after="0" w:line="240" w:lineRule="auto"/>
              <w:rPr>
                <w:rFonts w:ascii="Times New Roman" w:eastAsia="Calibri" w:hAnsi="Times New Roman" w:cs="Times New Roman"/>
                <w:color w:val="000000" w:themeColor="text1"/>
              </w:rPr>
            </w:pPr>
            <w:r w:rsidRPr="00855D4E">
              <w:rPr>
                <w:rFonts w:ascii="Times New Roman" w:eastAsia="Calibri" w:hAnsi="Times New Roman" w:cs="Times New Roman"/>
                <w:b/>
                <w:color w:val="000000" w:themeColor="text1"/>
                <w:sz w:val="24"/>
                <w:szCs w:val="24"/>
              </w:rPr>
              <w:t xml:space="preserve">Место нахождения: </w:t>
            </w:r>
            <w:r w:rsidRPr="00855D4E">
              <w:rPr>
                <w:rFonts w:ascii="Tahoma" w:eastAsia="Lucida Sans Unicode" w:hAnsi="Tahoma" w:cs="Tahoma"/>
                <w:color w:val="000000" w:themeColor="text1"/>
                <w:kern w:val="2"/>
                <w:sz w:val="24"/>
                <w:szCs w:val="24"/>
                <w:lang w:eastAsia="ar-SA"/>
              </w:rPr>
              <w:t xml:space="preserve"> </w:t>
            </w:r>
            <w:r w:rsidR="00F300D3" w:rsidRPr="00855D4E">
              <w:rPr>
                <w:rFonts w:ascii="Times New Roman" w:eastAsia="Calibri" w:hAnsi="Times New Roman" w:cs="Times New Roman"/>
                <w:color w:val="000000" w:themeColor="text1"/>
              </w:rPr>
              <w:t>452122, Российская Федерация, Республика Башкортостан, Альшеевский район, с. Раевский, ул. Победы, 2</w:t>
            </w:r>
            <w:proofErr w:type="gramStart"/>
            <w:r w:rsidR="00F300D3" w:rsidRPr="00855D4E">
              <w:rPr>
                <w:rFonts w:ascii="Times New Roman" w:eastAsia="Calibri" w:hAnsi="Times New Roman" w:cs="Times New Roman"/>
                <w:color w:val="000000" w:themeColor="text1"/>
              </w:rPr>
              <w:t>/А</w:t>
            </w:r>
            <w:proofErr w:type="gramEnd"/>
          </w:p>
          <w:p w:rsidR="0030142B" w:rsidRPr="00855D4E" w:rsidRDefault="0030142B" w:rsidP="00F300D3">
            <w:pPr>
              <w:spacing w:after="0" w:line="240" w:lineRule="auto"/>
              <w:rPr>
                <w:rFonts w:ascii="Times New Roman" w:eastAsia="Calibri" w:hAnsi="Times New Roman" w:cs="Times New Roman"/>
                <w:color w:val="000000" w:themeColor="text1"/>
              </w:rPr>
            </w:pPr>
            <w:r w:rsidRPr="00855D4E">
              <w:rPr>
                <w:rFonts w:ascii="Times New Roman" w:eastAsia="Calibri" w:hAnsi="Times New Roman" w:cs="Times New Roman"/>
                <w:b/>
                <w:color w:val="000000" w:themeColor="text1"/>
                <w:sz w:val="24"/>
                <w:szCs w:val="24"/>
              </w:rPr>
              <w:t>Почтовый адрес:</w:t>
            </w:r>
            <w:r w:rsidRPr="00855D4E">
              <w:rPr>
                <w:rFonts w:ascii="Times New Roman" w:eastAsia="Calibri" w:hAnsi="Times New Roman" w:cs="Times New Roman"/>
                <w:color w:val="000000" w:themeColor="text1"/>
                <w:sz w:val="24"/>
                <w:szCs w:val="24"/>
              </w:rPr>
              <w:t xml:space="preserve"> </w:t>
            </w:r>
            <w:r w:rsidRPr="00855D4E">
              <w:rPr>
                <w:rFonts w:ascii="Times New Roman" w:eastAsia="Lucida Sans Unicode" w:hAnsi="Times New Roman" w:cs="Times New Roman"/>
                <w:color w:val="000000" w:themeColor="text1"/>
                <w:kern w:val="2"/>
                <w:sz w:val="24"/>
                <w:szCs w:val="24"/>
                <w:lang w:eastAsia="ar-SA"/>
              </w:rPr>
              <w:t xml:space="preserve">   </w:t>
            </w:r>
            <w:r w:rsidR="00F300D3" w:rsidRPr="00855D4E">
              <w:rPr>
                <w:rFonts w:ascii="Times New Roman" w:eastAsia="Calibri" w:hAnsi="Times New Roman" w:cs="Times New Roman"/>
                <w:color w:val="000000" w:themeColor="text1"/>
              </w:rPr>
              <w:t>452122, Российская Федерация, Республика Башкортостан, Альшеевский район, с. Раевский, ул. Победы, 2</w:t>
            </w:r>
            <w:proofErr w:type="gramStart"/>
            <w:r w:rsidR="00F300D3" w:rsidRPr="00855D4E">
              <w:rPr>
                <w:rFonts w:ascii="Times New Roman" w:eastAsia="Calibri" w:hAnsi="Times New Roman" w:cs="Times New Roman"/>
                <w:color w:val="000000" w:themeColor="text1"/>
              </w:rPr>
              <w:t>/А</w:t>
            </w:r>
            <w:proofErr w:type="gramEnd"/>
          </w:p>
          <w:p w:rsidR="0030142B" w:rsidRPr="00855D4E" w:rsidRDefault="0030142B" w:rsidP="0030142B">
            <w:pPr>
              <w:spacing w:after="0" w:line="240" w:lineRule="auto"/>
              <w:jc w:val="both"/>
              <w:rPr>
                <w:rFonts w:ascii="Times New Roman" w:eastAsia="Calibri" w:hAnsi="Times New Roman" w:cs="Times New Roman"/>
                <w:color w:val="000000" w:themeColor="text1"/>
                <w:sz w:val="24"/>
                <w:szCs w:val="24"/>
              </w:rPr>
            </w:pPr>
            <w:r w:rsidRPr="00855D4E">
              <w:rPr>
                <w:rFonts w:ascii="Times New Roman" w:eastAsia="Calibri" w:hAnsi="Times New Roman" w:cs="Times New Roman"/>
                <w:b/>
                <w:color w:val="000000" w:themeColor="text1"/>
                <w:sz w:val="24"/>
                <w:szCs w:val="24"/>
              </w:rPr>
              <w:t>Номер контактного телефона:</w:t>
            </w:r>
            <w:r w:rsidRPr="00855D4E">
              <w:rPr>
                <w:rFonts w:ascii="Times New Roman" w:eastAsia="Calibri" w:hAnsi="Times New Roman" w:cs="Times New Roman"/>
                <w:color w:val="000000" w:themeColor="text1"/>
                <w:sz w:val="24"/>
                <w:szCs w:val="24"/>
              </w:rPr>
              <w:t xml:space="preserve"> 8 (</w:t>
            </w:r>
            <w:r w:rsidRPr="00855D4E">
              <w:rPr>
                <w:rFonts w:ascii="Times New Roman" w:eastAsia="Calibri" w:hAnsi="Times New Roman" w:cs="Times New Roman"/>
                <w:bCs/>
                <w:color w:val="000000" w:themeColor="text1"/>
                <w:sz w:val="24"/>
                <w:szCs w:val="24"/>
              </w:rPr>
              <w:t>34754) 2-23-41</w:t>
            </w:r>
          </w:p>
          <w:p w:rsidR="0030142B" w:rsidRPr="00855D4E" w:rsidRDefault="0030142B" w:rsidP="0030142B">
            <w:pPr>
              <w:spacing w:after="0" w:line="240" w:lineRule="auto"/>
              <w:rPr>
                <w:rFonts w:ascii="Times New Roman" w:eastAsia="Calibri" w:hAnsi="Times New Roman" w:cs="Times New Roman"/>
                <w:b/>
                <w:color w:val="000000" w:themeColor="text1"/>
                <w:sz w:val="24"/>
                <w:szCs w:val="24"/>
              </w:rPr>
            </w:pPr>
            <w:r w:rsidRPr="00855D4E">
              <w:rPr>
                <w:rFonts w:ascii="Times New Roman" w:eastAsia="Calibri" w:hAnsi="Times New Roman" w:cs="Times New Roman"/>
                <w:b/>
                <w:color w:val="000000" w:themeColor="text1"/>
                <w:sz w:val="24"/>
                <w:szCs w:val="24"/>
              </w:rPr>
              <w:t xml:space="preserve">Адрес электронной почты: </w:t>
            </w:r>
            <w:proofErr w:type="spellStart"/>
            <w:r w:rsidR="00FA16D3" w:rsidRPr="00855D4E">
              <w:rPr>
                <w:rFonts w:ascii="Times New Roman" w:eastAsia="Calibri" w:hAnsi="Times New Roman" w:cs="Times New Roman"/>
                <w:bCs/>
                <w:color w:val="000000" w:themeColor="text1"/>
                <w:sz w:val="24"/>
                <w:szCs w:val="24"/>
                <w:lang w:val="en-US"/>
              </w:rPr>
              <w:t>zss</w:t>
            </w:r>
            <w:proofErr w:type="spellEnd"/>
            <w:r w:rsidR="00FA16D3" w:rsidRPr="00855D4E">
              <w:rPr>
                <w:rFonts w:ascii="Times New Roman" w:eastAsia="Calibri" w:hAnsi="Times New Roman" w:cs="Times New Roman"/>
                <w:bCs/>
                <w:color w:val="000000" w:themeColor="text1"/>
                <w:sz w:val="24"/>
                <w:szCs w:val="24"/>
              </w:rPr>
              <w:t>1505</w:t>
            </w:r>
            <w:r w:rsidRPr="00855D4E">
              <w:rPr>
                <w:rFonts w:ascii="Times New Roman" w:eastAsia="Calibri" w:hAnsi="Times New Roman" w:cs="Times New Roman"/>
                <w:bCs/>
                <w:color w:val="000000" w:themeColor="text1"/>
                <w:sz w:val="24"/>
                <w:szCs w:val="24"/>
              </w:rPr>
              <w:t>@</w:t>
            </w:r>
            <w:r w:rsidR="00FA16D3" w:rsidRPr="00855D4E">
              <w:rPr>
                <w:rFonts w:ascii="Times New Roman" w:eastAsia="Calibri" w:hAnsi="Times New Roman" w:cs="Times New Roman"/>
                <w:bCs/>
                <w:color w:val="000000" w:themeColor="text1"/>
                <w:sz w:val="24"/>
                <w:szCs w:val="24"/>
                <w:lang w:val="en-US"/>
              </w:rPr>
              <w:t>mail</w:t>
            </w:r>
            <w:r w:rsidRPr="00855D4E">
              <w:rPr>
                <w:rFonts w:ascii="Times New Roman" w:eastAsia="Calibri" w:hAnsi="Times New Roman" w:cs="Times New Roman"/>
                <w:bCs/>
                <w:color w:val="000000" w:themeColor="text1"/>
                <w:sz w:val="24"/>
                <w:szCs w:val="24"/>
              </w:rPr>
              <w:t>.</w:t>
            </w:r>
            <w:proofErr w:type="spellStart"/>
            <w:r w:rsidRPr="00855D4E">
              <w:rPr>
                <w:rFonts w:ascii="Times New Roman" w:eastAsia="Calibri" w:hAnsi="Times New Roman" w:cs="Times New Roman"/>
                <w:bCs/>
                <w:color w:val="000000" w:themeColor="text1"/>
                <w:sz w:val="24"/>
                <w:szCs w:val="24"/>
                <w:lang w:val="en-US"/>
              </w:rPr>
              <w:t>ru</w:t>
            </w:r>
            <w:proofErr w:type="spellEnd"/>
            <w:r w:rsidRPr="00855D4E">
              <w:rPr>
                <w:rFonts w:ascii="Times New Roman" w:eastAsia="Calibri" w:hAnsi="Times New Roman" w:cs="Times New Roman"/>
                <w:b/>
                <w:color w:val="000000" w:themeColor="text1"/>
                <w:sz w:val="24"/>
                <w:szCs w:val="24"/>
              </w:rPr>
              <w:t xml:space="preserve"> </w:t>
            </w:r>
          </w:p>
          <w:p w:rsidR="00345D01" w:rsidRPr="00855D4E" w:rsidRDefault="0030142B" w:rsidP="00FA16D3">
            <w:pPr>
              <w:overflowPunct w:val="0"/>
              <w:autoSpaceDE w:val="0"/>
              <w:autoSpaceDN w:val="0"/>
              <w:adjustRightInd w:val="0"/>
              <w:spacing w:after="0" w:line="240" w:lineRule="auto"/>
              <w:jc w:val="both"/>
              <w:textAlignment w:val="baseline"/>
              <w:rPr>
                <w:rFonts w:ascii="Calibri" w:eastAsia="Calibri" w:hAnsi="Calibri" w:cs="Times New Roman"/>
                <w:color w:val="000000" w:themeColor="text1"/>
                <w:sz w:val="24"/>
                <w:szCs w:val="24"/>
              </w:rPr>
            </w:pPr>
            <w:r w:rsidRPr="00855D4E">
              <w:rPr>
                <w:rFonts w:ascii="Times New Roman" w:eastAsia="Calibri" w:hAnsi="Times New Roman" w:cs="Times New Roman"/>
                <w:b/>
                <w:color w:val="000000" w:themeColor="text1"/>
                <w:sz w:val="24"/>
                <w:szCs w:val="24"/>
              </w:rPr>
              <w:t>Ответственное должностное лицо заказчика:</w:t>
            </w:r>
            <w:r w:rsidR="00FA16D3" w:rsidRPr="00855D4E">
              <w:rPr>
                <w:rFonts w:ascii="Calibri" w:eastAsia="Calibri" w:hAnsi="Calibri" w:cs="Times New Roman"/>
                <w:color w:val="000000" w:themeColor="text1"/>
                <w:sz w:val="24"/>
                <w:szCs w:val="24"/>
              </w:rPr>
              <w:t xml:space="preserve"> </w:t>
            </w:r>
          </w:p>
          <w:p w:rsidR="0030142B" w:rsidRPr="00855D4E" w:rsidRDefault="00FA16D3" w:rsidP="00FA16D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Calibri" w:hAnsi="Times New Roman" w:cs="Times New Roman"/>
                <w:color w:val="000000" w:themeColor="text1"/>
                <w:sz w:val="24"/>
                <w:szCs w:val="24"/>
              </w:rPr>
              <w:t>Каюмова</w:t>
            </w:r>
            <w:r w:rsidR="0030142B" w:rsidRPr="00855D4E">
              <w:rPr>
                <w:rFonts w:ascii="Times New Roman" w:eastAsia="Calibri" w:hAnsi="Times New Roman" w:cs="Times New Roman"/>
                <w:color w:val="000000" w:themeColor="text1"/>
                <w:sz w:val="24"/>
                <w:szCs w:val="24"/>
              </w:rPr>
              <w:t xml:space="preserve"> Светлана </w:t>
            </w:r>
            <w:r w:rsidRPr="00855D4E">
              <w:rPr>
                <w:rFonts w:ascii="Times New Roman" w:eastAsia="Calibri" w:hAnsi="Times New Roman" w:cs="Times New Roman"/>
                <w:color w:val="000000" w:themeColor="text1"/>
                <w:sz w:val="24"/>
                <w:szCs w:val="24"/>
              </w:rPr>
              <w:t>Сергеевна</w:t>
            </w:r>
            <w:r w:rsidR="0030142B" w:rsidRPr="00855D4E">
              <w:rPr>
                <w:rFonts w:ascii="Times New Roman" w:eastAsia="Calibri" w:hAnsi="Times New Roman" w:cs="Times New Roman"/>
                <w:color w:val="000000" w:themeColor="text1"/>
                <w:sz w:val="24"/>
                <w:szCs w:val="24"/>
              </w:rPr>
              <w:t xml:space="preserve"> </w:t>
            </w:r>
          </w:p>
        </w:tc>
      </w:tr>
      <w:tr w:rsidR="0030142B" w:rsidRPr="00855D4E" w:rsidTr="00CA0B67">
        <w:trPr>
          <w:trHeight w:val="486"/>
        </w:trPr>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3</w:t>
            </w:r>
          </w:p>
        </w:tc>
        <w:tc>
          <w:tcPr>
            <w:tcW w:w="9782" w:type="dxa"/>
            <w:gridSpan w:val="7"/>
          </w:tcPr>
          <w:p w:rsidR="0030142B" w:rsidRPr="00855D4E" w:rsidRDefault="00FB7170"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Calibri" w:hAnsi="Times New Roman" w:cs="Times New Roman"/>
                <w:b/>
                <w:bCs/>
                <w:color w:val="000000" w:themeColor="text1"/>
                <w:sz w:val="24"/>
                <w:szCs w:val="24"/>
              </w:rPr>
              <w:t xml:space="preserve">Адрес электронной торговой площадки в информационно-телекоммуникационной сети «Интернет»: </w:t>
            </w:r>
            <w:hyperlink r:id="rId10" w:history="1">
              <w:r w:rsidRPr="00855D4E">
                <w:rPr>
                  <w:rFonts w:ascii="Times New Roman" w:eastAsia="Calibri" w:hAnsi="Times New Roman" w:cs="Times New Roman"/>
                  <w:b/>
                  <w:bCs/>
                  <w:color w:val="000000" w:themeColor="text1"/>
                  <w:sz w:val="24"/>
                  <w:szCs w:val="24"/>
                  <w:u w:val="single"/>
                </w:rPr>
                <w:t>http://</w:t>
              </w:r>
              <w:r w:rsidRPr="00855D4E">
                <w:rPr>
                  <w:rFonts w:ascii="Times New Roman" w:eastAsia="Calibri" w:hAnsi="Times New Roman" w:cs="Times New Roman"/>
                  <w:b/>
                  <w:bCs/>
                  <w:color w:val="000000" w:themeColor="text1"/>
                  <w:sz w:val="24"/>
                  <w:szCs w:val="24"/>
                  <w:u w:val="single"/>
                  <w:lang w:val="en-US"/>
                </w:rPr>
                <w:t>www</w:t>
              </w:r>
              <w:r w:rsidRPr="00855D4E">
                <w:rPr>
                  <w:rFonts w:ascii="Times New Roman" w:eastAsia="Calibri" w:hAnsi="Times New Roman" w:cs="Times New Roman"/>
                  <w:b/>
                  <w:bCs/>
                  <w:color w:val="000000" w:themeColor="text1"/>
                  <w:sz w:val="24"/>
                  <w:szCs w:val="24"/>
                  <w:u w:val="single"/>
                </w:rPr>
                <w:t>.</w:t>
              </w:r>
              <w:proofErr w:type="spellStart"/>
              <w:r w:rsidRPr="00855D4E">
                <w:rPr>
                  <w:rFonts w:ascii="Times New Roman" w:eastAsia="Calibri" w:hAnsi="Times New Roman" w:cs="Times New Roman"/>
                  <w:b/>
                  <w:bCs/>
                  <w:color w:val="000000" w:themeColor="text1"/>
                  <w:sz w:val="24"/>
                  <w:szCs w:val="24"/>
                  <w:u w:val="single"/>
                  <w:lang w:val="en-US"/>
                </w:rPr>
                <w:t>sberbank</w:t>
              </w:r>
              <w:proofErr w:type="spellEnd"/>
              <w:r w:rsidRPr="00855D4E">
                <w:rPr>
                  <w:rFonts w:ascii="Times New Roman" w:eastAsia="Calibri" w:hAnsi="Times New Roman" w:cs="Times New Roman"/>
                  <w:b/>
                  <w:bCs/>
                  <w:color w:val="000000" w:themeColor="text1"/>
                  <w:sz w:val="24"/>
                  <w:szCs w:val="24"/>
                  <w:u w:val="single"/>
                </w:rPr>
                <w:t>-</w:t>
              </w:r>
              <w:proofErr w:type="spellStart"/>
              <w:r w:rsidRPr="00855D4E">
                <w:rPr>
                  <w:rFonts w:ascii="Times New Roman" w:eastAsia="Calibri" w:hAnsi="Times New Roman" w:cs="Times New Roman"/>
                  <w:b/>
                  <w:bCs/>
                  <w:color w:val="000000" w:themeColor="text1"/>
                  <w:sz w:val="24"/>
                  <w:szCs w:val="24"/>
                  <w:u w:val="single"/>
                  <w:lang w:val="en-US"/>
                </w:rPr>
                <w:t>ast</w:t>
              </w:r>
              <w:proofErr w:type="spellEnd"/>
              <w:r w:rsidRPr="00855D4E">
                <w:rPr>
                  <w:rFonts w:ascii="Times New Roman" w:eastAsia="Calibri" w:hAnsi="Times New Roman" w:cs="Times New Roman"/>
                  <w:b/>
                  <w:bCs/>
                  <w:color w:val="000000" w:themeColor="text1"/>
                  <w:sz w:val="24"/>
                  <w:szCs w:val="24"/>
                  <w:u w:val="single"/>
                </w:rPr>
                <w:t>.</w:t>
              </w:r>
              <w:proofErr w:type="spellStart"/>
              <w:r w:rsidRPr="00855D4E">
                <w:rPr>
                  <w:rFonts w:ascii="Times New Roman" w:eastAsia="Calibri" w:hAnsi="Times New Roman" w:cs="Times New Roman"/>
                  <w:b/>
                  <w:bCs/>
                  <w:color w:val="000000" w:themeColor="text1"/>
                  <w:sz w:val="24"/>
                  <w:szCs w:val="24"/>
                  <w:u w:val="single"/>
                </w:rPr>
                <w:t>ru</w:t>
              </w:r>
              <w:proofErr w:type="spellEnd"/>
            </w:hyperlink>
            <w:r w:rsidRPr="00855D4E">
              <w:rPr>
                <w:rFonts w:ascii="Times New Roman" w:eastAsia="Calibri" w:hAnsi="Times New Roman" w:cs="Times New Roman"/>
                <w:b/>
                <w:bCs/>
                <w:color w:val="000000" w:themeColor="text1"/>
                <w:sz w:val="24"/>
                <w:szCs w:val="24"/>
                <w:u w:val="single"/>
              </w:rPr>
              <w:t xml:space="preserve"> </w:t>
            </w:r>
          </w:p>
        </w:tc>
      </w:tr>
      <w:tr w:rsidR="0030142B" w:rsidRPr="00855D4E" w:rsidTr="00CA0B67">
        <w:trPr>
          <w:trHeight w:val="215"/>
        </w:trPr>
        <w:tc>
          <w:tcPr>
            <w:tcW w:w="710" w:type="dxa"/>
            <w:vMerge w:val="restart"/>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4</w:t>
            </w:r>
            <w:r w:rsidR="0030142B" w:rsidRPr="00855D4E">
              <w:rPr>
                <w:rFonts w:ascii="Times New Roman" w:eastAsia="Times New Roman" w:hAnsi="Times New Roman" w:cs="Times New Roman"/>
                <w:color w:val="000000" w:themeColor="text1"/>
                <w:sz w:val="24"/>
                <w:szCs w:val="24"/>
                <w:lang w:eastAsia="ru-RU"/>
              </w:rPr>
              <w:t>.</w:t>
            </w:r>
          </w:p>
        </w:tc>
        <w:tc>
          <w:tcPr>
            <w:tcW w:w="9782" w:type="dxa"/>
            <w:gridSpan w:val="7"/>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Описание объекта закупки:</w:t>
            </w:r>
          </w:p>
        </w:tc>
      </w:tr>
      <w:tr w:rsidR="0030142B" w:rsidRPr="00855D4E" w:rsidTr="00CA0B67">
        <w:trPr>
          <w:trHeight w:val="215"/>
        </w:trPr>
        <w:tc>
          <w:tcPr>
            <w:tcW w:w="710" w:type="dxa"/>
            <w:vMerge/>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9782" w:type="dxa"/>
            <w:gridSpan w:val="7"/>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iCs/>
                <w:color w:val="000000" w:themeColor="text1"/>
                <w:sz w:val="24"/>
                <w:szCs w:val="24"/>
                <w:lang w:eastAsia="ru-RU"/>
              </w:rPr>
              <w:t>Функциональные, технические и качественные характеристики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№1 «Техническое задание» настоящей документации об электронном аукционе.</w:t>
            </w:r>
            <w:r w:rsidRPr="00855D4E">
              <w:rPr>
                <w:rFonts w:ascii="Times New Roman" w:eastAsia="Times New Roman" w:hAnsi="Times New Roman" w:cs="Times New Roman"/>
                <w:color w:val="000000" w:themeColor="text1"/>
                <w:sz w:val="24"/>
                <w:szCs w:val="24"/>
                <w:lang w:eastAsia="ru-RU"/>
              </w:rPr>
              <w:t xml:space="preserve"> </w:t>
            </w:r>
          </w:p>
        </w:tc>
      </w:tr>
      <w:tr w:rsidR="0030142B" w:rsidRPr="00855D4E" w:rsidTr="00CA0B67">
        <w:trPr>
          <w:trHeight w:val="215"/>
        </w:trPr>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5</w:t>
            </w:r>
            <w:r w:rsidR="0030142B" w:rsidRPr="00855D4E">
              <w:rPr>
                <w:rFonts w:ascii="Times New Roman" w:eastAsia="Times New Roman" w:hAnsi="Times New Roman" w:cs="Times New Roman"/>
                <w:color w:val="000000" w:themeColor="text1"/>
                <w:sz w:val="24"/>
                <w:szCs w:val="24"/>
                <w:lang w:eastAsia="ru-RU"/>
              </w:rPr>
              <w:t>.</w:t>
            </w:r>
          </w:p>
        </w:tc>
        <w:tc>
          <w:tcPr>
            <w:tcW w:w="9782" w:type="dxa"/>
            <w:gridSpan w:val="7"/>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Место, условия и сроки поставки товаров, выполнения работ, оказания услуг:</w:t>
            </w:r>
          </w:p>
        </w:tc>
      </w:tr>
      <w:tr w:rsidR="0030142B" w:rsidRPr="00855D4E" w:rsidTr="00CA0B67">
        <w:trPr>
          <w:trHeight w:val="322"/>
        </w:trPr>
        <w:tc>
          <w:tcPr>
            <w:tcW w:w="710"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9782" w:type="dxa"/>
            <w:gridSpan w:val="7"/>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Требования к месту, срокам поставки товара, т</w:t>
            </w:r>
            <w:r w:rsidRPr="00855D4E">
              <w:rPr>
                <w:rFonts w:ascii="Times New Roman" w:eastAsia="Times New Roman" w:hAnsi="Times New Roman" w:cs="Times New Roman"/>
                <w:color w:val="000000" w:themeColor="text1"/>
                <w:sz w:val="24"/>
                <w:szCs w:val="24"/>
                <w:lang w:eastAsia="ru-RU"/>
              </w:rPr>
              <w:t xml:space="preserve">ребования к гарантийному сроку товара, и объему предоставления гарантий его качества </w:t>
            </w:r>
            <w:r w:rsidRPr="00855D4E">
              <w:rPr>
                <w:rFonts w:ascii="Times New Roman" w:eastAsia="Times New Roman" w:hAnsi="Times New Roman" w:cs="Times New Roman"/>
                <w:bCs/>
                <w:color w:val="000000" w:themeColor="text1"/>
                <w:sz w:val="24"/>
                <w:szCs w:val="24"/>
                <w:lang w:eastAsia="ru-RU"/>
              </w:rPr>
              <w:t xml:space="preserve">и иные условия исполнения контракта приведены в Разделе №3 «Проект государственного контракта» (далее – контракт) настоящей документации об электронном аукционе. </w:t>
            </w:r>
          </w:p>
        </w:tc>
      </w:tr>
      <w:tr w:rsidR="0030142B" w:rsidRPr="00855D4E" w:rsidTr="00CA0B67">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6</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855D4E">
              <w:rPr>
                <w:rFonts w:ascii="Times New Roman" w:eastAsia="Times New Roman" w:hAnsi="Times New Roman" w:cs="Times New Roman"/>
                <w:color w:val="000000" w:themeColor="text1"/>
                <w:sz w:val="24"/>
                <w:szCs w:val="24"/>
                <w:lang w:eastAsia="ru-RU"/>
              </w:rPr>
              <w:t>Начальная (максимальная) цена контракта</w:t>
            </w:r>
          </w:p>
        </w:tc>
        <w:tc>
          <w:tcPr>
            <w:tcW w:w="6806" w:type="dxa"/>
            <w:gridSpan w:val="5"/>
          </w:tcPr>
          <w:p w:rsidR="0030142B" w:rsidRPr="00855D4E" w:rsidRDefault="00345D01" w:rsidP="0030142B">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ru-RU"/>
              </w:rPr>
            </w:pPr>
            <w:r w:rsidRPr="00855D4E">
              <w:rPr>
                <w:rFonts w:ascii="Times New Roman" w:hAnsi="Times New Roman" w:cs="Times New Roman"/>
                <w:b/>
                <w:color w:val="000000" w:themeColor="text1"/>
                <w:sz w:val="24"/>
                <w:szCs w:val="24"/>
              </w:rPr>
              <w:t>405 000,00</w:t>
            </w:r>
            <w:r w:rsidR="00FB7170" w:rsidRPr="00855D4E">
              <w:rPr>
                <w:rFonts w:ascii="Tahoma" w:hAnsi="Tahoma" w:cs="Tahoma"/>
                <w:color w:val="000000" w:themeColor="text1"/>
                <w:sz w:val="21"/>
                <w:szCs w:val="21"/>
              </w:rPr>
              <w:t xml:space="preserve"> </w:t>
            </w:r>
            <w:r w:rsidR="0030142B" w:rsidRPr="00855D4E">
              <w:rPr>
                <w:rFonts w:ascii="Times New Roman" w:eastAsia="Times New Roman" w:hAnsi="Times New Roman" w:cs="Times New Roman"/>
                <w:b/>
                <w:color w:val="000000" w:themeColor="text1"/>
                <w:sz w:val="24"/>
                <w:szCs w:val="24"/>
                <w:lang w:eastAsia="ru-RU"/>
              </w:rPr>
              <w:t xml:space="preserve">руб. </w:t>
            </w:r>
          </w:p>
        </w:tc>
      </w:tr>
      <w:tr w:rsidR="0030142B" w:rsidRPr="00855D4E" w:rsidTr="00CA0B67">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6</w:t>
            </w:r>
            <w:r w:rsidR="0030142B" w:rsidRPr="00855D4E">
              <w:rPr>
                <w:rFonts w:ascii="Times New Roman" w:eastAsia="Times New Roman" w:hAnsi="Times New Roman" w:cs="Times New Roman"/>
                <w:color w:val="000000" w:themeColor="text1"/>
                <w:sz w:val="24"/>
                <w:szCs w:val="24"/>
                <w:lang w:eastAsia="ru-RU"/>
              </w:rPr>
              <w:t>.1</w:t>
            </w:r>
          </w:p>
        </w:tc>
        <w:tc>
          <w:tcPr>
            <w:tcW w:w="2976" w:type="dxa"/>
            <w:gridSpan w:val="2"/>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Источник финансирования</w:t>
            </w:r>
          </w:p>
        </w:tc>
        <w:tc>
          <w:tcPr>
            <w:tcW w:w="6806" w:type="dxa"/>
            <w:gridSpan w:val="5"/>
          </w:tcPr>
          <w:p w:rsidR="0001234A" w:rsidRPr="00855D4E" w:rsidRDefault="0001234A" w:rsidP="0001234A">
            <w:pPr>
              <w:spacing w:after="0" w:line="240" w:lineRule="auto"/>
              <w:contextualSpacing/>
              <w:jc w:val="both"/>
              <w:rPr>
                <w:rFonts w:ascii="Times New Roman" w:hAnsi="Times New Roman" w:cs="Times New Roman"/>
                <w:color w:val="000000" w:themeColor="text1"/>
                <w:sz w:val="24"/>
                <w:szCs w:val="24"/>
                <w:lang w:eastAsia="ru-RU"/>
              </w:rPr>
            </w:pPr>
            <w:r w:rsidRPr="00855D4E">
              <w:rPr>
                <w:rFonts w:ascii="Times New Roman" w:eastAsia="Times New Roman" w:hAnsi="Times New Roman" w:cs="Times New Roman"/>
                <w:b/>
                <w:snapToGrid w:val="0"/>
                <w:color w:val="000000" w:themeColor="text1"/>
                <w:sz w:val="24"/>
                <w:szCs w:val="24"/>
                <w:lang w:eastAsia="ru-RU"/>
              </w:rPr>
              <w:t xml:space="preserve">-   </w:t>
            </w:r>
            <w:r w:rsidRPr="00855D4E">
              <w:rPr>
                <w:rFonts w:ascii="Times New Roman" w:hAnsi="Times New Roman" w:cs="Times New Roman"/>
                <w:color w:val="000000" w:themeColor="text1"/>
                <w:sz w:val="24"/>
                <w:szCs w:val="24"/>
                <w:lang w:eastAsia="ru-RU"/>
              </w:rPr>
              <w:t xml:space="preserve">средства </w:t>
            </w:r>
            <w:r w:rsidRPr="00855D4E">
              <w:rPr>
                <w:rFonts w:ascii="Times New Roman" w:eastAsia="Calibri" w:hAnsi="Times New Roman" w:cs="Times New Roman"/>
                <w:bCs/>
                <w:color w:val="000000" w:themeColor="text1"/>
                <w:sz w:val="24"/>
                <w:szCs w:val="24"/>
              </w:rPr>
              <w:t>б</w:t>
            </w:r>
            <w:r w:rsidRPr="00855D4E">
              <w:rPr>
                <w:rFonts w:ascii="Times New Roman" w:hAnsi="Times New Roman" w:cs="Times New Roman"/>
                <w:color w:val="000000" w:themeColor="text1"/>
                <w:sz w:val="24"/>
                <w:szCs w:val="24"/>
                <w:lang w:eastAsia="ru-RU"/>
              </w:rPr>
              <w:t>юджета Российской Федерации;</w:t>
            </w:r>
          </w:p>
          <w:p w:rsidR="0001234A" w:rsidRPr="00855D4E" w:rsidRDefault="0001234A" w:rsidP="0001234A">
            <w:pPr>
              <w:spacing w:after="0" w:line="240" w:lineRule="auto"/>
              <w:contextualSpacing/>
              <w:jc w:val="both"/>
              <w:rPr>
                <w:rFonts w:ascii="Times New Roman" w:eastAsia="Calibri" w:hAnsi="Times New Roman" w:cs="Times New Roman"/>
                <w:bCs/>
                <w:color w:val="000000" w:themeColor="text1"/>
                <w:sz w:val="24"/>
                <w:szCs w:val="24"/>
              </w:rPr>
            </w:pPr>
            <w:r w:rsidRPr="00855D4E">
              <w:rPr>
                <w:rFonts w:ascii="Times New Roman" w:eastAsia="Times New Roman" w:hAnsi="Times New Roman" w:cs="Times New Roman"/>
                <w:b/>
                <w:snapToGrid w:val="0"/>
                <w:color w:val="000000" w:themeColor="text1"/>
                <w:sz w:val="24"/>
                <w:szCs w:val="24"/>
                <w:lang w:eastAsia="ru-RU"/>
              </w:rPr>
              <w:t xml:space="preserve"> -   </w:t>
            </w:r>
            <w:r w:rsidRPr="00855D4E">
              <w:rPr>
                <w:rFonts w:ascii="Times New Roman" w:hAnsi="Times New Roman" w:cs="Times New Roman"/>
                <w:color w:val="000000" w:themeColor="text1"/>
                <w:sz w:val="24"/>
                <w:szCs w:val="24"/>
                <w:lang w:eastAsia="ru-RU"/>
              </w:rPr>
              <w:t xml:space="preserve">средства </w:t>
            </w:r>
            <w:r w:rsidRPr="00855D4E">
              <w:rPr>
                <w:rFonts w:ascii="Times New Roman" w:eastAsia="Calibri" w:hAnsi="Times New Roman" w:cs="Times New Roman"/>
                <w:bCs/>
                <w:color w:val="000000" w:themeColor="text1"/>
                <w:sz w:val="24"/>
                <w:szCs w:val="24"/>
              </w:rPr>
              <w:t>б</w:t>
            </w:r>
            <w:r w:rsidRPr="00855D4E">
              <w:rPr>
                <w:rFonts w:ascii="Times New Roman" w:hAnsi="Times New Roman" w:cs="Times New Roman"/>
                <w:color w:val="000000" w:themeColor="text1"/>
                <w:sz w:val="24"/>
                <w:szCs w:val="24"/>
                <w:lang w:eastAsia="ru-RU"/>
              </w:rPr>
              <w:t>юджета Респу</w:t>
            </w:r>
            <w:r w:rsidRPr="00855D4E">
              <w:rPr>
                <w:rFonts w:ascii="Times New Roman" w:eastAsia="Calibri" w:hAnsi="Times New Roman" w:cs="Times New Roman"/>
                <w:bCs/>
                <w:color w:val="000000" w:themeColor="text1"/>
                <w:sz w:val="24"/>
                <w:szCs w:val="24"/>
              </w:rPr>
              <w:t>бл</w:t>
            </w:r>
            <w:r w:rsidRPr="00855D4E">
              <w:rPr>
                <w:rFonts w:ascii="Times New Roman" w:hAnsi="Times New Roman" w:cs="Times New Roman"/>
                <w:color w:val="000000" w:themeColor="text1"/>
                <w:sz w:val="24"/>
                <w:szCs w:val="24"/>
                <w:lang w:eastAsia="ru-RU"/>
              </w:rPr>
              <w:t xml:space="preserve">ики </w:t>
            </w:r>
            <w:r w:rsidRPr="00855D4E">
              <w:rPr>
                <w:rFonts w:ascii="Times New Roman" w:eastAsia="Calibri" w:hAnsi="Times New Roman" w:cs="Times New Roman"/>
                <w:color w:val="000000" w:themeColor="text1"/>
                <w:sz w:val="24"/>
                <w:szCs w:val="24"/>
              </w:rPr>
              <w:t>Б</w:t>
            </w:r>
            <w:r w:rsidRPr="00855D4E">
              <w:rPr>
                <w:rFonts w:ascii="Times New Roman" w:hAnsi="Times New Roman" w:cs="Times New Roman"/>
                <w:color w:val="000000" w:themeColor="text1"/>
                <w:sz w:val="24"/>
                <w:szCs w:val="24"/>
                <w:lang w:eastAsia="ru-RU"/>
              </w:rPr>
              <w:t>а</w:t>
            </w:r>
            <w:r w:rsidRPr="00855D4E">
              <w:rPr>
                <w:rFonts w:ascii="Times New Roman" w:eastAsia="Calibri" w:hAnsi="Times New Roman" w:cs="Times New Roman"/>
                <w:color w:val="000000" w:themeColor="text1"/>
                <w:sz w:val="24"/>
                <w:szCs w:val="24"/>
              </w:rPr>
              <w:t>ш</w:t>
            </w:r>
            <w:r w:rsidRPr="00855D4E">
              <w:rPr>
                <w:rFonts w:ascii="Times New Roman" w:hAnsi="Times New Roman" w:cs="Times New Roman"/>
                <w:color w:val="000000" w:themeColor="text1"/>
                <w:sz w:val="24"/>
                <w:szCs w:val="24"/>
                <w:lang w:eastAsia="ru-RU"/>
              </w:rPr>
              <w:t>кортостан</w:t>
            </w:r>
            <w:r w:rsidRPr="00855D4E">
              <w:rPr>
                <w:rFonts w:ascii="Times New Roman" w:eastAsia="Calibri" w:hAnsi="Times New Roman" w:cs="Times New Roman"/>
                <w:bCs/>
                <w:color w:val="000000" w:themeColor="text1"/>
                <w:sz w:val="24"/>
                <w:szCs w:val="24"/>
              </w:rPr>
              <w:t>;</w:t>
            </w:r>
          </w:p>
          <w:p w:rsidR="0030142B" w:rsidRPr="00855D4E" w:rsidRDefault="0001234A" w:rsidP="0001234A">
            <w:pPr>
              <w:widowControl w:val="0"/>
              <w:spacing w:after="0" w:line="240" w:lineRule="auto"/>
              <w:contextualSpacing/>
              <w:jc w:val="both"/>
              <w:rPr>
                <w:rFonts w:ascii="Times New Roman" w:eastAsia="Calibri" w:hAnsi="Times New Roman" w:cs="Times New Roman"/>
                <w:bCs/>
                <w:color w:val="000000" w:themeColor="text1"/>
              </w:rPr>
            </w:pPr>
            <w:r w:rsidRPr="00855D4E">
              <w:rPr>
                <w:rFonts w:ascii="Times New Roman" w:eastAsia="Calibri" w:hAnsi="Times New Roman" w:cs="Times New Roman"/>
                <w:bCs/>
                <w:color w:val="000000" w:themeColor="text1"/>
                <w:sz w:val="24"/>
                <w:szCs w:val="24"/>
              </w:rPr>
              <w:t xml:space="preserve"> - </w:t>
            </w:r>
            <w:r w:rsidRPr="00855D4E">
              <w:rPr>
                <w:rFonts w:ascii="Times New Roman" w:eastAsia="Times New Roman" w:hAnsi="Times New Roman" w:cs="Times New Roman"/>
                <w:color w:val="000000" w:themeColor="text1"/>
                <w:sz w:val="24"/>
                <w:szCs w:val="24"/>
                <w:lang w:eastAsia="ru-RU"/>
              </w:rPr>
              <w:t xml:space="preserve">средства </w:t>
            </w:r>
            <w:r w:rsidRPr="00855D4E">
              <w:rPr>
                <w:rFonts w:ascii="Times New Roman" w:eastAsia="Calibri" w:hAnsi="Times New Roman" w:cs="Times New Roman"/>
                <w:bCs/>
                <w:color w:val="000000" w:themeColor="text1"/>
                <w:sz w:val="24"/>
                <w:szCs w:val="24"/>
              </w:rPr>
              <w:t xml:space="preserve">бюджета сельского поселения </w:t>
            </w:r>
            <w:r w:rsidRPr="00855D4E">
              <w:rPr>
                <w:rFonts w:ascii="Times New Roman" w:hAnsi="Times New Roman" w:cs="Times New Roman"/>
                <w:color w:val="000000" w:themeColor="text1"/>
                <w:sz w:val="24"/>
                <w:szCs w:val="24"/>
              </w:rPr>
              <w:t>Раевский</w:t>
            </w:r>
            <w:r w:rsidRPr="00855D4E">
              <w:rPr>
                <w:rFonts w:ascii="Times New Roman" w:eastAsia="Calibri" w:hAnsi="Times New Roman" w:cs="Times New Roman"/>
                <w:bCs/>
                <w:color w:val="000000" w:themeColor="text1"/>
                <w:sz w:val="24"/>
                <w:szCs w:val="24"/>
              </w:rPr>
              <w:t xml:space="preserve"> сельсовет муниципального района Альшеевский район Республики Башкортостан;</w:t>
            </w:r>
            <w:r w:rsidRPr="00855D4E">
              <w:rPr>
                <w:rFonts w:ascii="Times New Roman" w:eastAsia="Calibri" w:hAnsi="Times New Roman" w:cs="Times New Roman"/>
                <w:bCs/>
                <w:color w:val="000000" w:themeColor="text1"/>
              </w:rPr>
              <w:t xml:space="preserve"> </w:t>
            </w:r>
          </w:p>
        </w:tc>
      </w:tr>
      <w:tr w:rsidR="0030142B" w:rsidRPr="00855D4E" w:rsidTr="00CA0B67">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7</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Обоснование начальной максимальной цены </w:t>
            </w:r>
          </w:p>
        </w:tc>
        <w:tc>
          <w:tcPr>
            <w:tcW w:w="6806" w:type="dxa"/>
            <w:gridSpan w:val="5"/>
          </w:tcPr>
          <w:p w:rsidR="0030142B" w:rsidRPr="00855D4E" w:rsidRDefault="00FB7170" w:rsidP="005D777A">
            <w:pPr>
              <w:tabs>
                <w:tab w:val="left" w:pos="244"/>
              </w:tabs>
              <w:spacing w:after="0" w:line="240" w:lineRule="auto"/>
              <w:jc w:val="both"/>
              <w:rPr>
                <w:rFonts w:ascii="Times New Roman" w:eastAsia="Times New Roman" w:hAnsi="Times New Roman" w:cs="Times New Roman"/>
                <w:color w:val="000000" w:themeColor="text1"/>
                <w:sz w:val="24"/>
                <w:szCs w:val="24"/>
                <w:lang w:eastAsia="ru-RU"/>
              </w:rPr>
            </w:pPr>
            <w:r w:rsidRPr="00855D4E">
              <w:rPr>
                <w:rFonts w:ascii="Times New Roman" w:hAnsi="Times New Roman" w:cs="Times New Roman"/>
                <w:color w:val="000000" w:themeColor="text1"/>
                <w:sz w:val="24"/>
                <w:szCs w:val="24"/>
              </w:rPr>
              <w:t xml:space="preserve">Начальная (максимальная) цена контракта определена и обоснована заказчиком </w:t>
            </w:r>
            <w:r w:rsidR="005D777A" w:rsidRPr="00855D4E">
              <w:rPr>
                <w:rFonts w:ascii="Times New Roman" w:hAnsi="Times New Roman"/>
                <w:color w:val="000000" w:themeColor="text1"/>
                <w:sz w:val="24"/>
                <w:szCs w:val="24"/>
              </w:rPr>
              <w:t xml:space="preserve">методом сопоставимых рыночных цен (анализ рынка) в Разделе № 4 </w:t>
            </w:r>
            <w:r w:rsidR="005D777A" w:rsidRPr="00855D4E">
              <w:rPr>
                <w:rFonts w:ascii="Times New Roman" w:eastAsia="Times New Roman" w:hAnsi="Times New Roman" w:cs="Times New Roman"/>
                <w:bCs/>
                <w:color w:val="000000" w:themeColor="text1"/>
                <w:sz w:val="24"/>
                <w:szCs w:val="24"/>
                <w:lang w:eastAsia="ru-RU"/>
              </w:rPr>
              <w:t>настоящей документации об электронном аукционе.</w:t>
            </w:r>
          </w:p>
        </w:tc>
      </w:tr>
      <w:tr w:rsidR="0030142B" w:rsidRPr="00855D4E" w:rsidTr="00CA0B67">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8</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171296">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ru-RU"/>
              </w:rPr>
            </w:pPr>
            <w:r w:rsidRPr="00855D4E">
              <w:rPr>
                <w:rFonts w:ascii="Times New Roman" w:eastAsia="Times New Roman" w:hAnsi="Times New Roman" w:cs="Times New Roman"/>
                <w:color w:val="000000" w:themeColor="text1"/>
                <w:lang w:eastAsia="ru-RU"/>
              </w:rPr>
              <w:t>Размер обеспечения заявки на участие в электронном аукционе в соответствии с частями 1, 16, 17 статьи 44 Федерального закона</w:t>
            </w:r>
          </w:p>
        </w:tc>
        <w:tc>
          <w:tcPr>
            <w:tcW w:w="6806" w:type="dxa"/>
            <w:gridSpan w:val="5"/>
          </w:tcPr>
          <w:p w:rsidR="0030142B" w:rsidRPr="00855D4E" w:rsidRDefault="00FB7170"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предостав</w:t>
            </w:r>
            <w:r w:rsidRPr="00855D4E">
              <w:rPr>
                <w:rFonts w:ascii="Times New Roman" w:hAnsi="Times New Roman" w:cs="Times New Roman"/>
                <w:color w:val="000000" w:themeColor="text1"/>
                <w:sz w:val="24"/>
                <w:szCs w:val="24"/>
              </w:rPr>
              <w:t>л</w:t>
            </w:r>
            <w:r w:rsidRPr="00855D4E">
              <w:rPr>
                <w:rFonts w:ascii="Times New Roman" w:eastAsia="Times New Roman" w:hAnsi="Times New Roman" w:cs="Times New Roman"/>
                <w:color w:val="000000" w:themeColor="text1"/>
                <w:sz w:val="24"/>
                <w:szCs w:val="24"/>
                <w:lang w:eastAsia="ru-RU"/>
              </w:rPr>
              <w:t>яется</w:t>
            </w:r>
          </w:p>
          <w:p w:rsidR="005D777A" w:rsidRPr="00855D4E" w:rsidRDefault="005D777A"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171296" w:rsidRPr="00855D4E" w:rsidRDefault="00171296"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171296" w:rsidRPr="00855D4E" w:rsidRDefault="00171296"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171296" w:rsidRPr="00855D4E" w:rsidRDefault="00171296"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171296" w:rsidRPr="00855D4E" w:rsidRDefault="00171296"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r>
      <w:tr w:rsidR="0030142B" w:rsidRPr="00855D4E" w:rsidTr="00CA0B67">
        <w:trPr>
          <w:trHeight w:val="322"/>
        </w:trPr>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9</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Размер обеспечения исполнения контракта, срок и порядок его предоставления, требования к обеспечению исполнения контракта</w:t>
            </w:r>
          </w:p>
        </w:tc>
        <w:tc>
          <w:tcPr>
            <w:tcW w:w="6806" w:type="dxa"/>
            <w:gridSpan w:val="5"/>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1.Размер обеспечения исполнения контракта составляет </w:t>
            </w:r>
            <w:r w:rsidRPr="00855D4E">
              <w:rPr>
                <w:rFonts w:ascii="Times New Roman" w:eastAsia="Times New Roman" w:hAnsi="Times New Roman" w:cs="Times New Roman"/>
                <w:b/>
                <w:color w:val="000000" w:themeColor="text1"/>
                <w:sz w:val="24"/>
                <w:szCs w:val="24"/>
                <w:lang w:eastAsia="ru-RU"/>
              </w:rPr>
              <w:t>5%</w:t>
            </w:r>
            <w:r w:rsidRPr="00855D4E">
              <w:rPr>
                <w:rFonts w:ascii="Times New Roman" w:eastAsia="Times New Roman" w:hAnsi="Times New Roman" w:cs="Times New Roman"/>
                <w:color w:val="000000" w:themeColor="text1"/>
                <w:sz w:val="24"/>
                <w:szCs w:val="24"/>
                <w:lang w:eastAsia="ru-RU"/>
              </w:rPr>
              <w:t xml:space="preserve"> цены контракта.</w:t>
            </w:r>
          </w:p>
          <w:p w:rsidR="00FB7170" w:rsidRPr="00855D4E" w:rsidRDefault="00FB7170"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2. Срок предоставления – в соответствии со статьей 83.2 Федерального закона.</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3. В случае</w:t>
            </w:r>
            <w:proofErr w:type="gramStart"/>
            <w:r w:rsidRPr="00855D4E">
              <w:rPr>
                <w:rFonts w:ascii="Times New Roman" w:eastAsia="Times New Roman" w:hAnsi="Times New Roman" w:cs="Times New Roman"/>
                <w:color w:val="000000" w:themeColor="text1"/>
                <w:sz w:val="24"/>
                <w:szCs w:val="24"/>
                <w:lang w:eastAsia="ru-RU"/>
              </w:rPr>
              <w:t>,</w:t>
            </w:r>
            <w:proofErr w:type="gramEnd"/>
            <w:r w:rsidRPr="00855D4E">
              <w:rPr>
                <w:rFonts w:ascii="Times New Roman" w:eastAsia="Times New Roman" w:hAnsi="Times New Roman" w:cs="Times New Roman"/>
                <w:color w:val="000000" w:themeColor="text1"/>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4. </w:t>
            </w:r>
            <w:proofErr w:type="gramStart"/>
            <w:r w:rsidRPr="00855D4E">
              <w:rPr>
                <w:rFonts w:ascii="Times New Roman" w:eastAsia="Times New Roman" w:hAnsi="Times New Roman" w:cs="Times New Roman"/>
                <w:color w:val="000000" w:themeColor="text1"/>
                <w:sz w:val="24"/>
                <w:szCs w:val="24"/>
                <w:lang w:eastAsia="ru-RU"/>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855D4E">
              <w:rPr>
                <w:rFonts w:ascii="Times New Roman" w:eastAsia="Times New Roman" w:hAnsi="Times New Roman" w:cs="Times New Roman"/>
                <w:color w:val="000000" w:themeColor="text1"/>
                <w:sz w:val="24"/>
                <w:szCs w:val="24"/>
                <w:lang w:eastAsia="ru-RU"/>
              </w:rPr>
              <w:t xml:space="preserve"> законодательством Российской Федерации. </w:t>
            </w:r>
          </w:p>
          <w:p w:rsidR="0030142B" w:rsidRPr="00855D4E"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Срок действия банковской гарантии должен превышать срок действия контракта не менее чем на один месяц.</w:t>
            </w:r>
          </w:p>
          <w:p w:rsidR="0030142B" w:rsidRPr="00855D4E"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0142B" w:rsidRPr="00855D4E"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30142B" w:rsidRPr="00855D4E"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30142B" w:rsidRPr="00855D4E"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5. В случае</w:t>
            </w:r>
            <w:proofErr w:type="gramStart"/>
            <w:r w:rsidRPr="00855D4E">
              <w:rPr>
                <w:rFonts w:ascii="Times New Roman" w:eastAsia="Times New Roman" w:hAnsi="Times New Roman" w:cs="Times New Roman"/>
                <w:color w:val="000000" w:themeColor="text1"/>
                <w:sz w:val="24"/>
                <w:szCs w:val="24"/>
                <w:lang w:eastAsia="ru-RU"/>
              </w:rPr>
              <w:t>,</w:t>
            </w:r>
            <w:proofErr w:type="gramEnd"/>
            <w:r w:rsidRPr="00855D4E">
              <w:rPr>
                <w:rFonts w:ascii="Times New Roman" w:eastAsia="Times New Roman" w:hAnsi="Times New Roman" w:cs="Times New Roman"/>
                <w:color w:val="000000" w:themeColor="text1"/>
                <w:sz w:val="24"/>
                <w:szCs w:val="24"/>
                <w:lang w:eastAsia="ru-RU"/>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657F9C" w:rsidRPr="00855D4E" w:rsidRDefault="00657F9C" w:rsidP="00657F9C">
            <w:pPr>
              <w:spacing w:after="0" w:line="240" w:lineRule="auto"/>
              <w:ind w:left="34"/>
              <w:jc w:val="both"/>
              <w:rPr>
                <w:rFonts w:ascii="Times New Roman" w:eastAsia="Calibri" w:hAnsi="Times New Roman" w:cs="Times New Roman"/>
                <w:b/>
                <w:color w:val="000000" w:themeColor="text1"/>
              </w:rPr>
            </w:pPr>
            <w:r w:rsidRPr="00855D4E">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657F9C" w:rsidRPr="00855D4E" w:rsidRDefault="00657F9C" w:rsidP="00657F9C">
            <w:pPr>
              <w:spacing w:after="0" w:line="240" w:lineRule="auto"/>
              <w:ind w:left="34"/>
              <w:jc w:val="both"/>
              <w:rPr>
                <w:rFonts w:ascii="Times New Roman" w:eastAsia="Calibri" w:hAnsi="Times New Roman" w:cs="Times New Roman"/>
                <w:b/>
                <w:color w:val="000000" w:themeColor="text1"/>
              </w:rPr>
            </w:pPr>
            <w:r w:rsidRPr="00855D4E">
              <w:rPr>
                <w:rFonts w:ascii="Times New Roman" w:eastAsia="Calibri" w:hAnsi="Times New Roman" w:cs="Times New Roman"/>
                <w:b/>
                <w:color w:val="000000" w:themeColor="text1"/>
              </w:rPr>
              <w:t>лицевой счет: 05013079090</w:t>
            </w:r>
          </w:p>
          <w:p w:rsidR="00657F9C" w:rsidRPr="00855D4E" w:rsidRDefault="00657F9C" w:rsidP="00657F9C">
            <w:pPr>
              <w:spacing w:after="0" w:line="240" w:lineRule="auto"/>
              <w:ind w:left="34"/>
              <w:jc w:val="both"/>
              <w:rPr>
                <w:rFonts w:ascii="Times New Roman" w:eastAsia="Calibri" w:hAnsi="Times New Roman" w:cs="Times New Roman"/>
                <w:b/>
                <w:color w:val="000000" w:themeColor="text1"/>
              </w:rPr>
            </w:pPr>
            <w:r w:rsidRPr="00855D4E">
              <w:rPr>
                <w:rFonts w:ascii="Times New Roman" w:eastAsia="Calibri" w:hAnsi="Times New Roman" w:cs="Times New Roman"/>
                <w:b/>
                <w:color w:val="000000" w:themeColor="text1"/>
              </w:rPr>
              <w:t>Расчетный счет: 40302810765773400551</w:t>
            </w:r>
          </w:p>
          <w:p w:rsidR="00657F9C" w:rsidRPr="00855D4E" w:rsidRDefault="00657F9C" w:rsidP="00657F9C">
            <w:pPr>
              <w:spacing w:after="0" w:line="240" w:lineRule="auto"/>
              <w:ind w:left="34"/>
              <w:jc w:val="both"/>
              <w:rPr>
                <w:rFonts w:ascii="Times New Roman" w:eastAsia="Calibri" w:hAnsi="Times New Roman" w:cs="Times New Roman"/>
                <w:b/>
                <w:color w:val="000000" w:themeColor="text1"/>
              </w:rPr>
            </w:pPr>
            <w:r w:rsidRPr="00855D4E">
              <w:rPr>
                <w:rFonts w:ascii="Times New Roman" w:eastAsia="Calibri" w:hAnsi="Times New Roman" w:cs="Times New Roman"/>
                <w:b/>
                <w:color w:val="000000" w:themeColor="text1"/>
              </w:rPr>
              <w:lastRenderedPageBreak/>
              <w:t>(ИНН: 0202001279, КПП: 020201001), БИК: 048073001</w:t>
            </w:r>
          </w:p>
          <w:p w:rsidR="00657F9C" w:rsidRPr="00855D4E" w:rsidRDefault="00657F9C" w:rsidP="00657F9C">
            <w:pPr>
              <w:spacing w:after="0" w:line="240" w:lineRule="auto"/>
              <w:ind w:left="34"/>
              <w:jc w:val="both"/>
              <w:rPr>
                <w:rFonts w:ascii="Times New Roman" w:eastAsia="Calibri" w:hAnsi="Times New Roman" w:cs="Times New Roman"/>
                <w:b/>
                <w:color w:val="000000" w:themeColor="text1"/>
              </w:rPr>
            </w:pPr>
            <w:r w:rsidRPr="00855D4E">
              <w:rPr>
                <w:rFonts w:ascii="Times New Roman" w:eastAsia="Calibri" w:hAnsi="Times New Roman" w:cs="Times New Roman"/>
                <w:b/>
                <w:color w:val="000000" w:themeColor="text1"/>
              </w:rPr>
              <w:t>Отде</w:t>
            </w:r>
            <w:r w:rsidRPr="00855D4E">
              <w:rPr>
                <w:rFonts w:ascii="Roboto" w:hAnsi="Roboto" w:cs="Arial"/>
                <w:b/>
                <w:color w:val="000000" w:themeColor="text1"/>
              </w:rPr>
              <w:t>л</w:t>
            </w:r>
            <w:r w:rsidRPr="00855D4E">
              <w:rPr>
                <w:rFonts w:ascii="Times New Roman" w:eastAsia="Calibri" w:hAnsi="Times New Roman" w:cs="Times New Roman"/>
                <w:b/>
                <w:color w:val="000000" w:themeColor="text1"/>
              </w:rPr>
              <w:t>ение – Н</w:t>
            </w:r>
            <w:r w:rsidRPr="00855D4E">
              <w:rPr>
                <w:rFonts w:ascii="Roboto" w:hAnsi="Roboto" w:cs="Arial"/>
                <w:b/>
                <w:color w:val="000000" w:themeColor="text1"/>
              </w:rPr>
              <w:t>Б</w:t>
            </w:r>
            <w:r w:rsidRPr="00855D4E">
              <w:rPr>
                <w:rFonts w:ascii="Times New Roman" w:eastAsia="Calibri" w:hAnsi="Times New Roman" w:cs="Times New Roman"/>
                <w:b/>
                <w:color w:val="000000" w:themeColor="text1"/>
              </w:rPr>
              <w:t xml:space="preserve"> </w:t>
            </w:r>
            <w:r w:rsidRPr="00855D4E">
              <w:rPr>
                <w:rFonts w:ascii="Roboto" w:hAnsi="Roboto" w:cs="Arial"/>
                <w:b/>
                <w:color w:val="000000" w:themeColor="text1"/>
              </w:rPr>
              <w:t xml:space="preserve">Республика Башкортостан </w:t>
            </w:r>
            <w:r w:rsidRPr="00855D4E">
              <w:rPr>
                <w:rFonts w:ascii="Times New Roman" w:eastAsia="Calibri" w:hAnsi="Times New Roman" w:cs="Times New Roman"/>
                <w:b/>
                <w:color w:val="000000" w:themeColor="text1"/>
              </w:rPr>
              <w:t>г</w:t>
            </w:r>
            <w:proofErr w:type="gramStart"/>
            <w:r w:rsidRPr="00855D4E">
              <w:rPr>
                <w:rFonts w:ascii="Times New Roman" w:eastAsia="Calibri" w:hAnsi="Times New Roman" w:cs="Times New Roman"/>
                <w:b/>
                <w:color w:val="000000" w:themeColor="text1"/>
              </w:rPr>
              <w:t>.У</w:t>
            </w:r>
            <w:proofErr w:type="gramEnd"/>
            <w:r w:rsidRPr="00855D4E">
              <w:rPr>
                <w:rFonts w:ascii="Times New Roman" w:eastAsia="Calibri" w:hAnsi="Times New Roman" w:cs="Times New Roman"/>
                <w:b/>
                <w:color w:val="000000" w:themeColor="text1"/>
              </w:rPr>
              <w:t>фа</w:t>
            </w:r>
          </w:p>
          <w:p w:rsidR="00FB7170" w:rsidRPr="00855D4E" w:rsidRDefault="00FB7170" w:rsidP="00FB7170">
            <w:pPr>
              <w:spacing w:after="0" w:line="240" w:lineRule="auto"/>
              <w:ind w:left="103" w:right="-41" w:firstLine="425"/>
              <w:jc w:val="both"/>
              <w:rPr>
                <w:rFonts w:ascii="Times New Roman" w:eastAsia="Calibri" w:hAnsi="Times New Roman" w:cs="Times New Roman"/>
                <w:b/>
                <w:color w:val="000000" w:themeColor="text1"/>
                <w:sz w:val="24"/>
                <w:szCs w:val="24"/>
              </w:rPr>
            </w:pPr>
            <w:r w:rsidRPr="00855D4E">
              <w:rPr>
                <w:rFonts w:ascii="Times New Roman" w:hAnsi="Times New Roman" w:cs="Times New Roman"/>
                <w:color w:val="000000" w:themeColor="text1"/>
                <w:sz w:val="24"/>
                <w:szCs w:val="24"/>
              </w:rPr>
              <w:t>В назначении платежа указать:</w:t>
            </w:r>
            <w:r w:rsidRPr="00855D4E">
              <w:rPr>
                <w:rFonts w:ascii="Times New Roman" w:hAnsi="Times New Roman" w:cs="Times New Roman"/>
                <w:b/>
                <w:color w:val="000000" w:themeColor="text1"/>
                <w:sz w:val="24"/>
                <w:szCs w:val="24"/>
              </w:rPr>
              <w:t xml:space="preserve"> </w:t>
            </w:r>
            <w:r w:rsidR="000F4A99" w:rsidRPr="00855D4E">
              <w:rPr>
                <w:rFonts w:ascii="Times New Roman" w:hAnsi="Times New Roman" w:cs="Times New Roman"/>
                <w:b/>
                <w:color w:val="000000" w:themeColor="text1"/>
                <w:shd w:val="clear" w:color="auto" w:fill="FFFFFF"/>
              </w:rPr>
              <w:t xml:space="preserve">Приобретение бюстов героев Советского Союза Булатова Х. С., </w:t>
            </w:r>
            <w:proofErr w:type="spellStart"/>
            <w:r w:rsidR="000F4A99" w:rsidRPr="00855D4E">
              <w:rPr>
                <w:rFonts w:ascii="Times New Roman" w:hAnsi="Times New Roman" w:cs="Times New Roman"/>
                <w:b/>
                <w:color w:val="000000" w:themeColor="text1"/>
                <w:shd w:val="clear" w:color="auto" w:fill="FFFFFF"/>
              </w:rPr>
              <w:t>Бикеева</w:t>
            </w:r>
            <w:proofErr w:type="spellEnd"/>
            <w:r w:rsidR="000F4A99" w:rsidRPr="00855D4E">
              <w:rPr>
                <w:rFonts w:ascii="Times New Roman" w:hAnsi="Times New Roman" w:cs="Times New Roman"/>
                <w:b/>
                <w:color w:val="000000" w:themeColor="text1"/>
                <w:shd w:val="clear" w:color="auto" w:fill="FFFFFF"/>
              </w:rPr>
              <w:t xml:space="preserve"> С. Х., Фролова А. П., </w:t>
            </w:r>
            <w:proofErr w:type="spellStart"/>
            <w:r w:rsidR="000F4A99" w:rsidRPr="00855D4E">
              <w:rPr>
                <w:rFonts w:ascii="Times New Roman" w:hAnsi="Times New Roman" w:cs="Times New Roman"/>
                <w:b/>
                <w:color w:val="000000" w:themeColor="text1"/>
                <w:shd w:val="clear" w:color="auto" w:fill="FFFFFF"/>
              </w:rPr>
              <w:t>Рабовалюк</w:t>
            </w:r>
            <w:proofErr w:type="spellEnd"/>
            <w:r w:rsidR="000F4A99" w:rsidRPr="00855D4E">
              <w:rPr>
                <w:rFonts w:ascii="Times New Roman" w:hAnsi="Times New Roman" w:cs="Times New Roman"/>
                <w:b/>
                <w:color w:val="000000" w:themeColor="text1"/>
                <w:shd w:val="clear" w:color="auto" w:fill="FFFFFF"/>
              </w:rPr>
              <w:t xml:space="preserve"> М. И., Никонова А. В.</w:t>
            </w:r>
            <w:r w:rsidRPr="00855D4E">
              <w:rPr>
                <w:rFonts w:ascii="Times New Roman" w:hAnsi="Times New Roman" w:cs="Times New Roman"/>
                <w:color w:val="000000" w:themeColor="text1"/>
              </w:rPr>
              <w:t>,</w:t>
            </w:r>
            <w:r w:rsidRPr="00855D4E">
              <w:rPr>
                <w:rFonts w:ascii="Times New Roman" w:hAnsi="Times New Roman" w:cs="Times New Roman"/>
                <w:color w:val="000000" w:themeColor="text1"/>
                <w:sz w:val="24"/>
                <w:szCs w:val="24"/>
              </w:rPr>
              <w:t xml:space="preserve"> № закупки________________</w:t>
            </w:r>
          </w:p>
          <w:p w:rsidR="0030142B" w:rsidRPr="00855D4E"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w:t>
            </w:r>
          </w:p>
          <w:p w:rsidR="0030142B" w:rsidRPr="00855D4E" w:rsidRDefault="0030142B" w:rsidP="0030142B">
            <w:pPr>
              <w:tabs>
                <w:tab w:val="left" w:pos="601"/>
              </w:tabs>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30142B" w:rsidRPr="00855D4E" w:rsidRDefault="0030142B" w:rsidP="0030142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0142B" w:rsidRPr="00855D4E" w:rsidTr="00CA0B67">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10</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tc>
        <w:tc>
          <w:tcPr>
            <w:tcW w:w="6806" w:type="dxa"/>
            <w:gridSpan w:val="5"/>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Российский рубль</w:t>
            </w:r>
          </w:p>
        </w:tc>
      </w:tr>
      <w:tr w:rsidR="0030142B" w:rsidRPr="00855D4E" w:rsidTr="00CA0B67">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11</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06" w:type="dxa"/>
            <w:gridSpan w:val="5"/>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НЕ ПРИМЕНЯЕТСЯ</w:t>
            </w:r>
          </w:p>
        </w:tc>
      </w:tr>
      <w:tr w:rsidR="0030142B" w:rsidRPr="00855D4E" w:rsidTr="00CA0B67">
        <w:trPr>
          <w:trHeight w:val="462"/>
        </w:trPr>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12</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Возможность заказчика изменить условия контракта </w:t>
            </w:r>
          </w:p>
        </w:tc>
        <w:tc>
          <w:tcPr>
            <w:tcW w:w="6806" w:type="dxa"/>
            <w:gridSpan w:val="5"/>
          </w:tcPr>
          <w:p w:rsidR="00F9432E" w:rsidRPr="00855D4E" w:rsidRDefault="00F9432E" w:rsidP="00F9432E">
            <w:pPr>
              <w:spacing w:after="0" w:line="240" w:lineRule="auto"/>
              <w:jc w:val="both"/>
              <w:rPr>
                <w:rFonts w:ascii="Times New Roman" w:hAnsi="Times New Roman" w:cs="Times New Roman"/>
                <w:bCs/>
                <w:color w:val="000000" w:themeColor="text1"/>
              </w:rPr>
            </w:pPr>
            <w:r w:rsidRPr="00855D4E">
              <w:rPr>
                <w:rFonts w:ascii="Times New Roman" w:hAnsi="Times New Roman" w:cs="Times New Roman"/>
                <w:bCs/>
                <w:color w:val="000000" w:themeColor="text1"/>
              </w:rPr>
              <w:t>ПРЕДУСМОТРЕНО</w:t>
            </w:r>
          </w:p>
          <w:p w:rsidR="00F9432E" w:rsidRPr="00855D4E" w:rsidRDefault="00F9432E" w:rsidP="00F9432E">
            <w:pPr>
              <w:spacing w:after="0" w:line="240" w:lineRule="auto"/>
              <w:jc w:val="both"/>
              <w:rPr>
                <w:rFonts w:ascii="Times New Roman" w:hAnsi="Times New Roman" w:cs="Times New Roman"/>
                <w:bCs/>
                <w:color w:val="000000" w:themeColor="text1"/>
              </w:rPr>
            </w:pPr>
            <w:r w:rsidRPr="00855D4E">
              <w:rPr>
                <w:rFonts w:ascii="Times New Roman" w:hAnsi="Times New Roman" w:cs="Times New Roman"/>
                <w:bCs/>
                <w:color w:val="000000" w:themeColor="text1"/>
              </w:rPr>
              <w:t>Изменение существенных условий контракта допускается по соглашению сторон в случаях:</w:t>
            </w:r>
          </w:p>
          <w:p w:rsidR="00F9432E" w:rsidRPr="00855D4E" w:rsidRDefault="00F9432E" w:rsidP="00F9432E">
            <w:pPr>
              <w:spacing w:after="0" w:line="240" w:lineRule="auto"/>
              <w:jc w:val="both"/>
              <w:rPr>
                <w:rFonts w:ascii="Times New Roman" w:hAnsi="Times New Roman" w:cs="Times New Roman"/>
                <w:bCs/>
                <w:color w:val="000000" w:themeColor="text1"/>
              </w:rPr>
            </w:pPr>
            <w:r w:rsidRPr="00855D4E">
              <w:rPr>
                <w:rFonts w:ascii="Times New Roman" w:hAnsi="Times New Roman" w:cs="Times New Roman"/>
                <w:bCs/>
                <w:color w:val="000000" w:themeColor="text1"/>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0142B" w:rsidRPr="00855D4E" w:rsidRDefault="00F9432E" w:rsidP="00F9432E">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hAnsi="Times New Roman" w:cs="Times New Roman"/>
                <w:bCs/>
                <w:color w:val="000000" w:themeColor="text1"/>
              </w:rPr>
              <w:t xml:space="preserve">-  если по предложению заказчика увеличиваются </w:t>
            </w:r>
            <w:r w:rsidRPr="00855D4E">
              <w:rPr>
                <w:rFonts w:ascii="Times New Roman" w:hAnsi="Times New Roman" w:cs="Times New Roman"/>
                <w:bCs/>
                <w:color w:val="000000" w:themeColor="text1"/>
              </w:rPr>
              <w:lastRenderedPageBreak/>
              <w:t xml:space="preserve">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855D4E">
              <w:rPr>
                <w:rFonts w:ascii="Times New Roman" w:hAnsi="Times New Roman" w:cs="Times New Roman"/>
                <w:bCs/>
                <w:color w:val="000000" w:themeColor="text1"/>
              </w:rPr>
              <w:t>положений бюджетного законодательства Российской Федерации цены контракта</w:t>
            </w:r>
            <w:proofErr w:type="gramEnd"/>
            <w:r w:rsidRPr="00855D4E">
              <w:rPr>
                <w:rFonts w:ascii="Times New Roman" w:hAnsi="Times New Roman" w:cs="Times New Roman"/>
                <w:bCs/>
                <w:color w:val="000000" w:themeColor="text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55D4E">
              <w:rPr>
                <w:rFonts w:ascii="Times New Roman" w:hAnsi="Times New Roman" w:cs="Times New Roman"/>
                <w:bCs/>
                <w:color w:val="000000" w:themeColor="text1"/>
              </w:rPr>
              <w:t>предусмотренных</w:t>
            </w:r>
            <w:proofErr w:type="gramEnd"/>
            <w:r w:rsidRPr="00855D4E">
              <w:rPr>
                <w:rFonts w:ascii="Times New Roman" w:hAnsi="Times New Roman" w:cs="Times New Roman"/>
                <w:bCs/>
                <w:color w:val="000000" w:themeColor="text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30142B" w:rsidRPr="00855D4E" w:rsidTr="00CA0B67">
        <w:trPr>
          <w:trHeight w:val="462"/>
        </w:trPr>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13</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Информация о возможности одностороннего отказа от исполнения контракта в соответствии с положениями </w:t>
            </w:r>
            <w:hyperlink w:anchor="Par2044" w:history="1">
              <w:r w:rsidRPr="00855D4E">
                <w:rPr>
                  <w:rFonts w:ascii="Times New Roman" w:eastAsia="Times New Roman" w:hAnsi="Times New Roman" w:cs="Times New Roman"/>
                  <w:color w:val="000000" w:themeColor="text1"/>
                  <w:sz w:val="24"/>
                  <w:szCs w:val="24"/>
                  <w:u w:val="single"/>
                  <w:lang w:eastAsia="ru-RU"/>
                </w:rPr>
                <w:t>частей 8</w:t>
              </w:r>
            </w:hyperlink>
            <w:r w:rsidRPr="00855D4E">
              <w:rPr>
                <w:rFonts w:ascii="Times New Roman" w:eastAsia="Times New Roman" w:hAnsi="Times New Roman" w:cs="Times New Roman"/>
                <w:color w:val="000000" w:themeColor="text1"/>
                <w:sz w:val="24"/>
                <w:szCs w:val="24"/>
                <w:lang w:eastAsia="ru-RU"/>
              </w:rPr>
              <w:t xml:space="preserve"> - </w:t>
            </w:r>
            <w:hyperlink w:anchor="Par2067" w:history="1">
              <w:r w:rsidRPr="00855D4E">
                <w:rPr>
                  <w:rFonts w:ascii="Times New Roman" w:eastAsia="Times New Roman" w:hAnsi="Times New Roman" w:cs="Times New Roman"/>
                  <w:color w:val="000000" w:themeColor="text1"/>
                  <w:sz w:val="24"/>
                  <w:szCs w:val="24"/>
                  <w:u w:val="single"/>
                  <w:lang w:eastAsia="ru-RU"/>
                </w:rPr>
                <w:t>25 статьи 95</w:t>
              </w:r>
            </w:hyperlink>
            <w:r w:rsidRPr="00855D4E">
              <w:rPr>
                <w:rFonts w:ascii="Times New Roman" w:eastAsia="Times New Roman" w:hAnsi="Times New Roman" w:cs="Times New Roman"/>
                <w:color w:val="000000" w:themeColor="text1"/>
                <w:sz w:val="24"/>
                <w:szCs w:val="24"/>
                <w:lang w:eastAsia="ru-RU"/>
              </w:rPr>
              <w:t xml:space="preserve"> Федерального закона </w:t>
            </w:r>
          </w:p>
        </w:tc>
        <w:tc>
          <w:tcPr>
            <w:tcW w:w="6806" w:type="dxa"/>
            <w:gridSpan w:val="5"/>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ПРИМЕНЯЕТСЯ</w:t>
            </w:r>
          </w:p>
          <w:p w:rsidR="0030142B" w:rsidRPr="00855D4E" w:rsidRDefault="0030142B" w:rsidP="0030142B">
            <w:pPr>
              <w:tabs>
                <w:tab w:val="left" w:pos="463"/>
              </w:tabs>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142B" w:rsidRPr="00855D4E" w:rsidRDefault="0030142B" w:rsidP="0030142B">
            <w:pPr>
              <w:widowControl w:val="0"/>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30142B" w:rsidRPr="00855D4E" w:rsidTr="00CA0B67">
        <w:trPr>
          <w:trHeight w:val="462"/>
        </w:trPr>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14</w:t>
            </w:r>
            <w:r w:rsidR="0030142B" w:rsidRPr="00855D4E">
              <w:rPr>
                <w:rFonts w:ascii="Times New Roman" w:eastAsia="Times New Roman" w:hAnsi="Times New Roman" w:cs="Times New Roman"/>
                <w:color w:val="000000" w:themeColor="text1"/>
                <w:sz w:val="24"/>
                <w:szCs w:val="24"/>
                <w:lang w:eastAsia="ru-RU"/>
              </w:rPr>
              <w:t>.</w:t>
            </w:r>
          </w:p>
        </w:tc>
        <w:tc>
          <w:tcPr>
            <w:tcW w:w="2976" w:type="dxa"/>
            <w:gridSpan w:val="2"/>
          </w:tcPr>
          <w:p w:rsidR="0030142B" w:rsidRPr="00855D4E" w:rsidRDefault="0030142B"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Информация о банковском сопровождении контракта. </w:t>
            </w:r>
          </w:p>
        </w:tc>
        <w:tc>
          <w:tcPr>
            <w:tcW w:w="6806" w:type="dxa"/>
            <w:gridSpan w:val="5"/>
          </w:tcPr>
          <w:p w:rsidR="0030142B" w:rsidRPr="00855D4E" w:rsidRDefault="0030142B"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ОСУЩЕСТВЛЯЕТСЯ</w:t>
            </w:r>
          </w:p>
          <w:p w:rsidR="005477BE" w:rsidRPr="00855D4E"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F9432E" w:rsidRPr="00855D4E" w:rsidTr="00CA0B67">
        <w:tc>
          <w:tcPr>
            <w:tcW w:w="710" w:type="dxa"/>
          </w:tcPr>
          <w:p w:rsidR="00F9432E"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15.</w:t>
            </w:r>
          </w:p>
        </w:tc>
        <w:tc>
          <w:tcPr>
            <w:tcW w:w="9782" w:type="dxa"/>
            <w:gridSpan w:val="7"/>
          </w:tcPr>
          <w:p w:rsidR="00F9432E" w:rsidRPr="00855D4E" w:rsidRDefault="00F9432E" w:rsidP="000C1D74">
            <w:pPr>
              <w:spacing w:after="0" w:line="240" w:lineRule="auto"/>
              <w:jc w:val="both"/>
              <w:rPr>
                <w:rFonts w:ascii="Times New Roman" w:hAnsi="Times New Roman" w:cs="Times New Roman"/>
                <w:iCs/>
                <w:color w:val="000000" w:themeColor="text1"/>
              </w:rPr>
            </w:pPr>
            <w:r w:rsidRPr="00855D4E">
              <w:rPr>
                <w:rFonts w:ascii="Times New Roman" w:hAnsi="Times New Roman" w:cs="Times New Roman"/>
                <w:color w:val="000000" w:themeColor="text1"/>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F9432E" w:rsidRPr="00855D4E" w:rsidTr="00CA0B67">
        <w:tc>
          <w:tcPr>
            <w:tcW w:w="710" w:type="dxa"/>
          </w:tcPr>
          <w:p w:rsidR="00F9432E"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15.1.</w:t>
            </w:r>
          </w:p>
        </w:tc>
        <w:tc>
          <w:tcPr>
            <w:tcW w:w="9782" w:type="dxa"/>
            <w:gridSpan w:val="7"/>
          </w:tcPr>
          <w:p w:rsidR="00F9432E" w:rsidRPr="00855D4E" w:rsidRDefault="00F9432E" w:rsidP="000C1D74">
            <w:pPr>
              <w:spacing w:after="0" w:line="240" w:lineRule="auto"/>
              <w:jc w:val="both"/>
              <w:rPr>
                <w:rFonts w:ascii="Times New Roman" w:hAnsi="Times New Roman" w:cs="Times New Roman"/>
                <w:color w:val="000000" w:themeColor="text1"/>
              </w:rPr>
            </w:pPr>
            <w:r w:rsidRPr="00855D4E">
              <w:rPr>
                <w:rFonts w:ascii="Times New Roman" w:hAnsi="Times New Roman" w:cs="Times New Roman"/>
                <w:color w:val="000000" w:themeColor="text1"/>
              </w:rPr>
              <w:t>Преимущества, предоставляемые заказчиком в соответствии со статьями 28-29 Федерального закона при осуществлении закупок:</w:t>
            </w:r>
          </w:p>
        </w:tc>
      </w:tr>
      <w:tr w:rsidR="0030142B" w:rsidRPr="00855D4E" w:rsidTr="00CA0B67">
        <w:tc>
          <w:tcPr>
            <w:tcW w:w="710"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а)</w:t>
            </w:r>
          </w:p>
        </w:tc>
        <w:tc>
          <w:tcPr>
            <w:tcW w:w="2976" w:type="dxa"/>
            <w:gridSpan w:val="2"/>
          </w:tcPr>
          <w:p w:rsidR="0030142B" w:rsidRPr="00855D4E" w:rsidRDefault="0030142B" w:rsidP="005477BE">
            <w:pPr>
              <w:overflowPunct w:val="0"/>
              <w:autoSpaceDE w:val="0"/>
              <w:autoSpaceDN w:val="0"/>
              <w:adjustRightInd w:val="0"/>
              <w:spacing w:after="0" w:line="240" w:lineRule="auto"/>
              <w:ind w:firstLine="35"/>
              <w:textAlignment w:val="baseline"/>
              <w:rPr>
                <w:rFonts w:ascii="Times New Roman" w:eastAsia="Times New Roman" w:hAnsi="Times New Roman" w:cs="Times New Roman"/>
                <w:iCs/>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Учреждения и предприятия уголовно-исполнительной системы (предоставляются </w:t>
            </w:r>
            <w:r w:rsidRPr="00855D4E">
              <w:rPr>
                <w:rFonts w:ascii="Times New Roman" w:eastAsia="Times New Roman" w:hAnsi="Times New Roman" w:cs="Times New Roman"/>
                <w:iCs/>
                <w:color w:val="000000" w:themeColor="text1"/>
                <w:sz w:val="24"/>
                <w:szCs w:val="24"/>
                <w:lang w:eastAsia="ru-RU"/>
              </w:rPr>
              <w:t>при условии соответствия статье 28 Федерального закона)</w:t>
            </w:r>
          </w:p>
          <w:p w:rsidR="0030142B" w:rsidRPr="00855D4E"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iCs/>
                <w:color w:val="000000" w:themeColor="text1"/>
                <w:sz w:val="24"/>
                <w:szCs w:val="24"/>
                <w:lang w:eastAsia="ru-RU"/>
              </w:rPr>
            </w:pPr>
          </w:p>
        </w:tc>
        <w:tc>
          <w:tcPr>
            <w:tcW w:w="6806" w:type="dxa"/>
            <w:gridSpan w:val="5"/>
          </w:tcPr>
          <w:p w:rsidR="0030142B" w:rsidRPr="00855D4E" w:rsidRDefault="0030142B"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ПРЕДОСТАВЛЯЮТСЯ</w:t>
            </w:r>
          </w:p>
          <w:p w:rsidR="005477BE" w:rsidRPr="00855D4E"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855D4E">
              <w:rPr>
                <w:rFonts w:ascii="Times New Roman" w:eastAsia="Times New Roman" w:hAnsi="Times New Roman" w:cs="Times New Roman"/>
                <w:color w:val="000000" w:themeColor="text1"/>
                <w:sz w:val="24"/>
                <w:szCs w:val="24"/>
                <w:lang w:eastAsia="ru-RU"/>
              </w:rPr>
              <w:t>отношении</w:t>
            </w:r>
            <w:proofErr w:type="gramEnd"/>
            <w:r w:rsidRPr="00855D4E">
              <w:rPr>
                <w:rFonts w:ascii="Times New Roman" w:eastAsia="Times New Roman" w:hAnsi="Times New Roman" w:cs="Times New Roman"/>
                <w:color w:val="000000" w:themeColor="text1"/>
                <w:sz w:val="24"/>
                <w:szCs w:val="24"/>
                <w:lang w:eastAsia="ru-RU"/>
              </w:rPr>
              <w:t xml:space="preserve"> предлагаемой ими цены контракта».</w:t>
            </w:r>
          </w:p>
          <w:p w:rsidR="005477BE" w:rsidRPr="00855D4E"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5477BE" w:rsidRPr="00855D4E"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r>
      <w:tr w:rsidR="0030142B" w:rsidRPr="00855D4E" w:rsidTr="00CA0B67">
        <w:tc>
          <w:tcPr>
            <w:tcW w:w="710"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б)</w:t>
            </w:r>
          </w:p>
        </w:tc>
        <w:tc>
          <w:tcPr>
            <w:tcW w:w="2976" w:type="dxa"/>
            <w:gridSpan w:val="2"/>
            <w:shd w:val="clear" w:color="auto" w:fill="auto"/>
          </w:tcPr>
          <w:p w:rsidR="0030142B" w:rsidRPr="00855D4E" w:rsidRDefault="0030142B" w:rsidP="005477B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Организации инвалидов (предоставляются </w:t>
            </w:r>
            <w:r w:rsidRPr="00855D4E">
              <w:rPr>
                <w:rFonts w:ascii="Times New Roman" w:eastAsia="Times New Roman" w:hAnsi="Times New Roman" w:cs="Times New Roman"/>
                <w:iCs/>
                <w:color w:val="000000" w:themeColor="text1"/>
                <w:sz w:val="24"/>
                <w:szCs w:val="24"/>
                <w:lang w:eastAsia="ru-RU"/>
              </w:rPr>
              <w:t>при условии соответствия статье 29 Федерального закона</w:t>
            </w:r>
            <w:r w:rsidRPr="00855D4E">
              <w:rPr>
                <w:rFonts w:ascii="Times New Roman" w:eastAsia="Times New Roman" w:hAnsi="Times New Roman" w:cs="Times New Roman"/>
                <w:color w:val="000000" w:themeColor="text1"/>
                <w:sz w:val="24"/>
                <w:szCs w:val="24"/>
                <w:lang w:eastAsia="ru-RU"/>
              </w:rPr>
              <w:t>)</w:t>
            </w:r>
          </w:p>
          <w:p w:rsidR="0030142B" w:rsidRPr="00855D4E"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sz w:val="24"/>
                <w:szCs w:val="24"/>
                <w:lang w:eastAsia="ru-RU"/>
              </w:rPr>
            </w:pPr>
          </w:p>
        </w:tc>
        <w:tc>
          <w:tcPr>
            <w:tcW w:w="6806" w:type="dxa"/>
            <w:gridSpan w:val="5"/>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ПРЕДОСТАВЛЯЮТСЯ</w:t>
            </w:r>
          </w:p>
          <w:p w:rsidR="005477BE" w:rsidRPr="00855D4E"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roofErr w:type="gramEnd"/>
          </w:p>
        </w:tc>
      </w:tr>
      <w:tr w:rsidR="0030142B" w:rsidRPr="00855D4E" w:rsidTr="00CA0B67">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15.2</w:t>
            </w:r>
          </w:p>
        </w:tc>
        <w:tc>
          <w:tcPr>
            <w:tcW w:w="9782" w:type="dxa"/>
            <w:gridSpan w:val="7"/>
            <w:shd w:val="clear" w:color="auto" w:fill="auto"/>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Ограничение участия в определении поставщика (подрядчика, исполнителя), установленное в соответствии со статьей 30 Федерального закона.</w:t>
            </w:r>
          </w:p>
        </w:tc>
      </w:tr>
      <w:tr w:rsidR="0030142B" w:rsidRPr="00855D4E" w:rsidTr="00CA0B67">
        <w:trPr>
          <w:trHeight w:val="462"/>
        </w:trPr>
        <w:tc>
          <w:tcPr>
            <w:tcW w:w="710" w:type="dxa"/>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5668" w:type="dxa"/>
            <w:gridSpan w:val="4"/>
            <w:shd w:val="clear" w:color="auto" w:fill="auto"/>
          </w:tcPr>
          <w:p w:rsidR="0030142B" w:rsidRPr="00855D4E" w:rsidRDefault="0030142B" w:rsidP="0030142B">
            <w:pPr>
              <w:overflowPunct w:val="0"/>
              <w:autoSpaceDE w:val="0"/>
              <w:autoSpaceDN w:val="0"/>
              <w:adjustRightInd w:val="0"/>
              <w:spacing w:after="0" w:line="240" w:lineRule="auto"/>
              <w:ind w:firstLine="461"/>
              <w:jc w:val="both"/>
              <w:textAlignment w:val="baseline"/>
              <w:rPr>
                <w:rFonts w:ascii="Times New Roman" w:eastAsia="Calibri" w:hAnsi="Times New Roman" w:cs="Times New Roman"/>
                <w:color w:val="000000" w:themeColor="text1"/>
                <w:sz w:val="24"/>
                <w:szCs w:val="24"/>
                <w:lang w:eastAsia="ru-RU"/>
              </w:rPr>
            </w:pPr>
            <w:r w:rsidRPr="00855D4E">
              <w:rPr>
                <w:rFonts w:ascii="Times New Roman" w:eastAsia="Calibri" w:hAnsi="Times New Roman" w:cs="Times New Roman"/>
                <w:color w:val="000000" w:themeColor="text1"/>
                <w:sz w:val="24"/>
                <w:szCs w:val="24"/>
                <w:lang w:eastAsia="ru-RU"/>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30142B" w:rsidRPr="00855D4E" w:rsidRDefault="0030142B" w:rsidP="0030142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а также  сведения</w:t>
            </w:r>
            <w:proofErr w:type="gramEnd"/>
            <w:r w:rsidRPr="00855D4E">
              <w:rPr>
                <w:rFonts w:ascii="Times New Roman" w:eastAsia="Times New Roman" w:hAnsi="Times New Roman" w:cs="Times New Roman"/>
                <w:color w:val="000000" w:themeColor="text1"/>
                <w:sz w:val="24"/>
                <w:szCs w:val="24"/>
                <w:lang w:eastAsia="ru-RU"/>
              </w:rPr>
              <w:t xml:space="preserve"> </w:t>
            </w:r>
            <w:proofErr w:type="gramStart"/>
            <w:r w:rsidRPr="00855D4E">
              <w:rPr>
                <w:rFonts w:ascii="Times New Roman" w:eastAsia="Times New Roman" w:hAnsi="Times New Roman" w:cs="Times New Roman"/>
                <w:color w:val="000000" w:themeColor="text1"/>
                <w:sz w:val="24"/>
                <w:szCs w:val="24"/>
                <w:lang w:eastAsia="ru-RU"/>
              </w:rPr>
              <w:t>о которых внесены в единый реестр субъектов малого и среднего предпринимательства (пункт 1 статьи 3 ФЗ № 209-ФЗ), соответствующие следующим условиям:</w:t>
            </w:r>
            <w:proofErr w:type="gramEnd"/>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1) для хозяйственных обществ, </w:t>
            </w:r>
            <w:r w:rsidRPr="00855D4E">
              <w:rPr>
                <w:rFonts w:ascii="Times New Roman" w:eastAsia="Times New Roman" w:hAnsi="Times New Roman" w:cs="Times New Roman"/>
                <w:color w:val="000000" w:themeColor="text1"/>
                <w:sz w:val="24"/>
                <w:szCs w:val="24"/>
                <w:u w:val="single"/>
                <w:lang w:eastAsia="ru-RU"/>
              </w:rPr>
              <w:t>хозяйственных товариществ,</w:t>
            </w:r>
            <w:r w:rsidRPr="00855D4E">
              <w:rPr>
                <w:rFonts w:ascii="Times New Roman" w:eastAsia="Times New Roman" w:hAnsi="Times New Roman" w:cs="Times New Roman"/>
                <w:color w:val="000000" w:themeColor="text1"/>
                <w:sz w:val="24"/>
                <w:szCs w:val="24"/>
                <w:lang w:eastAsia="ru-RU"/>
              </w:rPr>
              <w:t xml:space="preserve"> хозяйственных партнерств должно быть выполнено хотя бы одно из следующих требований:</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а</w:t>
            </w:r>
            <w:r w:rsidRPr="00855D4E">
              <w:rPr>
                <w:rFonts w:ascii="Times New Roman" w:eastAsia="Times New Roman" w:hAnsi="Times New Roman" w:cs="Times New Roman"/>
                <w:color w:val="000000" w:themeColor="text1"/>
                <w:sz w:val="24"/>
                <w:szCs w:val="24"/>
                <w:u w:val="single"/>
                <w:lang w:eastAsia="ru-RU"/>
              </w:rPr>
              <w:t>) участники хозяйственного общества либо хозяйственного товарищества</w:t>
            </w:r>
            <w:r w:rsidRPr="00855D4E">
              <w:rPr>
                <w:rFonts w:ascii="Times New Roman" w:eastAsia="Times New Roman" w:hAnsi="Times New Roman" w:cs="Times New Roman"/>
                <w:color w:val="000000" w:themeColor="text1"/>
                <w:sz w:val="24"/>
                <w:szCs w:val="24"/>
                <w:lang w:eastAsia="ru-RU"/>
              </w:rPr>
              <w:t xml:space="preserve"> - Российская Федерация, </w:t>
            </w:r>
            <w:r w:rsidRPr="00855D4E">
              <w:rPr>
                <w:rFonts w:ascii="Times New Roman" w:eastAsia="Times New Roman" w:hAnsi="Times New Roman" w:cs="Times New Roman"/>
                <w:color w:val="000000" w:themeColor="text1"/>
                <w:sz w:val="24"/>
                <w:szCs w:val="24"/>
                <w:u w:val="single"/>
                <w:lang w:eastAsia="ru-RU"/>
              </w:rPr>
              <w:t>субъекты</w:t>
            </w:r>
            <w:r w:rsidRPr="00855D4E">
              <w:rPr>
                <w:rFonts w:ascii="Times New Roman" w:eastAsia="Times New Roman" w:hAnsi="Times New Roman" w:cs="Times New Roman"/>
                <w:color w:val="000000" w:themeColor="text1"/>
                <w:sz w:val="24"/>
                <w:szCs w:val="24"/>
                <w:lang w:eastAsia="ru-RU"/>
              </w:rPr>
              <w:t xml:space="preserve"> Российской Федерации, </w:t>
            </w:r>
            <w:r w:rsidRPr="00855D4E">
              <w:rPr>
                <w:rFonts w:ascii="Times New Roman" w:eastAsia="Times New Roman" w:hAnsi="Times New Roman" w:cs="Times New Roman"/>
                <w:color w:val="000000" w:themeColor="text1"/>
                <w:sz w:val="24"/>
                <w:szCs w:val="24"/>
                <w:u w:val="single"/>
                <w:lang w:eastAsia="ru-RU"/>
              </w:rPr>
              <w:t>муниципальные образования, общественные или религиозные организации (объединения), благотворительные и иные фонды</w:t>
            </w:r>
            <w:r w:rsidRPr="00855D4E">
              <w:rPr>
                <w:rFonts w:ascii="Times New Roman" w:eastAsia="Times New Roman" w:hAnsi="Times New Roman" w:cs="Times New Roman"/>
                <w:color w:val="000000" w:themeColor="text1"/>
                <w:sz w:val="24"/>
                <w:szCs w:val="24"/>
                <w:lang w:eastAsia="ru-RU"/>
              </w:rPr>
              <w:t xml:space="preserve"> (за исключением инвестиционных фондов) </w:t>
            </w:r>
            <w:r w:rsidRPr="00855D4E">
              <w:rPr>
                <w:rFonts w:ascii="Times New Roman" w:eastAsia="Times New Roman" w:hAnsi="Times New Roman" w:cs="Times New Roman"/>
                <w:color w:val="000000" w:themeColor="text1"/>
                <w:sz w:val="24"/>
                <w:szCs w:val="24"/>
                <w:u w:val="single"/>
                <w:lang w:eastAsia="ru-RU"/>
              </w:rPr>
              <w:t>владеют суммарно не более чем двадцатью пятью процентами</w:t>
            </w:r>
            <w:r w:rsidRPr="00855D4E">
              <w:rPr>
                <w:rFonts w:ascii="Times New Roman" w:eastAsia="Times New Roman" w:hAnsi="Times New Roman" w:cs="Times New Roman"/>
                <w:color w:val="000000" w:themeColor="text1"/>
                <w:sz w:val="24"/>
                <w:szCs w:val="24"/>
                <w:lang w:eastAsia="ru-RU"/>
              </w:rPr>
              <w:t xml:space="preserve"> долей в уставном капитале общества с ограниченной ответственностью </w:t>
            </w:r>
            <w:r w:rsidRPr="00855D4E">
              <w:rPr>
                <w:rFonts w:ascii="Times New Roman" w:eastAsia="Times New Roman" w:hAnsi="Times New Roman" w:cs="Times New Roman"/>
                <w:color w:val="000000" w:themeColor="text1"/>
                <w:sz w:val="24"/>
                <w:szCs w:val="24"/>
                <w:u w:val="single"/>
                <w:lang w:eastAsia="ru-RU"/>
              </w:rPr>
              <w:t>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855D4E">
              <w:rPr>
                <w:rFonts w:ascii="Times New Roman" w:eastAsia="Times New Roman" w:hAnsi="Times New Roman" w:cs="Times New Roman"/>
                <w:color w:val="000000" w:themeColor="text1"/>
                <w:sz w:val="24"/>
                <w:szCs w:val="24"/>
                <w:u w:val="single"/>
                <w:lang w:eastAsia="ru-RU"/>
              </w:rPr>
              <w:t xml:space="preserve"> </w:t>
            </w:r>
            <w:proofErr w:type="gramStart"/>
            <w:r w:rsidRPr="00855D4E">
              <w:rPr>
                <w:rFonts w:ascii="Times New Roman" w:eastAsia="Times New Roman" w:hAnsi="Times New Roman" w:cs="Times New Roman"/>
                <w:color w:val="000000" w:themeColor="text1"/>
                <w:sz w:val="24"/>
                <w:szCs w:val="24"/>
                <w:u w:val="single"/>
                <w:lang w:eastAsia="ru-RU"/>
              </w:rPr>
              <w:t>участники хозяйственного общества либо хозяйственного товарищества - иностранные юридические лица и (или) юридические лица, не являющиеся</w:t>
            </w:r>
            <w:r w:rsidRPr="00855D4E">
              <w:rPr>
                <w:rFonts w:ascii="Times New Roman" w:eastAsia="Times New Roman" w:hAnsi="Times New Roman" w:cs="Times New Roman"/>
                <w:color w:val="000000" w:themeColor="text1"/>
                <w:sz w:val="24"/>
                <w:szCs w:val="24"/>
                <w:lang w:eastAsia="ru-RU"/>
              </w:rPr>
              <w:t xml:space="preserve"> субъектами малого и среднего предпринимательства, </w:t>
            </w:r>
            <w:r w:rsidRPr="00855D4E">
              <w:rPr>
                <w:rFonts w:ascii="Times New Roman" w:eastAsia="Times New Roman" w:hAnsi="Times New Roman" w:cs="Times New Roman"/>
                <w:color w:val="000000" w:themeColor="text1"/>
                <w:sz w:val="24"/>
                <w:szCs w:val="24"/>
                <w:u w:val="single"/>
                <w:lang w:eastAsia="ru-RU"/>
              </w:rPr>
              <w:t xml:space="preserve">владеют суммарно не более чем сорока девятью процентами долей в уставном капитале общества с ограниченной </w:t>
            </w:r>
            <w:r w:rsidRPr="00855D4E">
              <w:rPr>
                <w:rFonts w:ascii="Times New Roman" w:eastAsia="Times New Roman" w:hAnsi="Times New Roman" w:cs="Times New Roman"/>
                <w:color w:val="000000" w:themeColor="text1"/>
                <w:sz w:val="24"/>
                <w:szCs w:val="24"/>
                <w:u w:val="single"/>
                <w:lang w:eastAsia="ru-RU"/>
              </w:rPr>
              <w:lastRenderedPageBreak/>
              <w:t>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855D4E">
              <w:rPr>
                <w:rFonts w:ascii="Times New Roman" w:eastAsia="Times New Roman" w:hAnsi="Times New Roman" w:cs="Times New Roman"/>
                <w:color w:val="000000" w:themeColor="text1"/>
                <w:sz w:val="24"/>
                <w:szCs w:val="24"/>
                <w:u w:val="single"/>
                <w:lang w:eastAsia="ru-RU"/>
              </w:rPr>
              <w:t xml:space="preserve"> Предусмотренное настоящим подпунктом ограничение</w:t>
            </w:r>
            <w:r w:rsidRPr="00855D4E">
              <w:rPr>
                <w:rFonts w:ascii="Times New Roman" w:eastAsia="Times New Roman" w:hAnsi="Times New Roman" w:cs="Times New Roman"/>
                <w:color w:val="000000" w:themeColor="text1"/>
                <w:sz w:val="24"/>
                <w:szCs w:val="24"/>
                <w:lang w:eastAsia="ru-RU"/>
              </w:rPr>
              <w:t xml:space="preserve">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u w:val="single"/>
                <w:lang w:eastAsia="ru-RU"/>
              </w:rPr>
            </w:pPr>
            <w:proofErr w:type="gramStart"/>
            <w:r w:rsidRPr="00855D4E">
              <w:rPr>
                <w:rFonts w:ascii="Times New Roman" w:eastAsia="Times New Roman" w:hAnsi="Times New Roman" w:cs="Times New Roman"/>
                <w:color w:val="000000" w:themeColor="text1"/>
                <w:sz w:val="24"/>
                <w:szCs w:val="24"/>
                <w:u w:val="single"/>
                <w:lang w:eastAsia="ru-RU"/>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11" w:history="1">
              <w:r w:rsidRPr="00855D4E">
                <w:rPr>
                  <w:rFonts w:ascii="Times New Roman" w:eastAsia="Times New Roman" w:hAnsi="Times New Roman" w:cs="Times New Roman"/>
                  <w:color w:val="000000" w:themeColor="text1"/>
                  <w:sz w:val="24"/>
                  <w:szCs w:val="24"/>
                  <w:u w:val="single"/>
                  <w:lang w:eastAsia="ru-RU"/>
                </w:rPr>
                <w:t>пунктом 3</w:t>
              </w:r>
            </w:hyperlink>
            <w:r w:rsidRPr="00855D4E">
              <w:rPr>
                <w:rFonts w:ascii="Times New Roman" w:eastAsia="Times New Roman" w:hAnsi="Times New Roman" w:cs="Times New Roman"/>
                <w:color w:val="000000" w:themeColor="text1"/>
                <w:sz w:val="24"/>
                <w:szCs w:val="24"/>
                <w:u w:val="single"/>
                <w:lang w:eastAsia="ru-RU"/>
              </w:rPr>
              <w:t xml:space="preserve"> и среднесписочная численность работников которых за предшествующий календарный год не превышает предельного значения, указанного для средних предприятий (за исключением иностранных юридических лиц, государство постоянного местонахождения</w:t>
            </w:r>
            <w:proofErr w:type="gramEnd"/>
            <w:r w:rsidRPr="00855D4E">
              <w:rPr>
                <w:rFonts w:ascii="Times New Roman" w:eastAsia="Times New Roman" w:hAnsi="Times New Roman" w:cs="Times New Roman"/>
                <w:color w:val="000000" w:themeColor="text1"/>
                <w:sz w:val="24"/>
                <w:szCs w:val="24"/>
                <w:u w:val="single"/>
                <w:lang w:eastAsia="ru-RU"/>
              </w:rPr>
              <w:t xml:space="preserve"> </w:t>
            </w:r>
            <w:proofErr w:type="gramStart"/>
            <w:r w:rsidRPr="00855D4E">
              <w:rPr>
                <w:rFonts w:ascii="Times New Roman" w:eastAsia="Times New Roman" w:hAnsi="Times New Roman" w:cs="Times New Roman"/>
                <w:color w:val="000000" w:themeColor="text1"/>
                <w:sz w:val="24"/>
                <w:szCs w:val="24"/>
                <w:u w:val="single"/>
                <w:lang w:eastAsia="ru-RU"/>
              </w:rPr>
              <w:t xml:space="preserve">которых включено в утверждаемый в соответствии с </w:t>
            </w:r>
            <w:hyperlink r:id="rId12" w:history="1">
              <w:r w:rsidRPr="00855D4E">
                <w:rPr>
                  <w:rFonts w:ascii="Times New Roman" w:eastAsia="Times New Roman" w:hAnsi="Times New Roman" w:cs="Times New Roman"/>
                  <w:color w:val="000000" w:themeColor="text1"/>
                  <w:sz w:val="24"/>
                  <w:szCs w:val="24"/>
                  <w:u w:val="single"/>
                  <w:lang w:eastAsia="ru-RU"/>
                </w:rPr>
                <w:t>подпунктом 1 пункта 3 статьи 284</w:t>
              </w:r>
            </w:hyperlink>
            <w:r w:rsidRPr="00855D4E">
              <w:rPr>
                <w:rFonts w:ascii="Times New Roman" w:eastAsia="Times New Roman" w:hAnsi="Times New Roman" w:cs="Times New Roman"/>
                <w:color w:val="000000" w:themeColor="text1"/>
                <w:sz w:val="24"/>
                <w:szCs w:val="24"/>
                <w:u w:val="single"/>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u w:val="single"/>
                <w:lang w:eastAsia="ru-RU"/>
              </w:rPr>
              <w:t>на хозяйственные</w:t>
            </w:r>
            <w:r w:rsidRPr="00855D4E">
              <w:rPr>
                <w:rFonts w:ascii="Times New Roman" w:eastAsia="Times New Roman" w:hAnsi="Times New Roman" w:cs="Times New Roman"/>
                <w:color w:val="000000" w:themeColor="text1"/>
                <w:sz w:val="24"/>
                <w:szCs w:val="24"/>
                <w:lang w:eastAsia="ru-RU"/>
              </w:rPr>
              <w:t xml:space="preserve"> общества, соответствующие </w:t>
            </w:r>
            <w:r w:rsidRPr="00855D4E">
              <w:rPr>
                <w:rFonts w:ascii="Times New Roman" w:eastAsia="Times New Roman" w:hAnsi="Times New Roman" w:cs="Times New Roman"/>
                <w:color w:val="000000" w:themeColor="text1"/>
                <w:sz w:val="24"/>
                <w:szCs w:val="24"/>
                <w:u w:val="single"/>
                <w:lang w:eastAsia="ru-RU"/>
              </w:rPr>
              <w:t>условиям,</w:t>
            </w:r>
            <w:r w:rsidRPr="00855D4E">
              <w:rPr>
                <w:rFonts w:ascii="Times New Roman" w:eastAsia="Times New Roman" w:hAnsi="Times New Roman" w:cs="Times New Roman"/>
                <w:color w:val="000000" w:themeColor="text1"/>
                <w:sz w:val="24"/>
                <w:szCs w:val="24"/>
                <w:lang w:eastAsia="ru-RU"/>
              </w:rPr>
              <w:t xml:space="preserve"> указанным в </w:t>
            </w:r>
            <w:hyperlink r:id="rId13" w:history="1">
              <w:r w:rsidRPr="00855D4E">
                <w:rPr>
                  <w:rFonts w:ascii="Times New Roman" w:eastAsia="Times New Roman" w:hAnsi="Times New Roman" w:cs="Times New Roman"/>
                  <w:color w:val="000000" w:themeColor="text1"/>
                  <w:sz w:val="24"/>
                  <w:szCs w:val="24"/>
                  <w:u w:val="single"/>
                  <w:lang w:eastAsia="ru-RU"/>
                </w:rPr>
                <w:t>подпунктах "б"</w:t>
              </w:r>
            </w:hyperlink>
            <w:r w:rsidRPr="00855D4E">
              <w:rPr>
                <w:rFonts w:ascii="Times New Roman" w:eastAsia="Times New Roman" w:hAnsi="Times New Roman" w:cs="Times New Roman"/>
                <w:color w:val="000000" w:themeColor="text1"/>
                <w:sz w:val="24"/>
                <w:szCs w:val="24"/>
                <w:lang w:eastAsia="ru-RU"/>
              </w:rPr>
              <w:t xml:space="preserve"> - </w:t>
            </w:r>
            <w:hyperlink r:id="rId14" w:history="1">
              <w:r w:rsidRPr="00855D4E">
                <w:rPr>
                  <w:rFonts w:ascii="Times New Roman" w:eastAsia="Times New Roman" w:hAnsi="Times New Roman" w:cs="Times New Roman"/>
                  <w:color w:val="000000" w:themeColor="text1"/>
                  <w:sz w:val="24"/>
                  <w:szCs w:val="24"/>
                  <w:u w:val="single"/>
                  <w:lang w:eastAsia="ru-RU"/>
                </w:rPr>
                <w:t>"д"</w:t>
              </w:r>
            </w:hyperlink>
            <w:r w:rsidRPr="00855D4E">
              <w:rPr>
                <w:rFonts w:ascii="Times New Roman" w:eastAsia="Times New Roman" w:hAnsi="Times New Roman" w:cs="Times New Roman"/>
                <w:color w:val="000000" w:themeColor="text1"/>
                <w:sz w:val="24"/>
                <w:szCs w:val="24"/>
                <w:lang w:eastAsia="ru-RU"/>
              </w:rPr>
              <w:t>;</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855D4E">
              <w:rPr>
                <w:rFonts w:ascii="Times New Roman" w:eastAsia="Times New Roman" w:hAnsi="Times New Roman" w:cs="Times New Roman"/>
                <w:color w:val="000000" w:themeColor="text1"/>
                <w:sz w:val="24"/>
                <w:szCs w:val="24"/>
                <w:lang w:eastAsia="ru-RU"/>
              </w:rPr>
              <w:t xml:space="preserve"> образования;</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г) хозяйственные общества, хозяйственные партнерства получили статус участника проекта в </w:t>
            </w:r>
            <w:r w:rsidRPr="00855D4E">
              <w:rPr>
                <w:rFonts w:ascii="Times New Roman" w:eastAsia="Times New Roman" w:hAnsi="Times New Roman" w:cs="Times New Roman"/>
                <w:color w:val="000000" w:themeColor="text1"/>
                <w:sz w:val="24"/>
                <w:szCs w:val="24"/>
                <w:lang w:eastAsia="ru-RU"/>
              </w:rPr>
              <w:lastRenderedPageBreak/>
              <w:t xml:space="preserve">соответствии с Федеральным </w:t>
            </w:r>
            <w:hyperlink r:id="rId15" w:history="1">
              <w:r w:rsidRPr="00855D4E">
                <w:rPr>
                  <w:rFonts w:ascii="Times New Roman" w:eastAsia="Times New Roman" w:hAnsi="Times New Roman" w:cs="Times New Roman"/>
                  <w:color w:val="000000" w:themeColor="text1"/>
                  <w:sz w:val="24"/>
                  <w:szCs w:val="24"/>
                  <w:u w:val="single"/>
                  <w:lang w:eastAsia="ru-RU"/>
                </w:rPr>
                <w:t>законом</w:t>
              </w:r>
            </w:hyperlink>
            <w:r w:rsidRPr="00855D4E">
              <w:rPr>
                <w:rFonts w:ascii="Times New Roman" w:eastAsia="Times New Roman" w:hAnsi="Times New Roman" w:cs="Times New Roman"/>
                <w:color w:val="000000" w:themeColor="text1"/>
                <w:sz w:val="24"/>
                <w:szCs w:val="24"/>
                <w:lang w:eastAsia="ru-RU"/>
              </w:rPr>
              <w:t xml:space="preserve"> от 28 сентября 2010 года N 244-ФЗ "Об инновационном центре "</w:t>
            </w:r>
            <w:proofErr w:type="spellStart"/>
            <w:r w:rsidRPr="00855D4E">
              <w:rPr>
                <w:rFonts w:ascii="Times New Roman" w:eastAsia="Times New Roman" w:hAnsi="Times New Roman" w:cs="Times New Roman"/>
                <w:color w:val="000000" w:themeColor="text1"/>
                <w:sz w:val="24"/>
                <w:szCs w:val="24"/>
                <w:lang w:eastAsia="ru-RU"/>
              </w:rPr>
              <w:t>Сколково</w:t>
            </w:r>
            <w:proofErr w:type="spellEnd"/>
            <w:r w:rsidRPr="00855D4E">
              <w:rPr>
                <w:rFonts w:ascii="Times New Roman" w:eastAsia="Times New Roman" w:hAnsi="Times New Roman" w:cs="Times New Roman"/>
                <w:color w:val="000000" w:themeColor="text1"/>
                <w:sz w:val="24"/>
                <w:szCs w:val="24"/>
                <w:lang w:eastAsia="ru-RU"/>
              </w:rPr>
              <w:t>";</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6" w:history="1">
              <w:r w:rsidRPr="00855D4E">
                <w:rPr>
                  <w:rFonts w:ascii="Times New Roman" w:eastAsia="Times New Roman" w:hAnsi="Times New Roman" w:cs="Times New Roman"/>
                  <w:color w:val="000000" w:themeColor="text1"/>
                  <w:sz w:val="24"/>
                  <w:szCs w:val="24"/>
                  <w:u w:val="single"/>
                  <w:lang w:eastAsia="ru-RU"/>
                </w:rPr>
                <w:t>перечень</w:t>
              </w:r>
            </w:hyperlink>
            <w:r w:rsidRPr="00855D4E">
              <w:rPr>
                <w:rFonts w:ascii="Times New Roman" w:eastAsia="Times New Roman" w:hAnsi="Times New Roman" w:cs="Times New Roman"/>
                <w:color w:val="000000" w:themeColor="text1"/>
                <w:sz w:val="24"/>
                <w:szCs w:val="24"/>
                <w:lang w:eastAsia="ru-RU"/>
              </w:rPr>
              <w:t xml:space="preserve">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55D4E">
                <w:rPr>
                  <w:rFonts w:ascii="Times New Roman" w:eastAsia="Times New Roman" w:hAnsi="Times New Roman" w:cs="Times New Roman"/>
                  <w:color w:val="000000" w:themeColor="text1"/>
                  <w:sz w:val="24"/>
                  <w:szCs w:val="24"/>
                  <w:u w:val="single"/>
                  <w:lang w:eastAsia="ru-RU"/>
                </w:rPr>
                <w:t>законом</w:t>
              </w:r>
            </w:hyperlink>
            <w:r w:rsidRPr="00855D4E">
              <w:rPr>
                <w:rFonts w:ascii="Times New Roman" w:eastAsia="Times New Roman" w:hAnsi="Times New Roman" w:cs="Times New Roman"/>
                <w:color w:val="000000" w:themeColor="text1"/>
                <w:sz w:val="24"/>
                <w:szCs w:val="24"/>
                <w:lang w:eastAsia="ru-RU"/>
              </w:rPr>
              <w:t xml:space="preserve"> от 23 августа 1996 года N 127-ФЗ "О науке и государственной научно-технической политике".</w:t>
            </w:r>
            <w:proofErr w:type="gramEnd"/>
            <w:r w:rsidRPr="00855D4E">
              <w:rPr>
                <w:rFonts w:ascii="Times New Roman" w:eastAsia="Times New Roman" w:hAnsi="Times New Roman" w:cs="Times New Roman"/>
                <w:color w:val="000000" w:themeColor="text1"/>
                <w:sz w:val="24"/>
                <w:szCs w:val="24"/>
                <w:lang w:eastAsia="ru-RU"/>
              </w:rPr>
              <w:t xml:space="preserve"> </w:t>
            </w:r>
            <w:proofErr w:type="gramStart"/>
            <w:r w:rsidRPr="00855D4E">
              <w:rPr>
                <w:rFonts w:ascii="Times New Roman" w:eastAsia="Times New Roman" w:hAnsi="Times New Roman" w:cs="Times New Roman"/>
                <w:color w:val="000000" w:themeColor="text1"/>
                <w:sz w:val="24"/>
                <w:szCs w:val="24"/>
                <w:lang w:eastAsia="ru-RU"/>
              </w:rPr>
              <w:t xml:space="preserve">Юридические лица включаются в данный перечень в </w:t>
            </w:r>
            <w:hyperlink r:id="rId18" w:history="1">
              <w:r w:rsidRPr="00855D4E">
                <w:rPr>
                  <w:rFonts w:ascii="Times New Roman" w:eastAsia="Times New Roman" w:hAnsi="Times New Roman" w:cs="Times New Roman"/>
                  <w:color w:val="000000" w:themeColor="text1"/>
                  <w:sz w:val="24"/>
                  <w:szCs w:val="24"/>
                  <w:u w:val="single"/>
                  <w:lang w:eastAsia="ru-RU"/>
                </w:rPr>
                <w:t>порядке</w:t>
              </w:r>
            </w:hyperlink>
            <w:r w:rsidRPr="00855D4E">
              <w:rPr>
                <w:rFonts w:ascii="Times New Roman" w:eastAsia="Times New Roman" w:hAnsi="Times New Roman" w:cs="Times New Roman"/>
                <w:color w:val="000000" w:themeColor="text1"/>
                <w:sz w:val="24"/>
                <w:szCs w:val="24"/>
                <w:lang w:eastAsia="ru-RU"/>
              </w:rPr>
              <w:t xml:space="preserve">, установленном постановлением Правительства Российской Федерации от 8 декабря 2014 года </w:t>
            </w:r>
            <w:r w:rsidRPr="00855D4E">
              <w:rPr>
                <w:rFonts w:ascii="Times New Roman" w:eastAsia="Times New Roman" w:hAnsi="Times New Roman" w:cs="Times New Roman"/>
                <w:color w:val="000000" w:themeColor="text1"/>
                <w:sz w:val="24"/>
                <w:szCs w:val="24"/>
                <w:lang w:val="en-US" w:eastAsia="ru-RU"/>
              </w:rPr>
              <w:t>N</w:t>
            </w:r>
            <w:r w:rsidRPr="00855D4E">
              <w:rPr>
                <w:rFonts w:ascii="Times New Roman" w:eastAsia="Times New Roman" w:hAnsi="Times New Roman" w:cs="Times New Roman"/>
                <w:color w:val="000000" w:themeColor="text1"/>
                <w:sz w:val="24"/>
                <w:szCs w:val="24"/>
                <w:lang w:eastAsia="ru-RU"/>
              </w:rPr>
              <w:t xml:space="preserve"> 1335 "Об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 для целей статьи 4 Федерального закона "О развитии малого и среднего предпринимательства в Российской</w:t>
            </w:r>
            <w:proofErr w:type="gramEnd"/>
            <w:r w:rsidRPr="00855D4E">
              <w:rPr>
                <w:rFonts w:ascii="Times New Roman" w:eastAsia="Times New Roman" w:hAnsi="Times New Roman" w:cs="Times New Roman"/>
                <w:color w:val="000000" w:themeColor="text1"/>
                <w:sz w:val="24"/>
                <w:szCs w:val="24"/>
                <w:lang w:eastAsia="ru-RU"/>
              </w:rPr>
              <w:t xml:space="preserve"> Федерации", при условии соответствия одному из следующих критериев:</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855D4E">
              <w:rPr>
                <w:rFonts w:ascii="Times New Roman" w:eastAsia="Times New Roman" w:hAnsi="Times New Roman" w:cs="Times New Roman"/>
                <w:color w:val="000000" w:themeColor="text1"/>
                <w:sz w:val="24"/>
                <w:szCs w:val="24"/>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юридические лица являются государственными корпорациями, учрежденными в соответствии с Федеральным </w:t>
            </w:r>
            <w:hyperlink r:id="rId19" w:history="1">
              <w:r w:rsidRPr="00855D4E">
                <w:rPr>
                  <w:rFonts w:ascii="Times New Roman" w:eastAsia="Times New Roman" w:hAnsi="Times New Roman" w:cs="Times New Roman"/>
                  <w:color w:val="000000" w:themeColor="text1"/>
                  <w:sz w:val="24"/>
                  <w:szCs w:val="24"/>
                  <w:u w:val="single"/>
                  <w:lang w:eastAsia="ru-RU"/>
                </w:rPr>
                <w:t>законом</w:t>
              </w:r>
            </w:hyperlink>
            <w:r w:rsidRPr="00855D4E">
              <w:rPr>
                <w:rFonts w:ascii="Times New Roman" w:eastAsia="Times New Roman" w:hAnsi="Times New Roman" w:cs="Times New Roman"/>
                <w:color w:val="000000" w:themeColor="text1"/>
                <w:sz w:val="24"/>
                <w:szCs w:val="24"/>
                <w:lang w:eastAsia="ru-RU"/>
              </w:rPr>
              <w:t xml:space="preserve"> от 12 января 1996 года N 7-ФЗ "О некоммерческих организациях";</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юридические лица созданы в соответствии с Федеральным </w:t>
            </w:r>
            <w:hyperlink r:id="rId20" w:history="1">
              <w:r w:rsidRPr="00855D4E">
                <w:rPr>
                  <w:rFonts w:ascii="Times New Roman" w:eastAsia="Times New Roman" w:hAnsi="Times New Roman" w:cs="Times New Roman"/>
                  <w:color w:val="000000" w:themeColor="text1"/>
                  <w:sz w:val="24"/>
                  <w:szCs w:val="24"/>
                  <w:u w:val="single"/>
                  <w:lang w:eastAsia="ru-RU"/>
                </w:rPr>
                <w:t>законом</w:t>
              </w:r>
            </w:hyperlink>
            <w:r w:rsidRPr="00855D4E">
              <w:rPr>
                <w:rFonts w:ascii="Times New Roman" w:eastAsia="Times New Roman" w:hAnsi="Times New Roman" w:cs="Times New Roman"/>
                <w:color w:val="000000" w:themeColor="text1"/>
                <w:sz w:val="24"/>
                <w:szCs w:val="24"/>
                <w:lang w:eastAsia="ru-RU"/>
              </w:rPr>
              <w:t xml:space="preserve"> от 27 июля 2010 года N 211-ФЗ "О реорганизации Российской корпорации </w:t>
            </w:r>
            <w:proofErr w:type="spellStart"/>
            <w:r w:rsidRPr="00855D4E">
              <w:rPr>
                <w:rFonts w:ascii="Times New Roman" w:eastAsia="Times New Roman" w:hAnsi="Times New Roman" w:cs="Times New Roman"/>
                <w:color w:val="000000" w:themeColor="text1"/>
                <w:sz w:val="24"/>
                <w:szCs w:val="24"/>
                <w:lang w:eastAsia="ru-RU"/>
              </w:rPr>
              <w:t>нанотехнологий</w:t>
            </w:r>
            <w:proofErr w:type="spellEnd"/>
            <w:r w:rsidRPr="00855D4E">
              <w:rPr>
                <w:rFonts w:ascii="Times New Roman" w:eastAsia="Times New Roman" w:hAnsi="Times New Roman" w:cs="Times New Roman"/>
                <w:color w:val="000000" w:themeColor="text1"/>
                <w:sz w:val="24"/>
                <w:szCs w:val="24"/>
                <w:lang w:eastAsia="ru-RU"/>
              </w:rPr>
              <w:t>";</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2) </w:t>
            </w:r>
            <w:hyperlink r:id="rId21" w:history="1">
              <w:r w:rsidRPr="00855D4E">
                <w:rPr>
                  <w:rFonts w:ascii="Times New Roman" w:eastAsia="Times New Roman" w:hAnsi="Times New Roman" w:cs="Times New Roman"/>
                  <w:color w:val="000000" w:themeColor="text1"/>
                  <w:sz w:val="24"/>
                  <w:szCs w:val="24"/>
                  <w:u w:val="single"/>
                  <w:lang w:eastAsia="ru-RU"/>
                </w:rPr>
                <w:t>среднесписочная</w:t>
              </w:r>
            </w:hyperlink>
            <w:r w:rsidRPr="00855D4E">
              <w:rPr>
                <w:rFonts w:ascii="Times New Roman" w:eastAsia="Times New Roman" w:hAnsi="Times New Roman" w:cs="Times New Roman"/>
                <w:color w:val="000000" w:themeColor="text1"/>
                <w:sz w:val="24"/>
                <w:szCs w:val="24"/>
                <w:lang w:eastAsia="ru-RU"/>
              </w:rPr>
              <w:t xml:space="preserve"> численность работников за предшествующий календарный год хозяйственных обществ, </w:t>
            </w:r>
            <w:r w:rsidRPr="00855D4E">
              <w:rPr>
                <w:rFonts w:ascii="Times New Roman" w:eastAsia="Times New Roman" w:hAnsi="Times New Roman" w:cs="Times New Roman"/>
                <w:color w:val="000000" w:themeColor="text1"/>
                <w:sz w:val="24"/>
                <w:szCs w:val="24"/>
                <w:u w:val="single"/>
                <w:lang w:eastAsia="ru-RU"/>
              </w:rPr>
              <w:t>хозяйственных товариществ</w:t>
            </w:r>
            <w:r w:rsidRPr="00855D4E">
              <w:rPr>
                <w:rFonts w:ascii="Times New Roman" w:eastAsia="Times New Roman" w:hAnsi="Times New Roman" w:cs="Times New Roman"/>
                <w:color w:val="000000" w:themeColor="text1"/>
                <w:sz w:val="24"/>
                <w:szCs w:val="24"/>
                <w:lang w:eastAsia="ru-RU"/>
              </w:rPr>
              <w:t xml:space="preserve">, хозяйственных партнерств, соответствующих одному из требований, указанных в </w:t>
            </w:r>
            <w:hyperlink r:id="rId22" w:history="1">
              <w:r w:rsidRPr="00855D4E">
                <w:rPr>
                  <w:rFonts w:ascii="Times New Roman" w:eastAsia="Times New Roman" w:hAnsi="Times New Roman" w:cs="Times New Roman"/>
                  <w:color w:val="000000" w:themeColor="text1"/>
                  <w:sz w:val="24"/>
                  <w:szCs w:val="24"/>
                  <w:u w:val="single"/>
                  <w:lang w:eastAsia="ru-RU"/>
                </w:rPr>
                <w:t>пункте 1</w:t>
              </w:r>
            </w:hyperlink>
            <w:r w:rsidRPr="00855D4E">
              <w:rPr>
                <w:rFonts w:ascii="Times New Roman" w:eastAsia="Times New Roman" w:hAnsi="Times New Roman" w:cs="Times New Roman"/>
                <w:color w:val="000000" w:themeColor="text1"/>
                <w:sz w:val="24"/>
                <w:szCs w:val="24"/>
                <w:lang w:eastAsia="ru-RU"/>
              </w:rPr>
              <w:t xml:space="preserve">, производственных кооперативов, потребительских </w:t>
            </w:r>
            <w:r w:rsidRPr="00855D4E">
              <w:rPr>
                <w:rFonts w:ascii="Times New Roman" w:eastAsia="Times New Roman" w:hAnsi="Times New Roman" w:cs="Times New Roman"/>
                <w:color w:val="000000" w:themeColor="text1"/>
                <w:sz w:val="24"/>
                <w:szCs w:val="24"/>
                <w:lang w:eastAsia="ru-RU"/>
              </w:rPr>
              <w:lastRenderedPageBreak/>
              <w:t>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 xml:space="preserve">3) доход хозяйственных обществ, </w:t>
            </w:r>
            <w:r w:rsidRPr="00855D4E">
              <w:rPr>
                <w:rFonts w:ascii="Times New Roman" w:eastAsia="Times New Roman" w:hAnsi="Times New Roman" w:cs="Times New Roman"/>
                <w:color w:val="000000" w:themeColor="text1"/>
                <w:sz w:val="24"/>
                <w:szCs w:val="24"/>
                <w:u w:val="single"/>
                <w:lang w:eastAsia="ru-RU"/>
              </w:rPr>
              <w:t>хозяйственных товариществ,</w:t>
            </w:r>
            <w:r w:rsidRPr="00855D4E">
              <w:rPr>
                <w:rFonts w:ascii="Times New Roman" w:eastAsia="Times New Roman" w:hAnsi="Times New Roman" w:cs="Times New Roman"/>
                <w:color w:val="000000" w:themeColor="text1"/>
                <w:sz w:val="24"/>
                <w:szCs w:val="24"/>
                <w:lang w:eastAsia="ru-RU"/>
              </w:rPr>
              <w:t xml:space="preserve"> хозяйственных партнерств, соответствующих одному из требований, указанных в </w:t>
            </w:r>
            <w:hyperlink r:id="rId23" w:history="1">
              <w:r w:rsidRPr="00855D4E">
                <w:rPr>
                  <w:rFonts w:ascii="Times New Roman" w:eastAsia="Times New Roman" w:hAnsi="Times New Roman" w:cs="Times New Roman"/>
                  <w:color w:val="000000" w:themeColor="text1"/>
                  <w:sz w:val="24"/>
                  <w:szCs w:val="24"/>
                  <w:u w:val="single"/>
                  <w:lang w:eastAsia="ru-RU"/>
                </w:rPr>
                <w:t>пункте 1</w:t>
              </w:r>
            </w:hyperlink>
            <w:r w:rsidRPr="00855D4E">
              <w:rPr>
                <w:rFonts w:ascii="Times New Roman" w:eastAsia="Times New Roman" w:hAnsi="Times New Roman" w:cs="Times New Roman"/>
                <w:color w:val="000000" w:themeColor="text1"/>
                <w:sz w:val="24"/>
                <w:szCs w:val="24"/>
                <w:lang w:eastAsia="ru-RU"/>
              </w:rP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855D4E">
              <w:rPr>
                <w:rFonts w:ascii="Times New Roman" w:eastAsia="Times New Roman" w:hAnsi="Times New Roman" w:cs="Times New Roman"/>
                <w:color w:val="000000" w:themeColor="text1"/>
                <w:sz w:val="24"/>
                <w:szCs w:val="24"/>
                <w:lang w:eastAsia="ru-RU"/>
              </w:rPr>
              <w:t xml:space="preserve"> должен превышать </w:t>
            </w:r>
            <w:hyperlink r:id="rId24" w:history="1">
              <w:r w:rsidRPr="00855D4E">
                <w:rPr>
                  <w:rFonts w:ascii="Times New Roman" w:eastAsia="Times New Roman" w:hAnsi="Times New Roman" w:cs="Times New Roman"/>
                  <w:color w:val="000000" w:themeColor="text1"/>
                  <w:sz w:val="24"/>
                  <w:szCs w:val="24"/>
                  <w:u w:val="single"/>
                  <w:lang w:eastAsia="ru-RU"/>
                </w:rPr>
                <w:t>предельного значения</w:t>
              </w:r>
            </w:hyperlink>
            <w:r w:rsidRPr="00855D4E">
              <w:rPr>
                <w:rFonts w:ascii="Times New Roman" w:eastAsia="Times New Roman" w:hAnsi="Times New Roman" w:cs="Times New Roman"/>
                <w:color w:val="000000" w:themeColor="text1"/>
                <w:sz w:val="24"/>
                <w:szCs w:val="24"/>
                <w:lang w:eastAsia="ru-RU"/>
              </w:rPr>
              <w:t xml:space="preserve">, установленного постановлением  Правительства Российской Федерации от 4 апреля 2016 года </w:t>
            </w:r>
            <w:r w:rsidRPr="00855D4E">
              <w:rPr>
                <w:rFonts w:ascii="Times New Roman" w:eastAsia="Times New Roman" w:hAnsi="Times New Roman" w:cs="Times New Roman"/>
                <w:color w:val="000000" w:themeColor="text1"/>
                <w:sz w:val="24"/>
                <w:szCs w:val="24"/>
                <w:lang w:val="en-US" w:eastAsia="ru-RU"/>
              </w:rPr>
              <w:t>N</w:t>
            </w:r>
            <w:r w:rsidRPr="00855D4E">
              <w:rPr>
                <w:rFonts w:ascii="Times New Roman" w:eastAsia="Times New Roman" w:hAnsi="Times New Roman" w:cs="Times New Roman"/>
                <w:color w:val="000000" w:themeColor="text1"/>
                <w:sz w:val="24"/>
                <w:szCs w:val="24"/>
                <w:lang w:eastAsia="ru-RU"/>
              </w:rPr>
              <w:t xml:space="preserve">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30142B" w:rsidRPr="00855D4E" w:rsidRDefault="0030142B" w:rsidP="0030142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855D4E">
              <w:rPr>
                <w:rFonts w:ascii="Times New Roman" w:eastAsia="Times New Roman" w:hAnsi="Times New Roman" w:cs="Times New Roman"/>
                <w:color w:val="000000" w:themeColor="text1"/>
                <w:sz w:val="24"/>
                <w:szCs w:val="24"/>
                <w:lang w:eastAsia="ru-RU"/>
              </w:rPr>
              <w:t xml:space="preserve"> </w:t>
            </w:r>
            <w:proofErr w:type="gramStart"/>
            <w:r w:rsidRPr="00855D4E">
              <w:rPr>
                <w:rFonts w:ascii="Times New Roman" w:eastAsia="Times New Roman" w:hAnsi="Times New Roman" w:cs="Times New Roman"/>
                <w:color w:val="000000" w:themeColor="text1"/>
                <w:sz w:val="24"/>
                <w:szCs w:val="24"/>
                <w:lang w:eastAsia="ru-RU"/>
              </w:rPr>
              <w:t>организациях</w:t>
            </w:r>
            <w:proofErr w:type="gramEnd"/>
            <w:r w:rsidRPr="00855D4E">
              <w:rPr>
                <w:rFonts w:ascii="Times New Roman" w:eastAsia="Times New Roman" w:hAnsi="Times New Roman" w:cs="Times New Roman"/>
                <w:color w:val="000000" w:themeColor="text1"/>
                <w:sz w:val="24"/>
                <w:szCs w:val="24"/>
                <w:lang w:eastAsia="ru-RU"/>
              </w:rPr>
              <w:t>»:</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 социальное обслуживание, социальная поддержка и защита граждан;</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4) охрана окружающей среды и защита животных;</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w:t>
            </w:r>
            <w:r w:rsidRPr="00855D4E">
              <w:rPr>
                <w:rFonts w:ascii="Times New Roman" w:eastAsia="Times New Roman" w:hAnsi="Times New Roman" w:cs="Times New Roman"/>
                <w:color w:val="000000" w:themeColor="text1"/>
                <w:sz w:val="24"/>
                <w:szCs w:val="24"/>
                <w:lang w:eastAsia="ru-RU"/>
              </w:rPr>
              <w:lastRenderedPageBreak/>
              <w:t>природоохранное значение, и мест захоронений;</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7) профилактика социально опасных форм поведения граждан;</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855D4E">
              <w:rPr>
                <w:rFonts w:ascii="Times New Roman" w:eastAsia="Times New Roman" w:hAnsi="Times New Roman" w:cs="Times New Roman"/>
                <w:color w:val="000000" w:themeColor="text1"/>
                <w:sz w:val="24"/>
                <w:szCs w:val="24"/>
                <w:lang w:eastAsia="ru-RU"/>
              </w:rPr>
              <w:t>волонтерства</w:t>
            </w:r>
            <w:proofErr w:type="spellEnd"/>
            <w:r w:rsidRPr="00855D4E">
              <w:rPr>
                <w:rFonts w:ascii="Times New Roman" w:eastAsia="Times New Roman" w:hAnsi="Times New Roman" w:cs="Times New Roman"/>
                <w:color w:val="000000" w:themeColor="text1"/>
                <w:sz w:val="24"/>
                <w:szCs w:val="24"/>
                <w:lang w:eastAsia="ru-RU"/>
              </w:rPr>
              <w:t>);</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10) формирование в обществе нетерпимости к коррупционному поведению;</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12) деятельность в сфере патриотического, в том числе военно-патриотического, воспитания граждан Российской Федерации;</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14) участие в профилактике и (или) тушении пожаров и проведении аварийно-спасательных работ;</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15) социальная и культурная </w:t>
            </w:r>
            <w:proofErr w:type="gramStart"/>
            <w:r w:rsidRPr="00855D4E">
              <w:rPr>
                <w:rFonts w:ascii="Times New Roman" w:eastAsia="Times New Roman" w:hAnsi="Times New Roman" w:cs="Times New Roman"/>
                <w:color w:val="000000" w:themeColor="text1"/>
                <w:sz w:val="24"/>
                <w:szCs w:val="24"/>
                <w:lang w:eastAsia="ru-RU"/>
              </w:rPr>
              <w:t>адаптация</w:t>
            </w:r>
            <w:proofErr w:type="gramEnd"/>
            <w:r w:rsidRPr="00855D4E">
              <w:rPr>
                <w:rFonts w:ascii="Times New Roman" w:eastAsia="Times New Roman" w:hAnsi="Times New Roman" w:cs="Times New Roman"/>
                <w:color w:val="000000" w:themeColor="text1"/>
                <w:sz w:val="24"/>
                <w:szCs w:val="24"/>
                <w:lang w:eastAsia="ru-RU"/>
              </w:rPr>
              <w:t xml:space="preserve"> и интеграция мигрантов;</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16) мероприятия по медицинской реабилитации и социальной реабилитации, социальной и трудовой </w:t>
            </w:r>
            <w:proofErr w:type="spellStart"/>
            <w:r w:rsidRPr="00855D4E">
              <w:rPr>
                <w:rFonts w:ascii="Times New Roman" w:eastAsia="Times New Roman" w:hAnsi="Times New Roman" w:cs="Times New Roman"/>
                <w:color w:val="000000" w:themeColor="text1"/>
                <w:sz w:val="24"/>
                <w:szCs w:val="24"/>
                <w:lang w:eastAsia="ru-RU"/>
              </w:rPr>
              <w:t>реинтеграции</w:t>
            </w:r>
            <w:proofErr w:type="spellEnd"/>
            <w:r w:rsidRPr="00855D4E">
              <w:rPr>
                <w:rFonts w:ascii="Times New Roman" w:eastAsia="Times New Roman" w:hAnsi="Times New Roman" w:cs="Times New Roman"/>
                <w:color w:val="000000" w:themeColor="text1"/>
                <w:sz w:val="24"/>
                <w:szCs w:val="24"/>
                <w:lang w:eastAsia="ru-RU"/>
              </w:rPr>
              <w:t xml:space="preserve"> лиц, осуществляющих незаконное потребление наркотических средств или психотропных веществ;</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17) содействие повышению мобильности трудовых ресурсов;</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18) увековечение памяти жертв политических репрессий.</w:t>
            </w:r>
          </w:p>
          <w:p w:rsidR="0030142B" w:rsidRPr="00855D4E"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855D4E">
              <w:rPr>
                <w:rFonts w:ascii="Times New Roman" w:eastAsia="Times New Roman" w:hAnsi="Times New Roman" w:cs="Times New Roman"/>
                <w:color w:val="000000" w:themeColor="text1"/>
                <w:sz w:val="24"/>
                <w:szCs w:val="24"/>
                <w:lang w:eastAsia="ru-RU"/>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4114" w:type="dxa"/>
            <w:gridSpan w:val="3"/>
          </w:tcPr>
          <w:p w:rsidR="0030142B" w:rsidRPr="00855D4E" w:rsidRDefault="00F9432E" w:rsidP="005115A1">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ПРИМЕНЯЕТСЯ</w:t>
            </w:r>
          </w:p>
        </w:tc>
      </w:tr>
      <w:tr w:rsidR="0030142B" w:rsidRPr="00855D4E" w:rsidTr="00CA0B67">
        <w:trPr>
          <w:trHeight w:val="462"/>
        </w:trPr>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16.</w:t>
            </w:r>
          </w:p>
        </w:tc>
        <w:tc>
          <w:tcPr>
            <w:tcW w:w="5668" w:type="dxa"/>
            <w:gridSpan w:val="4"/>
          </w:tcPr>
          <w:p w:rsidR="0030142B" w:rsidRPr="00855D4E"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855D4E">
              <w:rPr>
                <w:rFonts w:ascii="Times New Roman" w:eastAsia="Times New Roman" w:hAnsi="Times New Roman" w:cs="Times New Roman"/>
                <w:color w:val="000000" w:themeColor="text1"/>
                <w:sz w:val="24"/>
                <w:szCs w:val="24"/>
                <w:lang w:eastAsia="ru-RU"/>
              </w:rPr>
              <w:lastRenderedPageBreak/>
              <w:t xml:space="preserve">(предоставляются </w:t>
            </w:r>
            <w:r w:rsidRPr="00855D4E">
              <w:rPr>
                <w:rFonts w:ascii="Times New Roman" w:eastAsia="Times New Roman" w:hAnsi="Times New Roman" w:cs="Times New Roman"/>
                <w:iCs/>
                <w:color w:val="000000" w:themeColor="text1"/>
                <w:sz w:val="24"/>
                <w:szCs w:val="24"/>
                <w:lang w:eastAsia="ru-RU"/>
              </w:rPr>
              <w:t>при условии соответствия статье 30 Федерального закона)</w:t>
            </w:r>
            <w:r w:rsidRPr="00855D4E">
              <w:rPr>
                <w:rFonts w:ascii="Times New Roman" w:eastAsia="Times New Roman" w:hAnsi="Times New Roman" w:cs="Times New Roman"/>
                <w:color w:val="000000" w:themeColor="text1"/>
                <w:sz w:val="24"/>
                <w:szCs w:val="24"/>
                <w:lang w:eastAsia="ru-RU"/>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tc>
        <w:tc>
          <w:tcPr>
            <w:tcW w:w="4114" w:type="dxa"/>
            <w:gridSpan w:val="3"/>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НЕ ПРИМЕНЯЕТСЯ</w:t>
            </w:r>
          </w:p>
        </w:tc>
      </w:tr>
      <w:tr w:rsidR="00F9432E" w:rsidRPr="00855D4E" w:rsidTr="000C1D74">
        <w:tc>
          <w:tcPr>
            <w:tcW w:w="710" w:type="dxa"/>
          </w:tcPr>
          <w:p w:rsidR="00F9432E"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17</w:t>
            </w:r>
          </w:p>
        </w:tc>
        <w:tc>
          <w:tcPr>
            <w:tcW w:w="9782" w:type="dxa"/>
            <w:gridSpan w:val="7"/>
          </w:tcPr>
          <w:p w:rsidR="00F9432E" w:rsidRPr="00855D4E" w:rsidRDefault="00F9432E" w:rsidP="00F9432E">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432E"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r>
      <w:tr w:rsidR="0030142B" w:rsidRPr="00855D4E" w:rsidTr="00CA0B67">
        <w:tc>
          <w:tcPr>
            <w:tcW w:w="710" w:type="dxa"/>
          </w:tcPr>
          <w:p w:rsidR="0030142B"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17</w:t>
            </w:r>
            <w:r w:rsidR="0030142B" w:rsidRPr="00855D4E">
              <w:rPr>
                <w:rFonts w:ascii="Times New Roman" w:eastAsia="Times New Roman" w:hAnsi="Times New Roman" w:cs="Times New Roman"/>
                <w:color w:val="000000" w:themeColor="text1"/>
                <w:sz w:val="24"/>
                <w:szCs w:val="24"/>
                <w:lang w:eastAsia="ru-RU"/>
              </w:rPr>
              <w:t>.</w:t>
            </w:r>
            <w:r w:rsidRPr="00855D4E">
              <w:rPr>
                <w:rFonts w:ascii="Times New Roman" w:eastAsia="Times New Roman" w:hAnsi="Times New Roman" w:cs="Times New Roman"/>
                <w:color w:val="000000" w:themeColor="text1"/>
                <w:sz w:val="24"/>
                <w:szCs w:val="24"/>
                <w:lang w:eastAsia="ru-RU"/>
              </w:rPr>
              <w:t>1</w:t>
            </w:r>
          </w:p>
        </w:tc>
        <w:tc>
          <w:tcPr>
            <w:tcW w:w="5668" w:type="dxa"/>
            <w:gridSpan w:val="4"/>
          </w:tcPr>
          <w:p w:rsidR="0030142B" w:rsidRPr="00855D4E"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0142B" w:rsidRPr="00855D4E" w:rsidRDefault="0030142B" w:rsidP="0030142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В соответствии с пунктом 1.3 приказа Минфина России от 04.06.2018г. № 126н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30142B" w:rsidRPr="00855D4E" w:rsidRDefault="0030142B" w:rsidP="0030142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855D4E">
                <w:rPr>
                  <w:rFonts w:ascii="Times New Roman" w:eastAsia="Times New Roman" w:hAnsi="Times New Roman" w:cs="Times New Roman"/>
                  <w:color w:val="000000" w:themeColor="text1"/>
                  <w:sz w:val="24"/>
                  <w:szCs w:val="24"/>
                  <w:lang w:eastAsia="ru-RU"/>
                </w:rPr>
                <w:t>приложении</w:t>
              </w:r>
            </w:hyperlink>
            <w:r w:rsidRPr="00855D4E">
              <w:rPr>
                <w:rFonts w:ascii="Times New Roman" w:eastAsia="Times New Roman" w:hAnsi="Times New Roman" w:cs="Times New Roman"/>
                <w:color w:val="000000" w:themeColor="text1"/>
                <w:sz w:val="24"/>
                <w:szCs w:val="24"/>
                <w:lang w:eastAsia="ru-RU"/>
              </w:rPr>
              <w:t xml:space="preserve"> к приказу 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30142B" w:rsidRPr="00855D4E"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855D4E">
                <w:rPr>
                  <w:rFonts w:ascii="Times New Roman" w:eastAsia="Times New Roman" w:hAnsi="Times New Roman" w:cs="Times New Roman"/>
                  <w:color w:val="000000" w:themeColor="text1"/>
                  <w:sz w:val="24"/>
                  <w:szCs w:val="24"/>
                  <w:lang w:eastAsia="ru-RU"/>
                </w:rPr>
                <w:t>приложении</w:t>
              </w:r>
            </w:hyperlink>
            <w:r w:rsidRPr="00855D4E">
              <w:rPr>
                <w:rFonts w:ascii="Times New Roman" w:eastAsia="Times New Roman" w:hAnsi="Times New Roman" w:cs="Times New Roman"/>
                <w:color w:val="000000" w:themeColor="text1"/>
                <w:sz w:val="24"/>
                <w:szCs w:val="24"/>
                <w:lang w:eastAsia="ru-RU"/>
              </w:rPr>
              <w:t xml:space="preserve"> к приказу Минфина России от 04.06.2018г. № 126н, и происходящих исключительно из государств - членов Евразийского экономического союза.</w:t>
            </w:r>
          </w:p>
        </w:tc>
        <w:tc>
          <w:tcPr>
            <w:tcW w:w="4114" w:type="dxa"/>
            <w:gridSpan w:val="3"/>
          </w:tcPr>
          <w:p w:rsidR="0030142B" w:rsidRPr="00855D4E"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ПРИМЕНЯЕТСЯ</w:t>
            </w:r>
          </w:p>
        </w:tc>
      </w:tr>
      <w:tr w:rsidR="00F9432E" w:rsidRPr="00855D4E" w:rsidTr="00CA0B67">
        <w:tc>
          <w:tcPr>
            <w:tcW w:w="710" w:type="dxa"/>
          </w:tcPr>
          <w:p w:rsidR="00F9432E"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17.2</w:t>
            </w:r>
          </w:p>
        </w:tc>
        <w:tc>
          <w:tcPr>
            <w:tcW w:w="5668" w:type="dxa"/>
            <w:gridSpan w:val="4"/>
          </w:tcPr>
          <w:p w:rsidR="00F9432E" w:rsidRPr="00855D4E" w:rsidRDefault="00F9432E" w:rsidP="00F9432E">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432E" w:rsidRPr="00855D4E" w:rsidRDefault="00F9432E" w:rsidP="00F9432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за исключением следующих</w:t>
            </w:r>
            <w:proofErr w:type="gramEnd"/>
            <w:r w:rsidRPr="00855D4E">
              <w:rPr>
                <w:rFonts w:ascii="Times New Roman" w:eastAsia="Times New Roman" w:hAnsi="Times New Roman" w:cs="Times New Roman"/>
                <w:color w:val="000000" w:themeColor="text1"/>
                <w:sz w:val="24"/>
                <w:szCs w:val="24"/>
                <w:lang w:eastAsia="ru-RU"/>
              </w:rPr>
              <w:t xml:space="preserve"> случаев:</w:t>
            </w:r>
          </w:p>
          <w:p w:rsidR="00F9432E" w:rsidRPr="00855D4E" w:rsidRDefault="00F9432E" w:rsidP="00F9432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если товары, указанные в пунктах 1 - 13, 17 - </w:t>
            </w:r>
            <w:r w:rsidRPr="00855D4E">
              <w:rPr>
                <w:rFonts w:ascii="Times New Roman" w:eastAsia="Times New Roman" w:hAnsi="Times New Roman" w:cs="Times New Roman"/>
                <w:color w:val="000000" w:themeColor="text1"/>
                <w:sz w:val="24"/>
                <w:szCs w:val="24"/>
                <w:lang w:eastAsia="ru-RU"/>
              </w:rPr>
              <w:lastRenderedPageBreak/>
              <w:t>32 и 34 - 55 перечня, предусмотренного приложением к настоящему постановлению (далее - перечень):</w:t>
            </w:r>
          </w:p>
          <w:p w:rsidR="00F9432E" w:rsidRPr="00855D4E" w:rsidRDefault="00F9432E" w:rsidP="00F9432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производятся при создании или модернизации и (или) освоении производства продукции машиностроения в соответствии со специальным инвестиционным контрактом, заключенным инвестором с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предусмотренных для промышленной продукции соответствующего вида приложением</w:t>
            </w:r>
            <w:proofErr w:type="gramEnd"/>
            <w:r w:rsidRPr="00855D4E">
              <w:rPr>
                <w:rFonts w:ascii="Times New Roman" w:eastAsia="Times New Roman" w:hAnsi="Times New Roman" w:cs="Times New Roman"/>
                <w:color w:val="000000" w:themeColor="text1"/>
                <w:sz w:val="24"/>
                <w:szCs w:val="24"/>
                <w:lang w:eastAsia="ru-RU"/>
              </w:rPr>
              <w:t xml:space="preserve"> </w:t>
            </w:r>
            <w:proofErr w:type="gramStart"/>
            <w:r w:rsidRPr="00855D4E">
              <w:rPr>
                <w:rFonts w:ascii="Times New Roman" w:eastAsia="Times New Roman" w:hAnsi="Times New Roman" w:cs="Times New Roman"/>
                <w:color w:val="000000" w:themeColor="text1"/>
                <w:sz w:val="24"/>
                <w:szCs w:val="24"/>
                <w:lang w:eastAsia="ru-RU"/>
              </w:rPr>
              <w:t>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а в случае отсутствия такой продукции в указанном приложении - приложением 1 к Правилам определения страны происхождения товаров, являющимся неотъемлемой частью Соглашения о Правилах определения страны происхождения товаров</w:t>
            </w:r>
            <w:proofErr w:type="gramEnd"/>
            <w:r w:rsidRPr="00855D4E">
              <w:rPr>
                <w:rFonts w:ascii="Times New Roman" w:eastAsia="Times New Roman" w:hAnsi="Times New Roman" w:cs="Times New Roman"/>
                <w:color w:val="000000" w:themeColor="text1"/>
                <w:sz w:val="24"/>
                <w:szCs w:val="24"/>
                <w:lang w:eastAsia="ru-RU"/>
              </w:rPr>
              <w:t xml:space="preserve"> </w:t>
            </w:r>
            <w:proofErr w:type="gramStart"/>
            <w:r w:rsidRPr="00855D4E">
              <w:rPr>
                <w:rFonts w:ascii="Times New Roman" w:eastAsia="Times New Roman" w:hAnsi="Times New Roman" w:cs="Times New Roman"/>
                <w:color w:val="000000" w:themeColor="text1"/>
                <w:sz w:val="24"/>
                <w:szCs w:val="24"/>
                <w:lang w:eastAsia="ru-RU"/>
              </w:rPr>
              <w:t>в Содружестве Независимых Государств от 20 ноября 2009 г. При этом для целей настоящего постановления продукция машиностроения приравнивается к продукции, произведенной на территории Российской Федерации, на срок не более 5 лет с момента заключения специального инвестиционного контракта и не более 3 лет с момента начала ее производства стороной - инвестором специального инвестиционного контракта;</w:t>
            </w:r>
            <w:proofErr w:type="gramEnd"/>
          </w:p>
          <w:p w:rsidR="00F9432E" w:rsidRPr="00855D4E" w:rsidRDefault="00F9432E" w:rsidP="00F9432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(в ред. Постановления Правительства РФ от 21.12.2017 N 1602)</w:t>
            </w:r>
          </w:p>
          <w:p w:rsidR="00F9432E" w:rsidRPr="00855D4E" w:rsidRDefault="00F9432E" w:rsidP="00F9432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соответствуют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 июля 2015 г. N 719 (в случае отсутствия специального инвестиционного контракта, указанного в абзаце втором подпункта "а" настоящего пункта);</w:t>
            </w:r>
          </w:p>
          <w:p w:rsidR="00F9432E" w:rsidRPr="00855D4E" w:rsidRDefault="00F9432E" w:rsidP="00F9432E">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 xml:space="preserve">страной происхождения товаров является государство - член Евразийского экономического союза в соответствии с Соглашением о Правилах определения страны происхождения товаров в Содружестве Независимых Государств от 20 ноября 2009 г. (в случае отсутствия специального инвестиционного контракта, указанного в абзаце втором подпункта "а" настоящего пункта, и </w:t>
            </w:r>
            <w:r w:rsidRPr="00855D4E">
              <w:rPr>
                <w:rFonts w:ascii="Times New Roman" w:eastAsia="Times New Roman" w:hAnsi="Times New Roman" w:cs="Times New Roman"/>
                <w:color w:val="000000" w:themeColor="text1"/>
                <w:sz w:val="24"/>
                <w:szCs w:val="24"/>
                <w:lang w:eastAsia="ru-RU"/>
              </w:rPr>
              <w:lastRenderedPageBreak/>
              <w:t>отсутствия наименований товаров в требованиях к промышленной продукции, предъявляемых в целях ее отнесения к продукции, произведенной в</w:t>
            </w:r>
            <w:proofErr w:type="gramEnd"/>
            <w:r w:rsidRPr="00855D4E">
              <w:rPr>
                <w:rFonts w:ascii="Times New Roman" w:eastAsia="Times New Roman" w:hAnsi="Times New Roman" w:cs="Times New Roman"/>
                <w:color w:val="000000" w:themeColor="text1"/>
                <w:sz w:val="24"/>
                <w:szCs w:val="24"/>
                <w:lang w:eastAsia="ru-RU"/>
              </w:rPr>
              <w:t xml:space="preserve"> </w:t>
            </w:r>
            <w:proofErr w:type="gramStart"/>
            <w:r w:rsidRPr="00855D4E">
              <w:rPr>
                <w:rFonts w:ascii="Times New Roman" w:eastAsia="Times New Roman" w:hAnsi="Times New Roman" w:cs="Times New Roman"/>
                <w:color w:val="000000" w:themeColor="text1"/>
                <w:sz w:val="24"/>
                <w:szCs w:val="24"/>
                <w:lang w:eastAsia="ru-RU"/>
              </w:rPr>
              <w:t>Российской Федерации, предусмотренных приложением к постановлению Правительства Российской Федерации от 17 июля 2015 г. N 719);</w:t>
            </w:r>
            <w:proofErr w:type="gramEnd"/>
          </w:p>
        </w:tc>
        <w:tc>
          <w:tcPr>
            <w:tcW w:w="4114" w:type="dxa"/>
            <w:gridSpan w:val="3"/>
          </w:tcPr>
          <w:p w:rsidR="00F9432E" w:rsidRPr="00855D4E" w:rsidRDefault="00F9432E"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НЕ ПРИМЕНЯЕТСЯ</w:t>
            </w:r>
          </w:p>
        </w:tc>
      </w:tr>
      <w:tr w:rsidR="004E0E74" w:rsidRPr="00855D4E" w:rsidTr="00CA0B67">
        <w:tc>
          <w:tcPr>
            <w:tcW w:w="710" w:type="dxa"/>
          </w:tcPr>
          <w:p w:rsidR="004E0E74" w:rsidRPr="00855D4E" w:rsidRDefault="004E0E74" w:rsidP="000C1D74">
            <w:pPr>
              <w:spacing w:after="0" w:line="240" w:lineRule="auto"/>
              <w:rPr>
                <w:rFonts w:ascii="Times New Roman" w:hAnsi="Times New Roman" w:cs="Times New Roman"/>
                <w:color w:val="000000" w:themeColor="text1"/>
              </w:rPr>
            </w:pPr>
            <w:r w:rsidRPr="00855D4E">
              <w:rPr>
                <w:rFonts w:ascii="Times New Roman" w:hAnsi="Times New Roman" w:cs="Times New Roman"/>
                <w:color w:val="000000" w:themeColor="text1"/>
              </w:rPr>
              <w:lastRenderedPageBreak/>
              <w:t>17.3.</w:t>
            </w:r>
          </w:p>
        </w:tc>
        <w:tc>
          <w:tcPr>
            <w:tcW w:w="5668" w:type="dxa"/>
            <w:gridSpan w:val="4"/>
          </w:tcPr>
          <w:p w:rsidR="004E0E74" w:rsidRPr="00855D4E" w:rsidRDefault="004E0E74" w:rsidP="000C1D7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855D4E">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855D4E">
              <w:rPr>
                <w:rFonts w:ascii="Times New Roman" w:eastAsia="Times New Roman" w:hAnsi="Times New Roman" w:cs="Times New Roman"/>
                <w:color w:val="000000" w:themeColor="text1"/>
                <w:lang w:eastAsia="ru-RU"/>
              </w:rPr>
              <w:t xml:space="preserve"> </w:t>
            </w:r>
          </w:p>
          <w:p w:rsidR="004E0E74" w:rsidRPr="00855D4E" w:rsidRDefault="004E0E74" w:rsidP="000C1D7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kern w:val="36"/>
                <w:lang w:eastAsia="ru-RU"/>
              </w:rPr>
            </w:pPr>
            <w:proofErr w:type="gramStart"/>
            <w:r w:rsidRPr="00855D4E">
              <w:rPr>
                <w:rFonts w:ascii="Times New Roman" w:eastAsia="Times New Roman" w:hAnsi="Times New Roman" w:cs="Times New Roman"/>
                <w:color w:val="000000" w:themeColor="text1"/>
                <w:lang w:eastAsia="ru-RU"/>
              </w:rPr>
              <w:t xml:space="preserve">В соответствии с постановлением Правительства Российской Федерации от 16.11.2015 №1236 </w:t>
            </w:r>
            <w:r w:rsidRPr="00855D4E">
              <w:rPr>
                <w:rFonts w:ascii="Times New Roman" w:eastAsia="Times New Roman" w:hAnsi="Times New Roman" w:cs="Times New Roman"/>
                <w:bCs/>
                <w:color w:val="000000" w:themeColor="text1"/>
                <w:kern w:val="36"/>
                <w:lang w:eastAsia="ru-RU"/>
              </w:rPr>
              <w:t>«</w:t>
            </w:r>
            <w:r w:rsidRPr="00855D4E">
              <w:rPr>
                <w:rFonts w:ascii="Times New Roman" w:eastAsia="Times New Roman" w:hAnsi="Times New Roman" w:cs="Times New Roman"/>
                <w:color w:val="000000" w:themeColor="text1"/>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855D4E">
              <w:rPr>
                <w:rFonts w:ascii="Times New Roman" w:eastAsia="Times New Roman" w:hAnsi="Times New Roman" w:cs="Times New Roman"/>
                <w:bCs/>
                <w:color w:val="000000" w:themeColor="text1"/>
                <w:kern w:val="36"/>
                <w:lang w:eastAsia="ru-RU"/>
              </w:rPr>
              <w:t>»</w:t>
            </w:r>
            <w:r w:rsidRPr="00855D4E">
              <w:rPr>
                <w:color w:val="000000" w:themeColor="text1"/>
              </w:rPr>
              <w:t xml:space="preserve"> </w:t>
            </w:r>
            <w:r w:rsidRPr="00855D4E">
              <w:rPr>
                <w:rFonts w:ascii="Times New Roman" w:eastAsia="Times New Roman" w:hAnsi="Times New Roman" w:cs="Times New Roman"/>
                <w:bCs/>
                <w:color w:val="000000" w:themeColor="text1"/>
                <w:kern w:val="36"/>
                <w:lang w:eastAsia="ru-RU"/>
              </w:rPr>
              <w:t>установлен запрет на допуск программ для электронных вычислительных машин и баз данных, реализуемых независимо от вида Контракта на материальном носителе и (или) в электронном виде по каналам связи, происходящих</w:t>
            </w:r>
            <w:proofErr w:type="gramEnd"/>
            <w:r w:rsidRPr="00855D4E">
              <w:rPr>
                <w:rFonts w:ascii="Times New Roman" w:eastAsia="Times New Roman" w:hAnsi="Times New Roman" w:cs="Times New Roman"/>
                <w:bCs/>
                <w:color w:val="000000" w:themeColor="text1"/>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4114" w:type="dxa"/>
            <w:gridSpan w:val="3"/>
          </w:tcPr>
          <w:p w:rsidR="004E0E74" w:rsidRPr="00855D4E" w:rsidRDefault="004E0E74" w:rsidP="00E245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ПРИМЕНЯЕТСЯ</w:t>
            </w:r>
          </w:p>
        </w:tc>
      </w:tr>
      <w:tr w:rsidR="004E0E74" w:rsidRPr="00855D4E" w:rsidTr="00CA0B67">
        <w:tc>
          <w:tcPr>
            <w:tcW w:w="710" w:type="dxa"/>
          </w:tcPr>
          <w:p w:rsidR="004E0E74" w:rsidRPr="00855D4E" w:rsidRDefault="004E0E74" w:rsidP="000C1D74">
            <w:pPr>
              <w:spacing w:after="0" w:line="240" w:lineRule="auto"/>
              <w:rPr>
                <w:rFonts w:ascii="Times New Roman" w:hAnsi="Times New Roman" w:cs="Times New Roman"/>
                <w:color w:val="000000" w:themeColor="text1"/>
              </w:rPr>
            </w:pPr>
            <w:r w:rsidRPr="00855D4E">
              <w:rPr>
                <w:rFonts w:ascii="Times New Roman" w:hAnsi="Times New Roman" w:cs="Times New Roman"/>
                <w:color w:val="000000" w:themeColor="text1"/>
              </w:rPr>
              <w:t>17.4</w:t>
            </w:r>
          </w:p>
        </w:tc>
        <w:tc>
          <w:tcPr>
            <w:tcW w:w="5668" w:type="dxa"/>
            <w:gridSpan w:val="4"/>
          </w:tcPr>
          <w:p w:rsidR="004E0E74" w:rsidRPr="00855D4E" w:rsidRDefault="004E0E74" w:rsidP="000C1D74">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855D4E">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4E0E74" w:rsidRPr="00855D4E" w:rsidRDefault="004E0E74" w:rsidP="000C1D74">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855D4E">
              <w:rPr>
                <w:rFonts w:ascii="Times New Roman" w:hAnsi="Times New Roman" w:cs="Times New Roman"/>
                <w:bCs/>
                <w:color w:val="000000" w:themeColor="text1"/>
              </w:rPr>
              <w:t>В соответствии с 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установлен запрет на допуск товаров легкой промышленности, происходящих из иностранных государств, и (или) услуг по прокату</w:t>
            </w:r>
            <w:proofErr w:type="gramEnd"/>
            <w:r w:rsidRPr="00855D4E">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4E0E74" w:rsidRPr="00855D4E" w:rsidRDefault="004E0E74" w:rsidP="000C1D74">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855D4E">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4114" w:type="dxa"/>
            <w:gridSpan w:val="3"/>
          </w:tcPr>
          <w:p w:rsidR="004E0E74" w:rsidRPr="00855D4E" w:rsidRDefault="004E0E74" w:rsidP="00E245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4E0E74" w:rsidRPr="00855D4E" w:rsidTr="00CA0B67">
        <w:tc>
          <w:tcPr>
            <w:tcW w:w="710" w:type="dxa"/>
          </w:tcPr>
          <w:p w:rsidR="004E0E74" w:rsidRPr="00855D4E" w:rsidRDefault="004E0E74" w:rsidP="000C1D74">
            <w:pPr>
              <w:spacing w:after="0" w:line="240" w:lineRule="auto"/>
              <w:rPr>
                <w:rFonts w:ascii="Times New Roman" w:hAnsi="Times New Roman" w:cs="Times New Roman"/>
                <w:color w:val="000000" w:themeColor="text1"/>
              </w:rPr>
            </w:pPr>
            <w:r w:rsidRPr="00855D4E">
              <w:rPr>
                <w:rFonts w:ascii="Times New Roman" w:hAnsi="Times New Roman" w:cs="Times New Roman"/>
                <w:color w:val="000000" w:themeColor="text1"/>
              </w:rPr>
              <w:t>17.5</w:t>
            </w:r>
          </w:p>
        </w:tc>
        <w:tc>
          <w:tcPr>
            <w:tcW w:w="5668" w:type="dxa"/>
            <w:gridSpan w:val="4"/>
          </w:tcPr>
          <w:p w:rsidR="004E0E74" w:rsidRPr="00855D4E" w:rsidRDefault="004E0E74" w:rsidP="000C1D74">
            <w:pPr>
              <w:spacing w:after="0" w:line="240" w:lineRule="auto"/>
              <w:ind w:left="19" w:hanging="19"/>
              <w:jc w:val="both"/>
              <w:rPr>
                <w:rFonts w:ascii="Times New Roman" w:hAnsi="Times New Roman" w:cs="Times New Roman"/>
                <w:color w:val="000000" w:themeColor="text1"/>
              </w:rPr>
            </w:pPr>
            <w:r w:rsidRPr="00855D4E">
              <w:rPr>
                <w:rFonts w:ascii="Times New Roman" w:hAnsi="Times New Roman" w:cs="Times New Roman"/>
                <w:color w:val="000000" w:themeColor="text1"/>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4E0E74" w:rsidRPr="00855D4E" w:rsidRDefault="004E0E74" w:rsidP="000C1D74">
            <w:pPr>
              <w:spacing w:after="0" w:line="240" w:lineRule="auto"/>
              <w:ind w:left="19" w:hanging="19"/>
              <w:jc w:val="both"/>
              <w:rPr>
                <w:rFonts w:ascii="Times New Roman" w:hAnsi="Times New Roman" w:cs="Times New Roman"/>
                <w:color w:val="000000" w:themeColor="text1"/>
              </w:rPr>
            </w:pPr>
            <w:r w:rsidRPr="00855D4E">
              <w:rPr>
                <w:rFonts w:ascii="Times New Roman" w:hAnsi="Times New Roman" w:cs="Times New Roman"/>
                <w:color w:val="000000" w:themeColor="text1"/>
              </w:rPr>
              <w:t>В соответствии с постановлением Правительства Российской Федерации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 осуществлении отдельных видов радиоэлектронной продукции.</w:t>
            </w:r>
          </w:p>
        </w:tc>
        <w:tc>
          <w:tcPr>
            <w:tcW w:w="4114" w:type="dxa"/>
            <w:gridSpan w:val="3"/>
          </w:tcPr>
          <w:p w:rsidR="004E0E74" w:rsidRPr="00855D4E" w:rsidRDefault="004E0E74" w:rsidP="00E245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4E0E74" w:rsidRPr="00855D4E" w:rsidTr="00CA0B67">
        <w:tc>
          <w:tcPr>
            <w:tcW w:w="10492" w:type="dxa"/>
            <w:gridSpan w:val="8"/>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r>
      <w:tr w:rsidR="004E0E74" w:rsidRPr="00855D4E" w:rsidTr="000C1D74">
        <w:tc>
          <w:tcPr>
            <w:tcW w:w="710"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18</w:t>
            </w:r>
          </w:p>
        </w:tc>
        <w:tc>
          <w:tcPr>
            <w:tcW w:w="9782" w:type="dxa"/>
            <w:gridSpan w:val="7"/>
          </w:tcPr>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proofErr w:type="gramStart"/>
            <w:r w:rsidRPr="00855D4E">
              <w:rPr>
                <w:rFonts w:ascii="Times New Roman" w:hAnsi="Times New Roman" w:cs="Times New Roman"/>
                <w:color w:val="000000" w:themeColor="text1"/>
                <w:sz w:val="24"/>
                <w:szCs w:val="24"/>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25" w:history="1">
              <w:r w:rsidRPr="00855D4E">
                <w:rPr>
                  <w:rFonts w:ascii="Times New Roman" w:hAnsi="Times New Roman" w:cs="Times New Roman"/>
                  <w:color w:val="000000" w:themeColor="text1"/>
                  <w:sz w:val="24"/>
                  <w:szCs w:val="24"/>
                </w:rPr>
                <w:t>пунктом 1 части 1</w:t>
              </w:r>
            </w:hyperlink>
            <w:r w:rsidRPr="00855D4E">
              <w:rPr>
                <w:rFonts w:ascii="Times New Roman" w:hAnsi="Times New Roman" w:cs="Times New Roman"/>
                <w:color w:val="000000" w:themeColor="text1"/>
                <w:sz w:val="24"/>
                <w:szCs w:val="24"/>
              </w:rPr>
              <w:t xml:space="preserve">, </w:t>
            </w:r>
            <w:hyperlink r:id="rId26" w:history="1">
              <w:r w:rsidRPr="00855D4E">
                <w:rPr>
                  <w:rFonts w:ascii="Times New Roman" w:hAnsi="Times New Roman" w:cs="Times New Roman"/>
                  <w:color w:val="000000" w:themeColor="text1"/>
                  <w:sz w:val="24"/>
                  <w:szCs w:val="24"/>
                </w:rPr>
                <w:t>частями 2</w:t>
              </w:r>
            </w:hyperlink>
            <w:r w:rsidRPr="00855D4E">
              <w:rPr>
                <w:rFonts w:ascii="Times New Roman" w:hAnsi="Times New Roman" w:cs="Times New Roman"/>
                <w:color w:val="000000" w:themeColor="text1"/>
                <w:sz w:val="24"/>
                <w:szCs w:val="24"/>
              </w:rPr>
              <w:t xml:space="preserve"> и </w:t>
            </w:r>
            <w:hyperlink r:id="rId27" w:history="1">
              <w:r w:rsidRPr="00855D4E">
                <w:rPr>
                  <w:rFonts w:ascii="Times New Roman" w:hAnsi="Times New Roman" w:cs="Times New Roman"/>
                  <w:color w:val="000000" w:themeColor="text1"/>
                  <w:sz w:val="24"/>
                  <w:szCs w:val="24"/>
                </w:rPr>
                <w:t>2.1</w:t>
              </w:r>
            </w:hyperlink>
            <w:r w:rsidRPr="00855D4E">
              <w:rPr>
                <w:rFonts w:ascii="Times New Roman" w:hAnsi="Times New Roman" w:cs="Times New Roman"/>
                <w:color w:val="000000" w:themeColor="text1"/>
                <w:sz w:val="24"/>
                <w:szCs w:val="24"/>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28" w:history="1">
              <w:r w:rsidRPr="00855D4E">
                <w:rPr>
                  <w:rFonts w:ascii="Times New Roman" w:hAnsi="Times New Roman" w:cs="Times New Roman"/>
                  <w:color w:val="000000" w:themeColor="text1"/>
                  <w:sz w:val="24"/>
                  <w:szCs w:val="24"/>
                </w:rPr>
                <w:t>частью 1.1</w:t>
              </w:r>
            </w:hyperlink>
            <w:r w:rsidRPr="00855D4E">
              <w:rPr>
                <w:rFonts w:ascii="Times New Roman" w:hAnsi="Times New Roman" w:cs="Times New Roman"/>
                <w:color w:val="000000" w:themeColor="text1"/>
                <w:sz w:val="24"/>
                <w:szCs w:val="24"/>
              </w:rPr>
              <w:t xml:space="preserve"> (при наличии такого требования) статьи 31 Федерального закона:</w:t>
            </w:r>
            <w:proofErr w:type="gramEnd"/>
          </w:p>
        </w:tc>
      </w:tr>
      <w:tr w:rsidR="004E0E74" w:rsidRPr="00855D4E" w:rsidTr="00CA0B67">
        <w:tc>
          <w:tcPr>
            <w:tcW w:w="710"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18</w:t>
            </w:r>
            <w:r w:rsidRPr="00855D4E">
              <w:rPr>
                <w:rFonts w:ascii="Times New Roman" w:eastAsia="Times New Roman" w:hAnsi="Times New Roman" w:cs="Times New Roman"/>
                <w:color w:val="000000" w:themeColor="text1"/>
                <w:sz w:val="24"/>
                <w:szCs w:val="24"/>
                <w:lang w:val="en-US" w:eastAsia="ru-RU"/>
              </w:rPr>
              <w:t>.</w:t>
            </w:r>
            <w:r w:rsidRPr="00855D4E">
              <w:rPr>
                <w:rFonts w:ascii="Times New Roman" w:eastAsia="Times New Roman" w:hAnsi="Times New Roman" w:cs="Times New Roman"/>
                <w:color w:val="000000" w:themeColor="text1"/>
                <w:sz w:val="24"/>
                <w:szCs w:val="24"/>
                <w:lang w:eastAsia="ru-RU"/>
              </w:rPr>
              <w:t>1</w:t>
            </w:r>
          </w:p>
        </w:tc>
        <w:tc>
          <w:tcPr>
            <w:tcW w:w="3213" w:type="dxa"/>
            <w:gridSpan w:val="3"/>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Требования к участникам, установленные в соответствии с частями 1, 1.1. статьи 31 Федерального закона</w:t>
            </w:r>
          </w:p>
        </w:tc>
        <w:tc>
          <w:tcPr>
            <w:tcW w:w="6569" w:type="dxa"/>
            <w:gridSpan w:val="4"/>
          </w:tcPr>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При проведении электронного аукциона к участникам такого аукциона устанавливаются следующие единые требования:</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proofErr w:type="spellStart"/>
            <w:r w:rsidRPr="00855D4E">
              <w:rPr>
                <w:rFonts w:ascii="Times New Roman" w:eastAsia="Times New Roman" w:hAnsi="Times New Roman" w:cs="Times New Roman"/>
                <w:bCs/>
                <w:color w:val="000000" w:themeColor="text1"/>
                <w:sz w:val="24"/>
                <w:szCs w:val="24"/>
                <w:lang w:eastAsia="ru-RU"/>
              </w:rPr>
              <w:t>непроведение</w:t>
            </w:r>
            <w:proofErr w:type="spellEnd"/>
            <w:r w:rsidRPr="00855D4E">
              <w:rPr>
                <w:rFonts w:ascii="Times New Roman" w:eastAsia="Times New Roman" w:hAnsi="Times New Roman" w:cs="Times New Roman"/>
                <w:bCs/>
                <w:color w:val="000000" w:themeColor="text1"/>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proofErr w:type="spellStart"/>
            <w:r w:rsidRPr="00855D4E">
              <w:rPr>
                <w:rFonts w:ascii="Times New Roman" w:eastAsia="Times New Roman" w:hAnsi="Times New Roman" w:cs="Times New Roman"/>
                <w:bCs/>
                <w:color w:val="000000" w:themeColor="text1"/>
                <w:sz w:val="24"/>
                <w:szCs w:val="24"/>
                <w:lang w:eastAsia="ru-RU"/>
              </w:rPr>
              <w:t>неприостановление</w:t>
            </w:r>
            <w:proofErr w:type="spellEnd"/>
            <w:r w:rsidRPr="00855D4E">
              <w:rPr>
                <w:rFonts w:ascii="Times New Roman" w:eastAsia="Times New Roman" w:hAnsi="Times New Roman" w:cs="Times New Roman"/>
                <w:bCs/>
                <w:color w:val="000000" w:themeColor="text1"/>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proofErr w:type="gramStart"/>
            <w:r w:rsidRPr="00855D4E">
              <w:rPr>
                <w:rFonts w:ascii="Times New Roman" w:eastAsia="Times New Roman" w:hAnsi="Times New Roman" w:cs="Times New Roman"/>
                <w:bCs/>
                <w:color w:val="000000" w:themeColor="text1"/>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5D4E">
              <w:rPr>
                <w:rFonts w:ascii="Times New Roman" w:eastAsia="Times New Roman" w:hAnsi="Times New Roman" w:cs="Times New Roman"/>
                <w:bCs/>
                <w:color w:val="000000" w:themeColor="text1"/>
                <w:sz w:val="24"/>
                <w:szCs w:val="24"/>
                <w:lang w:eastAsia="ru-RU"/>
              </w:rPr>
              <w:t xml:space="preserve"> </w:t>
            </w:r>
            <w:proofErr w:type="gramStart"/>
            <w:r w:rsidRPr="00855D4E">
              <w:rPr>
                <w:rFonts w:ascii="Times New Roman" w:eastAsia="Times New Roman" w:hAnsi="Times New Roman" w:cs="Times New Roman"/>
                <w:bCs/>
                <w:color w:val="000000" w:themeColor="text1"/>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55D4E">
              <w:rPr>
                <w:rFonts w:ascii="Times New Roman" w:eastAsia="Times New Roman" w:hAnsi="Times New Roman" w:cs="Times New Roman"/>
                <w:bCs/>
                <w:color w:val="000000" w:themeColor="text1"/>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5D4E">
              <w:rPr>
                <w:rFonts w:ascii="Times New Roman" w:eastAsia="Times New Roman" w:hAnsi="Times New Roman" w:cs="Times New Roman"/>
                <w:bCs/>
                <w:color w:val="000000" w:themeColor="text1"/>
                <w:sz w:val="24"/>
                <w:szCs w:val="24"/>
                <w:lang w:eastAsia="ru-RU"/>
              </w:rPr>
              <w:t>указанных</w:t>
            </w:r>
            <w:proofErr w:type="gramEnd"/>
            <w:r w:rsidRPr="00855D4E">
              <w:rPr>
                <w:rFonts w:ascii="Times New Roman" w:eastAsia="Times New Roman" w:hAnsi="Times New Roman" w:cs="Times New Roman"/>
                <w:bCs/>
                <w:color w:val="000000" w:themeColor="text1"/>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proofErr w:type="gramStart"/>
            <w:r w:rsidRPr="00855D4E">
              <w:rPr>
                <w:rFonts w:ascii="Times New Roman" w:eastAsia="Times New Roman" w:hAnsi="Times New Roman" w:cs="Times New Roman"/>
                <w:bCs/>
                <w:color w:val="000000" w:themeColor="text1"/>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5D4E">
              <w:rPr>
                <w:rFonts w:ascii="Times New Roman" w:eastAsia="Times New Roman" w:hAnsi="Times New Roman" w:cs="Times New Roman"/>
                <w:bCs/>
                <w:color w:val="000000" w:themeColor="text1"/>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proofErr w:type="gramStart"/>
            <w:r w:rsidRPr="00855D4E">
              <w:rPr>
                <w:rFonts w:ascii="Times New Roman" w:eastAsia="Times New Roman" w:hAnsi="Times New Roman" w:cs="Times New Roman"/>
                <w:bCs/>
                <w:color w:val="000000" w:themeColor="text1"/>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5D4E">
              <w:rPr>
                <w:rFonts w:ascii="Times New Roman" w:eastAsia="Times New Roman" w:hAnsi="Times New Roman" w:cs="Times New Roman"/>
                <w:bCs/>
                <w:color w:val="000000" w:themeColor="text1"/>
                <w:sz w:val="24"/>
                <w:szCs w:val="24"/>
                <w:lang w:eastAsia="ru-RU"/>
              </w:rPr>
              <w:t xml:space="preserve"> </w:t>
            </w:r>
            <w:proofErr w:type="gramStart"/>
            <w:r w:rsidRPr="00855D4E">
              <w:rPr>
                <w:rFonts w:ascii="Times New Roman" w:eastAsia="Times New Roman" w:hAnsi="Times New Roman" w:cs="Times New Roman"/>
                <w:bCs/>
                <w:color w:val="000000" w:themeColor="text1"/>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5D4E">
              <w:rPr>
                <w:rFonts w:ascii="Times New Roman" w:eastAsia="Times New Roman" w:hAnsi="Times New Roman" w:cs="Times New Roman"/>
                <w:bCs/>
                <w:color w:val="000000" w:themeColor="text1"/>
                <w:sz w:val="24"/>
                <w:szCs w:val="24"/>
                <w:lang w:eastAsia="ru-RU"/>
              </w:rPr>
              <w:t>неполнородными</w:t>
            </w:r>
            <w:proofErr w:type="spellEnd"/>
            <w:r w:rsidRPr="00855D4E">
              <w:rPr>
                <w:rFonts w:ascii="Times New Roman" w:eastAsia="Times New Roman" w:hAnsi="Times New Roman" w:cs="Times New Roman"/>
                <w:bCs/>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55D4E">
              <w:rPr>
                <w:rFonts w:ascii="Times New Roman" w:eastAsia="Times New Roman" w:hAnsi="Times New Roman" w:cs="Times New Roman"/>
                <w:bCs/>
                <w:color w:val="000000" w:themeColor="text1"/>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участник закупки не является офшорной компанией;</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4E0E74" w:rsidRPr="00855D4E" w:rsidRDefault="004E0E74"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855D4E">
              <w:rPr>
                <w:rFonts w:ascii="Times New Roman" w:eastAsia="Times New Roman" w:hAnsi="Times New Roman" w:cs="Times New Roman"/>
                <w:color w:val="000000" w:themeColor="text1"/>
                <w:sz w:val="24"/>
                <w:szCs w:val="24"/>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E0E74" w:rsidRPr="00855D4E" w:rsidTr="00CA0B67">
        <w:tc>
          <w:tcPr>
            <w:tcW w:w="710"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18. 2</w:t>
            </w:r>
          </w:p>
        </w:tc>
        <w:tc>
          <w:tcPr>
            <w:tcW w:w="7323" w:type="dxa"/>
            <w:gridSpan w:val="6"/>
          </w:tcPr>
          <w:p w:rsidR="004E0E74" w:rsidRPr="00855D4E" w:rsidRDefault="004E0E74" w:rsidP="00E245CF">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Соответствие участника электронного аукциона требованию, установленному пунктом 1 части 1 статьи 31 Федерального закона</w:t>
            </w:r>
          </w:p>
          <w:p w:rsidR="004E0E74" w:rsidRPr="00855D4E" w:rsidRDefault="004E0E74" w:rsidP="00E245CF">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ru-RU"/>
              </w:rPr>
            </w:pPr>
          </w:p>
        </w:tc>
        <w:tc>
          <w:tcPr>
            <w:tcW w:w="2459" w:type="dxa"/>
          </w:tcPr>
          <w:p w:rsidR="004E0E74" w:rsidRPr="00855D4E" w:rsidRDefault="004E0E74" w:rsidP="003014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ТРЕБУЕТСЯ</w:t>
            </w:r>
          </w:p>
        </w:tc>
      </w:tr>
      <w:tr w:rsidR="004E0E74" w:rsidRPr="00855D4E" w:rsidTr="00CA0B67">
        <w:tc>
          <w:tcPr>
            <w:tcW w:w="710"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18.3</w:t>
            </w:r>
          </w:p>
        </w:tc>
        <w:tc>
          <w:tcPr>
            <w:tcW w:w="7323" w:type="dxa"/>
            <w:gridSpan w:val="6"/>
          </w:tcPr>
          <w:p w:rsidR="004E0E74" w:rsidRPr="00855D4E" w:rsidRDefault="004E0E74" w:rsidP="00E245CF">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Требования к участникам, установленные в соответствии с частью 2 статьи 31 Федерального закона</w:t>
            </w:r>
          </w:p>
        </w:tc>
        <w:tc>
          <w:tcPr>
            <w:tcW w:w="2459" w:type="dxa"/>
          </w:tcPr>
          <w:p w:rsidR="004E0E74" w:rsidRPr="00855D4E" w:rsidRDefault="004E0E74" w:rsidP="003014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ТРЕБУЕТСЯ</w:t>
            </w:r>
          </w:p>
        </w:tc>
      </w:tr>
      <w:tr w:rsidR="004E0E74" w:rsidRPr="00855D4E" w:rsidTr="00CA0B67">
        <w:trPr>
          <w:trHeight w:val="699"/>
        </w:trPr>
        <w:tc>
          <w:tcPr>
            <w:tcW w:w="710" w:type="dxa"/>
          </w:tcPr>
          <w:p w:rsidR="004E0E74" w:rsidRPr="00855D4E" w:rsidRDefault="003F046A"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19</w:t>
            </w:r>
            <w:r w:rsidR="004E0E74" w:rsidRPr="00855D4E">
              <w:rPr>
                <w:rFonts w:ascii="Times New Roman" w:eastAsia="Times New Roman" w:hAnsi="Times New Roman" w:cs="Times New Roman"/>
                <w:color w:val="000000" w:themeColor="text1"/>
                <w:sz w:val="24"/>
                <w:szCs w:val="24"/>
                <w:lang w:eastAsia="ru-RU"/>
              </w:rPr>
              <w:t>.</w:t>
            </w:r>
          </w:p>
        </w:tc>
        <w:tc>
          <w:tcPr>
            <w:tcW w:w="9782" w:type="dxa"/>
            <w:gridSpan w:val="7"/>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r w:rsidRPr="00855D4E">
              <w:rPr>
                <w:rFonts w:ascii="Times New Roman" w:eastAsia="Times New Roman" w:hAnsi="Times New Roman" w:cs="Times New Roman"/>
                <w:b/>
                <w:bCs/>
                <w:color w:val="000000" w:themeColor="text1"/>
                <w:sz w:val="24"/>
                <w:szCs w:val="24"/>
                <w:lang w:eastAsia="ru-RU"/>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4E0E74" w:rsidRPr="00855D4E" w:rsidRDefault="004E0E74"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 xml:space="preserve">Участник закупки формирует заявку на участие в электронном аукционе в соответствии </w:t>
            </w:r>
            <w:r w:rsidRPr="00855D4E">
              <w:rPr>
                <w:rFonts w:ascii="Times New Roman" w:eastAsia="Times New Roman" w:hAnsi="Times New Roman" w:cs="Times New Roman"/>
                <w:bCs/>
                <w:color w:val="000000" w:themeColor="text1"/>
                <w:sz w:val="24"/>
                <w:szCs w:val="24"/>
                <w:lang w:eastAsia="ru-RU"/>
              </w:rPr>
              <w:lastRenderedPageBreak/>
              <w:t>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4E0E74" w:rsidRPr="00855D4E" w:rsidRDefault="004E0E74"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4E0E74" w:rsidRPr="00855D4E" w:rsidRDefault="004E0E74"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4E0E74" w:rsidRPr="00855D4E" w:rsidRDefault="004E0E74"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4E0E74" w:rsidRPr="00855D4E" w:rsidRDefault="004E0E74"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E0E74" w:rsidRPr="00855D4E" w:rsidRDefault="004E0E74"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 xml:space="preserve">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4E0E74" w:rsidRPr="00855D4E" w:rsidRDefault="004E0E74" w:rsidP="0030142B">
            <w:pPr>
              <w:tabs>
                <w:tab w:val="left" w:pos="459"/>
              </w:tabs>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
                <w:bCs/>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Заявка на участие в электронном аукционе состоит из двух частей:</w:t>
            </w:r>
          </w:p>
        </w:tc>
      </w:tr>
      <w:tr w:rsidR="004E0E74" w:rsidRPr="00855D4E" w:rsidTr="00CA0B67">
        <w:trPr>
          <w:trHeight w:val="623"/>
        </w:trPr>
        <w:tc>
          <w:tcPr>
            <w:tcW w:w="710" w:type="dxa"/>
            <w:vMerge w:val="restart"/>
          </w:tcPr>
          <w:p w:rsidR="004E0E74" w:rsidRPr="00855D4E" w:rsidRDefault="003F046A"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855D4E">
              <w:rPr>
                <w:rFonts w:ascii="Times New Roman" w:eastAsia="Times New Roman" w:hAnsi="Times New Roman" w:cs="Times New Roman"/>
                <w:color w:val="000000" w:themeColor="text1"/>
                <w:sz w:val="24"/>
                <w:szCs w:val="24"/>
                <w:lang w:eastAsia="ru-RU"/>
              </w:rPr>
              <w:lastRenderedPageBreak/>
              <w:t>19</w:t>
            </w:r>
            <w:r w:rsidR="004E0E74" w:rsidRPr="00855D4E">
              <w:rPr>
                <w:rFonts w:ascii="Times New Roman" w:eastAsia="Times New Roman" w:hAnsi="Times New Roman" w:cs="Times New Roman"/>
                <w:color w:val="000000" w:themeColor="text1"/>
                <w:sz w:val="24"/>
                <w:szCs w:val="24"/>
                <w:lang w:val="en-US" w:eastAsia="ru-RU"/>
              </w:rPr>
              <w:t>.1.</w:t>
            </w:r>
          </w:p>
        </w:tc>
        <w:tc>
          <w:tcPr>
            <w:tcW w:w="9782" w:type="dxa"/>
            <w:gridSpan w:val="7"/>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r w:rsidRPr="00855D4E">
              <w:rPr>
                <w:rFonts w:ascii="Times New Roman" w:eastAsia="Times New Roman" w:hAnsi="Times New Roman" w:cs="Times New Roman"/>
                <w:b/>
                <w:bCs/>
                <w:color w:val="000000" w:themeColor="text1"/>
                <w:sz w:val="24"/>
                <w:szCs w:val="24"/>
                <w:lang w:eastAsia="ru-RU"/>
              </w:rPr>
              <w:t xml:space="preserve">Первая часть заявки на участие в электронном аукционе должна содержать следующую информацию: </w:t>
            </w:r>
          </w:p>
        </w:tc>
      </w:tr>
      <w:tr w:rsidR="004E0E74" w:rsidRPr="00855D4E" w:rsidTr="00CA0B67">
        <w:trPr>
          <w:trHeight w:val="376"/>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ПРИМЕНЯЕТСЯ</w:t>
            </w:r>
          </w:p>
        </w:tc>
      </w:tr>
      <w:tr w:rsidR="004E0E74" w:rsidRPr="00855D4E" w:rsidTr="00CA0B67">
        <w:trPr>
          <w:trHeight w:val="376"/>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2) при осуществлении закупки товара или закупки работы, услуги, для выполнения, оказания которых используется товар:</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ru-RU"/>
              </w:rPr>
            </w:pPr>
          </w:p>
        </w:tc>
      </w:tr>
      <w:tr w:rsidR="004E0E74" w:rsidRPr="00855D4E" w:rsidTr="00CA0B67">
        <w:trPr>
          <w:trHeight w:val="376"/>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ПРИМЕНЯЕТСЯ</w:t>
            </w:r>
          </w:p>
        </w:tc>
      </w:tr>
      <w:tr w:rsidR="004E0E74" w:rsidRPr="00855D4E" w:rsidTr="00CA0B67">
        <w:trPr>
          <w:trHeight w:val="376"/>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CA0B6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ПРИМЕНЯЕТСЯ</w:t>
            </w:r>
          </w:p>
        </w:tc>
      </w:tr>
      <w:tr w:rsidR="004E0E74" w:rsidRPr="00855D4E" w:rsidTr="00CA0B67">
        <w:tc>
          <w:tcPr>
            <w:tcW w:w="710" w:type="dxa"/>
            <w:vMerge w:val="restart"/>
          </w:tcPr>
          <w:p w:rsidR="004E0E74" w:rsidRPr="00855D4E" w:rsidRDefault="003F046A" w:rsidP="00CA0B6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19</w:t>
            </w:r>
            <w:r w:rsidR="004E0E74" w:rsidRPr="00855D4E">
              <w:rPr>
                <w:rFonts w:ascii="Times New Roman" w:eastAsia="Times New Roman" w:hAnsi="Times New Roman" w:cs="Times New Roman"/>
                <w:color w:val="000000" w:themeColor="text1"/>
                <w:sz w:val="24"/>
                <w:szCs w:val="24"/>
                <w:lang w:eastAsia="ru-RU"/>
              </w:rPr>
              <w:t>.2</w:t>
            </w:r>
          </w:p>
        </w:tc>
        <w:tc>
          <w:tcPr>
            <w:tcW w:w="9782" w:type="dxa"/>
            <w:gridSpan w:val="7"/>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855D4E">
              <w:rPr>
                <w:rFonts w:ascii="Times New Roman" w:eastAsia="Times New Roman" w:hAnsi="Times New Roman" w:cs="Times New Roman"/>
                <w:b/>
                <w:color w:val="000000" w:themeColor="text1"/>
                <w:sz w:val="24"/>
                <w:szCs w:val="24"/>
                <w:lang w:eastAsia="ru-RU"/>
              </w:rPr>
              <w:t>Вторая часть заявки на участие в электронном аукционе должна содержать следующие документы и информацию:</w:t>
            </w:r>
          </w:p>
        </w:tc>
      </w:tr>
      <w:tr w:rsidR="004E0E74" w:rsidRPr="00855D4E" w:rsidTr="00CA0B67">
        <w:trPr>
          <w:trHeight w:val="3076"/>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bCs/>
                <w:color w:val="000000" w:themeColor="text1"/>
                <w:sz w:val="24"/>
                <w:szCs w:val="24"/>
                <w:lang w:eastAsia="ru-RU"/>
              </w:rPr>
              <w:t>1)</w:t>
            </w:r>
            <w:r w:rsidRPr="00855D4E">
              <w:rPr>
                <w:rFonts w:ascii="Times New Roman" w:eastAsia="Times New Roman" w:hAnsi="Times New Roman" w:cs="Times New Roman"/>
                <w:color w:val="000000" w:themeColor="text1"/>
                <w:sz w:val="24"/>
                <w:szCs w:val="24"/>
                <w:lang w:eastAsia="ru-RU"/>
              </w:rPr>
              <w:t xml:space="preserve"> наименование, фирменное наименование (при наличии), место нахождения, почтовый адрес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proofErr w:type="gramEnd"/>
            <w:r w:rsidRPr="00855D4E">
              <w:rPr>
                <w:rFonts w:ascii="Times New Roman" w:eastAsia="Times New Roman" w:hAnsi="Times New Roman" w:cs="Times New Roman"/>
                <w:color w:val="000000" w:themeColor="text1"/>
                <w:sz w:val="24"/>
                <w:szCs w:val="24"/>
                <w:lang w:eastAsia="ru-RU"/>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ПРИМЕНЯЕТСЯ</w:t>
            </w:r>
          </w:p>
        </w:tc>
      </w:tr>
      <w:tr w:rsidR="004E0E74" w:rsidRPr="00855D4E" w:rsidTr="00CA0B67">
        <w:trPr>
          <w:trHeight w:val="719"/>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ПРИМЕНЯЕТСЯ</w:t>
            </w:r>
          </w:p>
        </w:tc>
      </w:tr>
      <w:tr w:rsidR="004E0E74" w:rsidRPr="00855D4E" w:rsidTr="00CA0B67">
        <w:trPr>
          <w:trHeight w:val="2372"/>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ru-RU"/>
              </w:rPr>
            </w:pPr>
            <w:proofErr w:type="gramStart"/>
            <w:r w:rsidRPr="00855D4E">
              <w:rPr>
                <w:rFonts w:ascii="Times New Roman" w:eastAsia="Times New Roman" w:hAnsi="Times New Roman" w:cs="Times New Roman"/>
                <w:bCs/>
                <w:color w:val="000000" w:themeColor="text1"/>
                <w:sz w:val="24"/>
                <w:szCs w:val="24"/>
                <w:lang w:eastAsia="ru-RU"/>
              </w:rPr>
              <w:t xml:space="preserve">3) </w:t>
            </w:r>
            <w:r w:rsidRPr="00855D4E">
              <w:rPr>
                <w:rFonts w:ascii="Times New Roman" w:eastAsia="Times New Roman" w:hAnsi="Times New Roman" w:cs="Times New Roman"/>
                <w:color w:val="000000" w:themeColor="text1"/>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855D4E">
              <w:rPr>
                <w:rFonts w:ascii="Times New Roman" w:eastAsia="Times New Roman" w:hAnsi="Times New Roman" w:cs="Times New Roman"/>
                <w:color w:val="000000" w:themeColor="text1"/>
                <w:sz w:val="24"/>
                <w:szCs w:val="24"/>
                <w:lang w:eastAsia="ru-RU"/>
              </w:rPr>
              <w:t xml:space="preserve"> контракта является крупной сделкой;</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ПРИМЕНЯЕТСЯ</w:t>
            </w:r>
          </w:p>
        </w:tc>
      </w:tr>
      <w:tr w:rsidR="004E0E74" w:rsidRPr="00855D4E" w:rsidTr="00CA0B67">
        <w:trPr>
          <w:trHeight w:val="605"/>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855D4E">
              <w:rPr>
                <w:rFonts w:ascii="Times New Roman" w:eastAsia="Times New Roman" w:hAnsi="Times New Roman" w:cs="Times New Roman"/>
                <w:color w:val="000000" w:themeColor="text1"/>
                <w:sz w:val="24"/>
                <w:szCs w:val="24"/>
                <w:lang w:eastAsia="ru-RU"/>
              </w:rPr>
              <w:t xml:space="preserve"> иностранными лицами):</w:t>
            </w:r>
          </w:p>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указание (декларирование) страны происхождения поставляемого товара </w:t>
            </w:r>
            <w:r w:rsidRPr="00855D4E">
              <w:rPr>
                <w:rFonts w:ascii="Times New Roman" w:eastAsia="Times New Roman" w:hAnsi="Times New Roman" w:cs="Times New Roman"/>
                <w:i/>
                <w:color w:val="000000" w:themeColor="text1"/>
                <w:sz w:val="24"/>
                <w:szCs w:val="24"/>
                <w:lang w:eastAsia="ru-RU"/>
              </w:rPr>
              <w:t xml:space="preserve">(в соответствии с приказом Минфина России от </w:t>
            </w:r>
            <w:r w:rsidRPr="00855D4E">
              <w:rPr>
                <w:rFonts w:ascii="Times New Roman" w:eastAsia="Times New Roman" w:hAnsi="Times New Roman" w:cs="Times New Roman"/>
                <w:b/>
                <w:i/>
                <w:color w:val="000000" w:themeColor="text1"/>
                <w:sz w:val="24"/>
                <w:szCs w:val="24"/>
                <w:lang w:eastAsia="ru-RU"/>
              </w:rPr>
              <w:t>04.06.2018г. № 126н</w:t>
            </w:r>
            <w:r w:rsidRPr="00855D4E">
              <w:rPr>
                <w:rFonts w:ascii="Times New Roman" w:eastAsia="Times New Roman" w:hAnsi="Times New Roman" w:cs="Times New Roman"/>
                <w:i/>
                <w:color w:val="000000" w:themeColor="text1"/>
                <w:sz w:val="24"/>
                <w:szCs w:val="24"/>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ПРИМЕНЯЕТСЯ</w:t>
            </w:r>
          </w:p>
        </w:tc>
      </w:tr>
      <w:tr w:rsidR="004E0E74" w:rsidRPr="00855D4E" w:rsidTr="00CA0B67">
        <w:trPr>
          <w:trHeight w:val="463"/>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4E0E74" w:rsidRPr="00855D4E" w:rsidRDefault="004E0E74" w:rsidP="0030142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 xml:space="preserve">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29" w:history="1">
              <w:r w:rsidRPr="00855D4E">
                <w:rPr>
                  <w:rFonts w:ascii="Times New Roman" w:eastAsia="Times New Roman" w:hAnsi="Times New Roman" w:cs="Times New Roman"/>
                  <w:color w:val="000000" w:themeColor="text1"/>
                  <w:sz w:val="24"/>
                  <w:szCs w:val="24"/>
                  <w:lang w:eastAsia="ru-RU"/>
                </w:rPr>
                <w:t>форме</w:t>
              </w:r>
            </w:hyperlink>
            <w:r w:rsidRPr="00855D4E">
              <w:rPr>
                <w:rFonts w:ascii="Times New Roman" w:eastAsia="Times New Roman" w:hAnsi="Times New Roman" w:cs="Times New Roman"/>
                <w:color w:val="000000" w:themeColor="text1"/>
                <w:sz w:val="24"/>
                <w:szCs w:val="24"/>
                <w:lang w:eastAsia="ru-RU"/>
              </w:rPr>
              <w:t xml:space="preserve">, установленной </w:t>
            </w:r>
            <w:hyperlink r:id="rId30" w:history="1">
              <w:r w:rsidRPr="00855D4E">
                <w:rPr>
                  <w:rFonts w:ascii="Times New Roman" w:eastAsia="Times New Roman" w:hAnsi="Times New Roman" w:cs="Times New Roman"/>
                  <w:color w:val="000000" w:themeColor="text1"/>
                  <w:sz w:val="24"/>
                  <w:szCs w:val="24"/>
                  <w:lang w:eastAsia="ru-RU"/>
                </w:rPr>
                <w:t>Правилами</w:t>
              </w:r>
            </w:hyperlink>
            <w:r w:rsidRPr="00855D4E">
              <w:rPr>
                <w:rFonts w:ascii="Times New Roman" w:eastAsia="Times New Roman" w:hAnsi="Times New Roman" w:cs="Times New Roman"/>
                <w:color w:val="000000" w:themeColor="text1"/>
                <w:sz w:val="24"/>
                <w:szCs w:val="24"/>
                <w:lang w:eastAsia="ru-RU"/>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855D4E">
              <w:rPr>
                <w:rFonts w:ascii="Times New Roman" w:eastAsia="Times New Roman" w:hAnsi="Times New Roman" w:cs="Times New Roman"/>
                <w:b/>
                <w:color w:val="000000" w:themeColor="text1"/>
                <w:sz w:val="24"/>
                <w:szCs w:val="24"/>
                <w:lang w:eastAsia="ru-RU"/>
              </w:rPr>
              <w:lastRenderedPageBreak/>
              <w:t>или</w:t>
            </w:r>
          </w:p>
          <w:p w:rsidR="004E0E74" w:rsidRPr="00855D4E" w:rsidRDefault="004E0E74" w:rsidP="0030142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копия специального инвестиционного контракта, заверенная руководителем организации, являющейся стороной указанного контракта;</w:t>
            </w:r>
          </w:p>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855D4E">
              <w:rPr>
                <w:rFonts w:ascii="Times New Roman" w:eastAsia="Times New Roman" w:hAnsi="Times New Roman" w:cs="Times New Roman"/>
                <w:b/>
                <w:color w:val="000000" w:themeColor="text1"/>
                <w:sz w:val="24"/>
                <w:szCs w:val="24"/>
                <w:lang w:eastAsia="ru-RU"/>
              </w:rPr>
              <w:t>или</w:t>
            </w:r>
          </w:p>
          <w:p w:rsidR="004E0E74" w:rsidRPr="00855D4E" w:rsidRDefault="00B403A6" w:rsidP="0030142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hyperlink r:id="rId31" w:history="1">
              <w:r w:rsidR="004E0E74" w:rsidRPr="00855D4E">
                <w:rPr>
                  <w:rFonts w:ascii="Times New Roman" w:eastAsia="Times New Roman" w:hAnsi="Times New Roman" w:cs="Times New Roman"/>
                  <w:color w:val="000000" w:themeColor="text1"/>
                  <w:sz w:val="24"/>
                  <w:szCs w:val="24"/>
                  <w:lang w:eastAsia="ru-RU"/>
                </w:rPr>
                <w:t>акт</w:t>
              </w:r>
            </w:hyperlink>
            <w:r w:rsidR="004E0E74" w:rsidRPr="00855D4E">
              <w:rPr>
                <w:rFonts w:ascii="Times New Roman" w:eastAsia="Times New Roman" w:hAnsi="Times New Roman" w:cs="Times New Roman"/>
                <w:color w:val="000000" w:themeColor="text1"/>
                <w:sz w:val="24"/>
                <w:szCs w:val="24"/>
                <w:lang w:eastAsia="ru-RU"/>
              </w:rPr>
              <w:t xml:space="preserve"> экспертизы, выдаваемый Торгово-промышленной палатой Российской Федерации в </w:t>
            </w:r>
            <w:hyperlink r:id="rId32" w:history="1">
              <w:r w:rsidR="004E0E74" w:rsidRPr="00855D4E">
                <w:rPr>
                  <w:rFonts w:ascii="Times New Roman" w:eastAsia="Times New Roman" w:hAnsi="Times New Roman" w:cs="Times New Roman"/>
                  <w:color w:val="000000" w:themeColor="text1"/>
                  <w:sz w:val="24"/>
                  <w:szCs w:val="24"/>
                  <w:lang w:eastAsia="ru-RU"/>
                </w:rPr>
                <w:t>порядке</w:t>
              </w:r>
            </w:hyperlink>
            <w:r w:rsidR="004E0E74" w:rsidRPr="00855D4E">
              <w:rPr>
                <w:rFonts w:ascii="Times New Roman" w:eastAsia="Times New Roman" w:hAnsi="Times New Roman" w:cs="Times New Roman"/>
                <w:color w:val="000000" w:themeColor="text1"/>
                <w:sz w:val="24"/>
                <w:szCs w:val="24"/>
                <w:lang w:eastAsia="ru-RU"/>
              </w:rPr>
              <w:t xml:space="preserve">, установленном ею по согласованию с Министерством промышленности и торговли Российской Федерации; </w:t>
            </w:r>
          </w:p>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i/>
                <w:color w:val="000000" w:themeColor="text1"/>
                <w:sz w:val="24"/>
                <w:szCs w:val="24"/>
                <w:lang w:eastAsia="ru-RU"/>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 xml:space="preserve"> НЕ ПРИМЕНЯЕТСЯ</w:t>
            </w:r>
          </w:p>
        </w:tc>
      </w:tr>
      <w:tr w:rsidR="004E0E74" w:rsidRPr="00855D4E" w:rsidTr="00CA0B67">
        <w:trPr>
          <w:trHeight w:val="605"/>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7) копии документов, подтверждающих соответствие участника закупки требованию, установленному пунктом 1 части 1 статьи 31 Федерального закона</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ПРИМЕНЯЕТСЯ</w:t>
            </w:r>
          </w:p>
        </w:tc>
      </w:tr>
      <w:tr w:rsidR="004E0E74" w:rsidRPr="00855D4E" w:rsidTr="00CA0B67">
        <w:trPr>
          <w:trHeight w:val="322"/>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855D4E">
                <w:rPr>
                  <w:rFonts w:ascii="Times New Roman" w:eastAsia="Times New Roman" w:hAnsi="Times New Roman" w:cs="Times New Roman"/>
                  <w:color w:val="000000" w:themeColor="text1"/>
                  <w:sz w:val="24"/>
                  <w:szCs w:val="24"/>
                  <w:u w:val="single"/>
                  <w:lang w:eastAsia="ru-RU"/>
                </w:rPr>
                <w:t>частью 3 статьи 30</w:t>
              </w:r>
            </w:hyperlink>
            <w:r w:rsidRPr="00855D4E">
              <w:rPr>
                <w:rFonts w:ascii="Times New Roman" w:eastAsia="Times New Roman" w:hAnsi="Times New Roman" w:cs="Times New Roman"/>
                <w:color w:val="000000" w:themeColor="text1"/>
                <w:sz w:val="24"/>
                <w:szCs w:val="24"/>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c>
          <w:tcPr>
            <w:tcW w:w="2459" w:type="dxa"/>
          </w:tcPr>
          <w:p w:rsidR="004E0E74" w:rsidRPr="00855D4E" w:rsidRDefault="004E0E74" w:rsidP="007F538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ПРИМЕНЯЕТСЯ</w:t>
            </w:r>
          </w:p>
        </w:tc>
      </w:tr>
      <w:tr w:rsidR="004E0E74" w:rsidRPr="00855D4E" w:rsidTr="00CA0B67">
        <w:trPr>
          <w:trHeight w:val="1126"/>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9) документы, подтверждающие право участника электронного аукциона на получение преимущества в соответствии со </w:t>
            </w:r>
            <w:hyperlink w:anchor="Par537" w:history="1">
              <w:r w:rsidRPr="00855D4E">
                <w:rPr>
                  <w:rFonts w:ascii="Times New Roman" w:eastAsia="Times New Roman" w:hAnsi="Times New Roman" w:cs="Times New Roman"/>
                  <w:color w:val="000000" w:themeColor="text1"/>
                  <w:sz w:val="24"/>
                  <w:szCs w:val="24"/>
                  <w:u w:val="single"/>
                  <w:lang w:eastAsia="ru-RU"/>
                </w:rPr>
                <w:t>статьей 28</w:t>
              </w:r>
            </w:hyperlink>
            <w:r w:rsidRPr="00855D4E">
              <w:rPr>
                <w:rFonts w:ascii="Times New Roman" w:eastAsia="Times New Roman" w:hAnsi="Times New Roman" w:cs="Times New Roman"/>
                <w:color w:val="000000" w:themeColor="text1"/>
                <w:sz w:val="24"/>
                <w:szCs w:val="24"/>
                <w:lang w:eastAsia="ru-RU"/>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ПРИМЕНЯЕТСЯ</w:t>
            </w:r>
          </w:p>
        </w:tc>
      </w:tr>
      <w:tr w:rsidR="004E0E74" w:rsidRPr="00855D4E" w:rsidTr="00CA0B67">
        <w:trPr>
          <w:trHeight w:val="322"/>
        </w:trPr>
        <w:tc>
          <w:tcPr>
            <w:tcW w:w="710" w:type="dxa"/>
            <w:vMerge/>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23" w:type="dxa"/>
            <w:gridSpan w:val="6"/>
          </w:tcPr>
          <w:p w:rsidR="004E0E74" w:rsidRPr="00855D4E" w:rsidRDefault="004E0E74"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10) документы, подтверждающие право участника электронного аукциона на получение преимущества в соответствии со </w:t>
            </w:r>
            <w:r w:rsidRPr="00855D4E">
              <w:rPr>
                <w:rFonts w:ascii="Times New Roman" w:eastAsia="Times New Roman" w:hAnsi="Times New Roman" w:cs="Times New Roman"/>
                <w:color w:val="000000" w:themeColor="text1"/>
                <w:sz w:val="24"/>
                <w:szCs w:val="24"/>
                <w:u w:val="single"/>
                <w:lang w:eastAsia="ru-RU"/>
              </w:rPr>
              <w:t>статьей 29</w:t>
            </w:r>
            <w:r w:rsidRPr="00855D4E">
              <w:rPr>
                <w:rFonts w:ascii="Times New Roman" w:eastAsia="Times New Roman" w:hAnsi="Times New Roman" w:cs="Times New Roman"/>
                <w:color w:val="000000" w:themeColor="text1"/>
                <w:sz w:val="24"/>
                <w:szCs w:val="24"/>
                <w:lang w:eastAsia="ru-RU"/>
              </w:rPr>
              <w:t xml:space="preserve">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459" w:type="dxa"/>
          </w:tcPr>
          <w:p w:rsidR="004E0E74" w:rsidRPr="00855D4E" w:rsidRDefault="004E0E74"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НЕ ПРИМЕНЯЕТСЯ</w:t>
            </w:r>
          </w:p>
        </w:tc>
      </w:tr>
      <w:tr w:rsidR="004E0E74" w:rsidRPr="00855D4E" w:rsidTr="00CA0B67">
        <w:tc>
          <w:tcPr>
            <w:tcW w:w="710" w:type="dxa"/>
          </w:tcPr>
          <w:p w:rsidR="004E0E74" w:rsidRPr="00855D4E" w:rsidRDefault="003F046A" w:rsidP="00CA0B6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20</w:t>
            </w:r>
            <w:r w:rsidR="004E0E74" w:rsidRPr="00855D4E">
              <w:rPr>
                <w:rFonts w:ascii="Times New Roman" w:eastAsia="Times New Roman" w:hAnsi="Times New Roman" w:cs="Times New Roman"/>
                <w:color w:val="000000" w:themeColor="text1"/>
                <w:sz w:val="24"/>
                <w:szCs w:val="24"/>
                <w:lang w:eastAsia="ru-RU"/>
              </w:rPr>
              <w:t>.</w:t>
            </w:r>
          </w:p>
        </w:tc>
        <w:tc>
          <w:tcPr>
            <w:tcW w:w="9782" w:type="dxa"/>
            <w:gridSpan w:val="7"/>
          </w:tcPr>
          <w:p w:rsidR="004E0E74" w:rsidRPr="00855D4E" w:rsidRDefault="004E0E74" w:rsidP="003F046A">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b/>
                <w:bCs/>
                <w:color w:val="000000" w:themeColor="text1"/>
                <w:sz w:val="24"/>
                <w:szCs w:val="24"/>
                <w:lang w:eastAsia="ru-RU"/>
              </w:rPr>
            </w:pPr>
            <w:proofErr w:type="gramStart"/>
            <w:r w:rsidRPr="00855D4E">
              <w:rPr>
                <w:rFonts w:ascii="Times New Roman" w:eastAsia="Times New Roman" w:hAnsi="Times New Roman" w:cs="Times New Roman"/>
                <w:b/>
                <w:color w:val="000000" w:themeColor="text1"/>
                <w:sz w:val="24"/>
                <w:szCs w:val="24"/>
                <w:lang w:eastAsia="ru-RU"/>
              </w:rPr>
              <w:t>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а также</w:t>
            </w:r>
            <w:r w:rsidRPr="00855D4E">
              <w:rPr>
                <w:rFonts w:ascii="Times New Roman" w:eastAsia="Times New Roman" w:hAnsi="Times New Roman" w:cs="Times New Roman"/>
                <w:color w:val="000000" w:themeColor="text1"/>
                <w:sz w:val="24"/>
                <w:szCs w:val="24"/>
                <w:lang w:eastAsia="ru-RU"/>
              </w:rPr>
              <w:t xml:space="preserve"> </w:t>
            </w:r>
            <w:r w:rsidRPr="00855D4E">
              <w:rPr>
                <w:rFonts w:ascii="Times New Roman" w:eastAsia="Times New Roman" w:hAnsi="Times New Roman" w:cs="Times New Roman"/>
                <w:b/>
                <w:color w:val="000000" w:themeColor="text1"/>
                <w:sz w:val="24"/>
                <w:szCs w:val="24"/>
                <w:lang w:eastAsia="ru-RU"/>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855D4E">
              <w:rPr>
                <w:rFonts w:ascii="Times New Roman" w:eastAsia="Times New Roman" w:hAnsi="Times New Roman" w:cs="Times New Roman"/>
                <w:color w:val="000000" w:themeColor="text1"/>
                <w:sz w:val="24"/>
                <w:szCs w:val="24"/>
                <w:lang w:eastAsia="ru-RU"/>
              </w:rPr>
              <w:t xml:space="preserve"> </w:t>
            </w:r>
            <w:r w:rsidRPr="00855D4E">
              <w:rPr>
                <w:rFonts w:ascii="Times New Roman" w:eastAsia="Times New Roman" w:hAnsi="Times New Roman" w:cs="Times New Roman"/>
                <w:b/>
                <w:bCs/>
                <w:color w:val="000000" w:themeColor="text1"/>
                <w:sz w:val="24"/>
                <w:szCs w:val="24"/>
                <w:lang w:eastAsia="ru-RU"/>
              </w:rPr>
              <w:t xml:space="preserve">утверждаются отдельно </w:t>
            </w:r>
            <w:r w:rsidRPr="00855D4E">
              <w:rPr>
                <w:rFonts w:ascii="Times New Roman" w:eastAsia="Times New Roman" w:hAnsi="Times New Roman" w:cs="Times New Roman"/>
                <w:bCs/>
                <w:color w:val="000000" w:themeColor="text1"/>
                <w:sz w:val="24"/>
                <w:szCs w:val="24"/>
                <w:lang w:eastAsia="ru-RU"/>
              </w:rPr>
              <w:t>(Лист утверждения дат является неотъемлемой частью настоящей документации об электронном аукционе).</w:t>
            </w:r>
            <w:proofErr w:type="gramEnd"/>
          </w:p>
        </w:tc>
      </w:tr>
      <w:tr w:rsidR="00A35F69" w:rsidRPr="00855D4E" w:rsidTr="00CA0B67">
        <w:tc>
          <w:tcPr>
            <w:tcW w:w="710" w:type="dxa"/>
          </w:tcPr>
          <w:p w:rsidR="00A35F69" w:rsidRPr="00855D4E" w:rsidRDefault="00A35F69" w:rsidP="00AE3BA6">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21.</w:t>
            </w:r>
          </w:p>
        </w:tc>
        <w:tc>
          <w:tcPr>
            <w:tcW w:w="9782" w:type="dxa"/>
            <w:gridSpan w:val="7"/>
          </w:tcPr>
          <w:p w:rsidR="00A35F69" w:rsidRPr="00855D4E" w:rsidRDefault="00A35F69" w:rsidP="00AE3BA6">
            <w:pPr>
              <w:widowControl w:val="0"/>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b/>
                <w:color w:val="000000" w:themeColor="text1"/>
                <w:sz w:val="24"/>
                <w:szCs w:val="24"/>
                <w:lang w:eastAsia="ru-RU"/>
              </w:rPr>
              <w:t>Порядок предоставления участникам электронного аукциона разъяснений положений документации об электронном аукционе</w:t>
            </w:r>
          </w:p>
          <w:p w:rsidR="00A35F69" w:rsidRPr="00855D4E" w:rsidRDefault="00A35F69" w:rsidP="00AE3BA6">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bCs/>
                <w:color w:val="000000" w:themeColor="text1"/>
                <w:sz w:val="24"/>
                <w:szCs w:val="24"/>
                <w:lang w:eastAsia="ru-RU"/>
              </w:rPr>
            </w:pPr>
            <w:r w:rsidRPr="00855D4E">
              <w:rPr>
                <w:rFonts w:ascii="Times New Roman" w:eastAsia="Times New Roman" w:hAnsi="Times New Roman" w:cs="Times New Roman"/>
                <w:bCs/>
                <w:color w:val="000000" w:themeColor="text1"/>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A35F69" w:rsidRPr="00855D4E" w:rsidRDefault="00A35F69" w:rsidP="00AE3BA6">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В течение двух дней с даты поступления от оператора электронной площадки запроса </w:t>
            </w:r>
            <w:r w:rsidRPr="00855D4E">
              <w:rPr>
                <w:rFonts w:ascii="Times New Roman" w:eastAsia="Times New Roman" w:hAnsi="Times New Roman" w:cs="Times New Roman"/>
                <w:bCs/>
                <w:color w:val="000000" w:themeColor="text1"/>
                <w:sz w:val="24"/>
                <w:szCs w:val="24"/>
                <w:lang w:eastAsia="ru-RU"/>
              </w:rPr>
              <w:t xml:space="preserve">о даче разъяснений положений документации об электронном аукционе </w:t>
            </w:r>
            <w:r w:rsidRPr="00855D4E">
              <w:rPr>
                <w:rFonts w:ascii="Times New Roman" w:eastAsia="Times New Roman" w:hAnsi="Times New Roman" w:cs="Times New Roman"/>
                <w:color w:val="000000" w:themeColor="text1"/>
                <w:sz w:val="24"/>
                <w:szCs w:val="24"/>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w:t>
            </w:r>
            <w:r w:rsidRPr="00855D4E">
              <w:rPr>
                <w:rFonts w:ascii="Times New Roman" w:eastAsia="Times New Roman" w:hAnsi="Times New Roman" w:cs="Times New Roman"/>
                <w:color w:val="000000" w:themeColor="text1"/>
                <w:sz w:val="24"/>
                <w:szCs w:val="24"/>
                <w:lang w:eastAsia="ru-RU"/>
              </w:rPr>
              <w:lastRenderedPageBreak/>
              <w:t xml:space="preserve">заказчику не </w:t>
            </w:r>
            <w:proofErr w:type="gramStart"/>
            <w:r w:rsidRPr="00855D4E">
              <w:rPr>
                <w:rFonts w:ascii="Times New Roman" w:eastAsia="Times New Roman" w:hAnsi="Times New Roman" w:cs="Times New Roman"/>
                <w:color w:val="000000" w:themeColor="text1"/>
                <w:sz w:val="24"/>
                <w:szCs w:val="24"/>
                <w:lang w:eastAsia="ru-RU"/>
              </w:rPr>
              <w:t>позднее</w:t>
            </w:r>
            <w:proofErr w:type="gramEnd"/>
            <w:r w:rsidRPr="00855D4E">
              <w:rPr>
                <w:rFonts w:ascii="Times New Roman" w:eastAsia="Times New Roman" w:hAnsi="Times New Roman" w:cs="Times New Roman"/>
                <w:color w:val="000000" w:themeColor="text1"/>
                <w:sz w:val="24"/>
                <w:szCs w:val="24"/>
                <w:lang w:eastAsia="ru-RU"/>
              </w:rPr>
              <w:t xml:space="preserve"> чем за три дня до даты окончания срока подачи заявок на участие в электронном аукционе.</w:t>
            </w:r>
          </w:p>
        </w:tc>
      </w:tr>
      <w:tr w:rsidR="00A35F69" w:rsidRPr="00855D4E" w:rsidTr="004915A0">
        <w:tc>
          <w:tcPr>
            <w:tcW w:w="710" w:type="dxa"/>
          </w:tcPr>
          <w:p w:rsidR="00A35F69" w:rsidRPr="00855D4E" w:rsidRDefault="00A35F69" w:rsidP="00CA0B6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22.</w:t>
            </w:r>
          </w:p>
        </w:tc>
        <w:tc>
          <w:tcPr>
            <w:tcW w:w="6095" w:type="dxa"/>
            <w:gridSpan w:val="5"/>
          </w:tcPr>
          <w:p w:rsidR="00A35F69" w:rsidRPr="00855D4E" w:rsidRDefault="00A35F69" w:rsidP="004915A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Информация о контрактной службе, контрактном управляющем, </w:t>
            </w:r>
            <w:proofErr w:type="gramStart"/>
            <w:r w:rsidRPr="00855D4E">
              <w:rPr>
                <w:rFonts w:ascii="Times New Roman" w:eastAsia="Times New Roman" w:hAnsi="Times New Roman" w:cs="Times New Roman"/>
                <w:color w:val="000000" w:themeColor="text1"/>
                <w:sz w:val="24"/>
                <w:szCs w:val="24"/>
                <w:lang w:eastAsia="ru-RU"/>
              </w:rPr>
              <w:t>ответственных</w:t>
            </w:r>
            <w:proofErr w:type="gramEnd"/>
            <w:r w:rsidRPr="00855D4E">
              <w:rPr>
                <w:rFonts w:ascii="Times New Roman" w:eastAsia="Times New Roman" w:hAnsi="Times New Roman" w:cs="Times New Roman"/>
                <w:color w:val="000000" w:themeColor="text1"/>
                <w:sz w:val="24"/>
                <w:szCs w:val="24"/>
                <w:lang w:eastAsia="ru-RU"/>
              </w:rPr>
              <w:t xml:space="preserve"> за заключение контракта</w:t>
            </w:r>
          </w:p>
        </w:tc>
        <w:tc>
          <w:tcPr>
            <w:tcW w:w="3687" w:type="dxa"/>
            <w:gridSpan w:val="2"/>
          </w:tcPr>
          <w:p w:rsidR="00A35F69" w:rsidRPr="00855D4E" w:rsidRDefault="00A35F69" w:rsidP="007F538C">
            <w:pPr>
              <w:spacing w:after="0" w:line="240" w:lineRule="auto"/>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Контрактный управляющий: </w:t>
            </w:r>
          </w:p>
          <w:p w:rsidR="00A35F69" w:rsidRPr="00855D4E" w:rsidRDefault="00A35F69" w:rsidP="00345D01">
            <w:pPr>
              <w:spacing w:after="0"/>
              <w:rPr>
                <w:rFonts w:ascii="Times New Roman" w:eastAsia="Times New Roman" w:hAnsi="Times New Roman" w:cs="Times New Roman"/>
                <w:color w:val="000000" w:themeColor="text1"/>
                <w:sz w:val="24"/>
                <w:szCs w:val="24"/>
                <w:lang w:eastAsia="ru-RU"/>
              </w:rPr>
            </w:pPr>
            <w:r w:rsidRPr="00855D4E">
              <w:rPr>
                <w:rFonts w:ascii="Times New Roman" w:eastAsia="Calibri" w:hAnsi="Times New Roman" w:cs="Times New Roman"/>
                <w:color w:val="000000" w:themeColor="text1"/>
                <w:sz w:val="24"/>
                <w:szCs w:val="24"/>
              </w:rPr>
              <w:t xml:space="preserve">Тимасов Михаил Анатольевич  </w:t>
            </w:r>
          </w:p>
        </w:tc>
      </w:tr>
      <w:tr w:rsidR="00A35F69" w:rsidRPr="00855D4E" w:rsidTr="00CA0B67">
        <w:trPr>
          <w:trHeight w:val="1172"/>
        </w:trPr>
        <w:tc>
          <w:tcPr>
            <w:tcW w:w="710" w:type="dxa"/>
          </w:tcPr>
          <w:p w:rsidR="00A35F69" w:rsidRPr="00855D4E" w:rsidRDefault="00A35F69" w:rsidP="00CA0B6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23.</w:t>
            </w:r>
          </w:p>
        </w:tc>
        <w:tc>
          <w:tcPr>
            <w:tcW w:w="9782" w:type="dxa"/>
            <w:gridSpan w:val="7"/>
          </w:tcPr>
          <w:p w:rsidR="00A35F69" w:rsidRPr="00855D4E" w:rsidRDefault="00A35F69" w:rsidP="004915A0">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b/>
                <w:bCs/>
                <w:color w:val="000000" w:themeColor="text1"/>
                <w:sz w:val="24"/>
                <w:szCs w:val="24"/>
                <w:lang w:eastAsia="ru-RU"/>
              </w:rPr>
            </w:pPr>
            <w:r w:rsidRPr="00855D4E">
              <w:rPr>
                <w:rFonts w:ascii="Times New Roman" w:eastAsia="Times New Roman" w:hAnsi="Times New Roman" w:cs="Times New Roman"/>
                <w:b/>
                <w:bCs/>
                <w:color w:val="000000" w:themeColor="text1"/>
                <w:sz w:val="24"/>
                <w:szCs w:val="24"/>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855D4E">
              <w:rPr>
                <w:rFonts w:ascii="Times New Roman" w:eastAsia="Times New Roman" w:hAnsi="Times New Roman" w:cs="Times New Roman"/>
                <w:b/>
                <w:bCs/>
                <w:color w:val="000000" w:themeColor="text1"/>
                <w:sz w:val="24"/>
                <w:szCs w:val="24"/>
                <w:lang w:eastAsia="ru-RU"/>
              </w:rPr>
              <w:t>уклонившимися</w:t>
            </w:r>
            <w:proofErr w:type="gramEnd"/>
            <w:r w:rsidRPr="00855D4E">
              <w:rPr>
                <w:rFonts w:ascii="Times New Roman" w:eastAsia="Times New Roman" w:hAnsi="Times New Roman" w:cs="Times New Roman"/>
                <w:b/>
                <w:bCs/>
                <w:color w:val="000000" w:themeColor="text1"/>
                <w:sz w:val="24"/>
                <w:szCs w:val="24"/>
                <w:lang w:eastAsia="ru-RU"/>
              </w:rPr>
              <w:t xml:space="preserve"> от заключения контракта:</w:t>
            </w:r>
          </w:p>
          <w:p w:rsidR="00A35F69" w:rsidRPr="00855D4E" w:rsidRDefault="00A35F69"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Контракт может быть заключен не ранее чем через десять дней </w:t>
            </w:r>
            <w:proofErr w:type="gramStart"/>
            <w:r w:rsidRPr="00855D4E">
              <w:rPr>
                <w:rFonts w:ascii="Times New Roman" w:eastAsia="Times New Roman" w:hAnsi="Times New Roman" w:cs="Times New Roman"/>
                <w:color w:val="000000" w:themeColor="text1"/>
                <w:sz w:val="24"/>
                <w:szCs w:val="24"/>
                <w:lang w:eastAsia="ru-RU"/>
              </w:rPr>
              <w:t>с даты размещения</w:t>
            </w:r>
            <w:proofErr w:type="gramEnd"/>
            <w:r w:rsidRPr="00855D4E">
              <w:rPr>
                <w:rFonts w:ascii="Times New Roman" w:eastAsia="Times New Roman" w:hAnsi="Times New Roman" w:cs="Times New Roman"/>
                <w:color w:val="000000" w:themeColor="text1"/>
                <w:sz w:val="24"/>
                <w:szCs w:val="24"/>
                <w:lang w:eastAsia="ru-RU"/>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A35F69" w:rsidRPr="00855D4E" w:rsidRDefault="00A35F69"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35F69" w:rsidRPr="00855D4E" w:rsidRDefault="00A35F69"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В течение пяти дней </w:t>
            </w:r>
            <w:proofErr w:type="gramStart"/>
            <w:r w:rsidRPr="00855D4E">
              <w:rPr>
                <w:rFonts w:ascii="Times New Roman" w:eastAsia="Times New Roman" w:hAnsi="Times New Roman" w:cs="Times New Roman"/>
                <w:color w:val="000000" w:themeColor="text1"/>
                <w:sz w:val="24"/>
                <w:szCs w:val="24"/>
                <w:lang w:eastAsia="ru-RU"/>
              </w:rPr>
              <w:t>с даты размещения</w:t>
            </w:r>
            <w:proofErr w:type="gramEnd"/>
            <w:r w:rsidRPr="00855D4E">
              <w:rPr>
                <w:rFonts w:ascii="Times New Roman" w:eastAsia="Times New Roman" w:hAnsi="Times New Roman" w:cs="Times New Roman"/>
                <w:color w:val="000000" w:themeColor="text1"/>
                <w:sz w:val="24"/>
                <w:szCs w:val="24"/>
                <w:lang w:eastAsia="ru-RU"/>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35F69" w:rsidRPr="00855D4E" w:rsidRDefault="00A35F69"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855D4E">
              <w:rPr>
                <w:rFonts w:ascii="Times New Roman" w:eastAsia="Times New Roman" w:hAnsi="Times New Roman" w:cs="Times New Roman"/>
                <w:color w:val="000000" w:themeColor="text1"/>
                <w:sz w:val="24"/>
                <w:szCs w:val="24"/>
                <w:lang w:eastAsia="ru-RU"/>
              </w:rPr>
              <w:t>заказчиком</w:t>
            </w:r>
            <w:proofErr w:type="gramEnd"/>
            <w:r w:rsidRPr="00855D4E">
              <w:rPr>
                <w:rFonts w:ascii="Times New Roman" w:eastAsia="Times New Roman" w:hAnsi="Times New Roman" w:cs="Times New Roman"/>
                <w:color w:val="000000" w:themeColor="text1"/>
                <w:sz w:val="24"/>
                <w:szCs w:val="24"/>
                <w:lang w:eastAsia="ru-RU"/>
              </w:rPr>
              <w:t xml:space="preserve">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855D4E">
              <w:rPr>
                <w:rFonts w:ascii="Times New Roman" w:eastAsia="Times New Roman" w:hAnsi="Times New Roman" w:cs="Times New Roman"/>
                <w:color w:val="000000" w:themeColor="text1"/>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855D4E">
              <w:rPr>
                <w:rFonts w:ascii="Times New Roman" w:eastAsia="Times New Roman" w:hAnsi="Times New Roman" w:cs="Times New Roman"/>
                <w:color w:val="000000" w:themeColor="text1"/>
                <w:sz w:val="24"/>
                <w:szCs w:val="24"/>
                <w:lang w:eastAsia="ru-RU"/>
              </w:rPr>
              <w:t xml:space="preserve"> </w:t>
            </w:r>
            <w:proofErr w:type="gramStart"/>
            <w:r w:rsidRPr="00855D4E">
              <w:rPr>
                <w:rFonts w:ascii="Times New Roman" w:eastAsia="Times New Roman" w:hAnsi="Times New Roman" w:cs="Times New Roman"/>
                <w:color w:val="000000" w:themeColor="text1"/>
                <w:sz w:val="24"/>
                <w:szCs w:val="24"/>
                <w:lang w:eastAsia="ru-RU"/>
              </w:rPr>
              <w:t>факте</w:t>
            </w:r>
            <w:proofErr w:type="gramEnd"/>
            <w:r w:rsidRPr="00855D4E">
              <w:rPr>
                <w:rFonts w:ascii="Times New Roman" w:eastAsia="Times New Roman" w:hAnsi="Times New Roman" w:cs="Times New Roman"/>
                <w:color w:val="000000" w:themeColor="text1"/>
                <w:sz w:val="24"/>
                <w:szCs w:val="24"/>
                <w:lang w:eastAsia="ru-RU"/>
              </w:rPr>
              <w:t>, являющемся основанием для такого признания, а также реквизиты документов, подтверждающих этот факт.</w:t>
            </w:r>
          </w:p>
          <w:p w:rsidR="00A35F69" w:rsidRPr="00855D4E" w:rsidRDefault="00A35F69"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В случае</w:t>
            </w:r>
            <w:proofErr w:type="gramStart"/>
            <w:r w:rsidRPr="00855D4E">
              <w:rPr>
                <w:rFonts w:ascii="Times New Roman" w:eastAsia="Times New Roman" w:hAnsi="Times New Roman" w:cs="Times New Roman"/>
                <w:color w:val="000000" w:themeColor="text1"/>
                <w:sz w:val="24"/>
                <w:szCs w:val="24"/>
                <w:lang w:eastAsia="ru-RU"/>
              </w:rPr>
              <w:t>,</w:t>
            </w:r>
            <w:proofErr w:type="gramEnd"/>
            <w:r w:rsidRPr="00855D4E">
              <w:rPr>
                <w:rFonts w:ascii="Times New Roman" w:eastAsia="Times New Roman" w:hAnsi="Times New Roman" w:cs="Times New Roman"/>
                <w:color w:val="000000" w:themeColor="text1"/>
                <w:sz w:val="24"/>
                <w:szCs w:val="24"/>
                <w:lang w:eastAsia="ru-RU"/>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55D4E">
              <w:rPr>
                <w:rFonts w:ascii="Times New Roman" w:eastAsia="Times New Roman" w:hAnsi="Times New Roman" w:cs="Times New Roman"/>
                <w:color w:val="000000" w:themeColor="text1"/>
                <w:sz w:val="24"/>
                <w:szCs w:val="24"/>
                <w:lang w:eastAsia="ru-RU"/>
              </w:rPr>
              <w:t>с даты признания</w:t>
            </w:r>
            <w:proofErr w:type="gramEnd"/>
            <w:r w:rsidRPr="00855D4E">
              <w:rPr>
                <w:rFonts w:ascii="Times New Roman" w:eastAsia="Times New Roman" w:hAnsi="Times New Roman" w:cs="Times New Roman"/>
                <w:color w:val="000000" w:themeColor="text1"/>
                <w:sz w:val="24"/>
                <w:szCs w:val="24"/>
                <w:lang w:eastAsia="ru-RU"/>
              </w:rPr>
              <w:t xml:space="preserve"> победителя такой процедуры уклонившимся от заключения контракта.</w:t>
            </w:r>
          </w:p>
        </w:tc>
      </w:tr>
      <w:tr w:rsidR="00A35F69" w:rsidRPr="00855D4E" w:rsidTr="00CA0B67">
        <w:trPr>
          <w:trHeight w:val="1172"/>
        </w:trPr>
        <w:tc>
          <w:tcPr>
            <w:tcW w:w="710" w:type="dxa"/>
          </w:tcPr>
          <w:p w:rsidR="00A35F69" w:rsidRPr="00855D4E" w:rsidRDefault="00A35F69" w:rsidP="00CA0B6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24.</w:t>
            </w:r>
          </w:p>
        </w:tc>
        <w:tc>
          <w:tcPr>
            <w:tcW w:w="9782" w:type="dxa"/>
            <w:gridSpan w:val="7"/>
          </w:tcPr>
          <w:p w:rsidR="00A35F69" w:rsidRPr="00855D4E" w:rsidRDefault="00A35F69" w:rsidP="000C1D74">
            <w:pPr>
              <w:spacing w:after="0" w:line="240" w:lineRule="auto"/>
              <w:ind w:firstLine="3"/>
              <w:jc w:val="both"/>
              <w:rPr>
                <w:rFonts w:ascii="Times New Roman" w:hAnsi="Times New Roman" w:cs="Times New Roman"/>
                <w:b/>
                <w:bCs/>
                <w:color w:val="000000" w:themeColor="text1"/>
              </w:rPr>
            </w:pPr>
            <w:r w:rsidRPr="00855D4E">
              <w:rPr>
                <w:rFonts w:ascii="Times New Roman" w:hAnsi="Times New Roman" w:cs="Times New Roman"/>
                <w:b/>
                <w:bCs/>
                <w:color w:val="000000" w:themeColor="text1"/>
              </w:rPr>
              <w:t xml:space="preserve">Общественное обсуждение </w:t>
            </w:r>
            <w:r w:rsidRPr="00855D4E">
              <w:rPr>
                <w:rFonts w:ascii="Times New Roman" w:hAnsi="Times New Roman" w:cs="Times New Roman"/>
                <w:b/>
                <w:bCs/>
                <w:i/>
                <w:color w:val="000000" w:themeColor="text1"/>
              </w:rPr>
              <w:t>(Не предусмотрено)</w:t>
            </w:r>
          </w:p>
          <w:p w:rsidR="00A35F69" w:rsidRPr="00855D4E" w:rsidRDefault="00A35F69" w:rsidP="000C1D74">
            <w:pPr>
              <w:spacing w:after="0" w:line="240" w:lineRule="auto"/>
              <w:ind w:firstLine="427"/>
              <w:jc w:val="both"/>
              <w:rPr>
                <w:rFonts w:ascii="Times New Roman" w:hAnsi="Times New Roman" w:cs="Times New Roman"/>
                <w:bCs/>
                <w:color w:val="000000" w:themeColor="text1"/>
              </w:rPr>
            </w:pPr>
            <w:r w:rsidRPr="00855D4E">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A35F69" w:rsidRPr="00855D4E" w:rsidRDefault="00A35F69" w:rsidP="000C1D74">
            <w:pPr>
              <w:spacing w:after="0" w:line="240" w:lineRule="auto"/>
              <w:ind w:firstLine="427"/>
              <w:jc w:val="both"/>
              <w:rPr>
                <w:rFonts w:ascii="Times New Roman" w:hAnsi="Times New Roman" w:cs="Times New Roman"/>
                <w:color w:val="000000" w:themeColor="text1"/>
              </w:rPr>
            </w:pPr>
          </w:p>
        </w:tc>
      </w:tr>
    </w:tbl>
    <w:p w:rsidR="00CA0B67" w:rsidRPr="00855D4E" w:rsidRDefault="00CA0B67" w:rsidP="00351966">
      <w:pPr>
        <w:shd w:val="clear" w:color="auto" w:fill="FFFFFF"/>
        <w:spacing w:after="0" w:line="240" w:lineRule="auto"/>
        <w:ind w:left="567" w:right="-41" w:firstLine="284"/>
        <w:jc w:val="right"/>
        <w:rPr>
          <w:rFonts w:ascii="Times New Roman" w:eastAsia="Times New Roman" w:hAnsi="Times New Roman" w:cs="Times New Roman"/>
          <w:b/>
          <w:color w:val="000000" w:themeColor="text1"/>
          <w:sz w:val="24"/>
          <w:szCs w:val="24"/>
          <w:lang w:eastAsia="ru-RU"/>
        </w:rPr>
      </w:pPr>
    </w:p>
    <w:p w:rsidR="00A35F69" w:rsidRPr="00855D4E" w:rsidRDefault="00A35F69" w:rsidP="00F321EB">
      <w:pPr>
        <w:shd w:val="clear" w:color="auto" w:fill="FFFFFF"/>
        <w:spacing w:after="0" w:line="240" w:lineRule="auto"/>
        <w:ind w:left="567" w:right="-41" w:firstLine="284"/>
        <w:jc w:val="right"/>
        <w:rPr>
          <w:rFonts w:ascii="Times New Roman" w:hAnsi="Times New Roman" w:cs="Times New Roman"/>
          <w:b/>
          <w:color w:val="000000" w:themeColor="text1"/>
          <w:sz w:val="24"/>
          <w:szCs w:val="24"/>
          <w:shd w:val="clear" w:color="auto" w:fill="F9F9F9"/>
        </w:rPr>
      </w:pPr>
    </w:p>
    <w:p w:rsidR="00A35F69" w:rsidRPr="00855D4E" w:rsidRDefault="00A35F69" w:rsidP="00F321EB">
      <w:pPr>
        <w:shd w:val="clear" w:color="auto" w:fill="FFFFFF"/>
        <w:spacing w:after="0" w:line="240" w:lineRule="auto"/>
        <w:ind w:left="567" w:right="-41" w:firstLine="284"/>
        <w:jc w:val="right"/>
        <w:rPr>
          <w:rFonts w:ascii="Times New Roman" w:hAnsi="Times New Roman" w:cs="Times New Roman"/>
          <w:b/>
          <w:color w:val="000000" w:themeColor="text1"/>
          <w:sz w:val="24"/>
          <w:szCs w:val="24"/>
          <w:shd w:val="clear" w:color="auto" w:fill="F9F9F9"/>
        </w:rPr>
      </w:pPr>
    </w:p>
    <w:p w:rsidR="00A35F69" w:rsidRPr="00855D4E" w:rsidRDefault="00A35F69" w:rsidP="00F321EB">
      <w:pPr>
        <w:shd w:val="clear" w:color="auto" w:fill="FFFFFF"/>
        <w:spacing w:after="0" w:line="240" w:lineRule="auto"/>
        <w:ind w:left="567" w:right="-41" w:firstLine="284"/>
        <w:jc w:val="right"/>
        <w:rPr>
          <w:rFonts w:ascii="Times New Roman" w:hAnsi="Times New Roman" w:cs="Times New Roman"/>
          <w:b/>
          <w:color w:val="000000" w:themeColor="text1"/>
          <w:sz w:val="24"/>
          <w:szCs w:val="24"/>
          <w:shd w:val="clear" w:color="auto" w:fill="F9F9F9"/>
        </w:rPr>
      </w:pPr>
    </w:p>
    <w:p w:rsidR="00A35F69" w:rsidRPr="00855D4E" w:rsidRDefault="00A35F69" w:rsidP="00F321EB">
      <w:pPr>
        <w:shd w:val="clear" w:color="auto" w:fill="FFFFFF"/>
        <w:spacing w:after="0" w:line="240" w:lineRule="auto"/>
        <w:ind w:left="567" w:right="-41" w:firstLine="284"/>
        <w:jc w:val="right"/>
        <w:rPr>
          <w:rFonts w:ascii="Times New Roman" w:hAnsi="Times New Roman" w:cs="Times New Roman"/>
          <w:b/>
          <w:color w:val="000000" w:themeColor="text1"/>
          <w:sz w:val="24"/>
          <w:szCs w:val="24"/>
          <w:shd w:val="clear" w:color="auto" w:fill="F9F9F9"/>
        </w:rPr>
      </w:pPr>
    </w:p>
    <w:p w:rsidR="00A35F69" w:rsidRPr="00855D4E" w:rsidRDefault="00A35F69" w:rsidP="00F321EB">
      <w:pPr>
        <w:shd w:val="clear" w:color="auto" w:fill="FFFFFF"/>
        <w:spacing w:after="0" w:line="240" w:lineRule="auto"/>
        <w:ind w:left="567" w:right="-41" w:firstLine="284"/>
        <w:jc w:val="right"/>
        <w:rPr>
          <w:rFonts w:ascii="Times New Roman" w:hAnsi="Times New Roman" w:cs="Times New Roman"/>
          <w:b/>
          <w:color w:val="000000" w:themeColor="text1"/>
          <w:sz w:val="24"/>
          <w:szCs w:val="24"/>
          <w:shd w:val="clear" w:color="auto" w:fill="F9F9F9"/>
        </w:rPr>
      </w:pPr>
    </w:p>
    <w:p w:rsidR="00A35F69" w:rsidRPr="00855D4E" w:rsidRDefault="00A35F69" w:rsidP="00F321EB">
      <w:pPr>
        <w:shd w:val="clear" w:color="auto" w:fill="FFFFFF"/>
        <w:spacing w:after="0" w:line="240" w:lineRule="auto"/>
        <w:ind w:left="567" w:right="-41" w:firstLine="284"/>
        <w:jc w:val="right"/>
        <w:rPr>
          <w:rFonts w:ascii="Times New Roman" w:hAnsi="Times New Roman" w:cs="Times New Roman"/>
          <w:b/>
          <w:color w:val="000000" w:themeColor="text1"/>
          <w:sz w:val="24"/>
          <w:szCs w:val="24"/>
          <w:shd w:val="clear" w:color="auto" w:fill="F9F9F9"/>
        </w:rPr>
      </w:pPr>
    </w:p>
    <w:p w:rsidR="00A35F69" w:rsidRPr="00855D4E" w:rsidRDefault="00A35F69" w:rsidP="00853EB3">
      <w:pPr>
        <w:shd w:val="clear" w:color="auto" w:fill="FFFFFF"/>
        <w:spacing w:after="0" w:line="240" w:lineRule="auto"/>
        <w:ind w:left="567" w:right="-41" w:firstLine="284"/>
        <w:jc w:val="both"/>
        <w:rPr>
          <w:rFonts w:ascii="Times New Roman" w:hAnsi="Times New Roman" w:cs="Times New Roman"/>
          <w:b/>
          <w:color w:val="000000" w:themeColor="text1"/>
          <w:sz w:val="24"/>
          <w:szCs w:val="24"/>
          <w:shd w:val="clear" w:color="auto" w:fill="F9F9F9"/>
        </w:rPr>
      </w:pPr>
    </w:p>
    <w:p w:rsidR="00F321EB" w:rsidRPr="00855D4E" w:rsidRDefault="00F321EB" w:rsidP="00855D4E">
      <w:pPr>
        <w:shd w:val="clear" w:color="auto" w:fill="FFFFFF"/>
        <w:spacing w:after="0" w:line="240" w:lineRule="auto"/>
        <w:ind w:left="567" w:right="-41" w:firstLine="284"/>
        <w:jc w:val="right"/>
        <w:rPr>
          <w:rFonts w:ascii="Times New Roman" w:hAnsi="Times New Roman" w:cs="Times New Roman"/>
          <w:b/>
          <w:color w:val="000000" w:themeColor="text1"/>
          <w:sz w:val="24"/>
          <w:szCs w:val="24"/>
          <w:shd w:val="clear" w:color="auto" w:fill="F9F9F9"/>
        </w:rPr>
      </w:pPr>
      <w:r w:rsidRPr="00855D4E">
        <w:rPr>
          <w:rFonts w:ascii="Times New Roman" w:hAnsi="Times New Roman" w:cs="Times New Roman"/>
          <w:b/>
          <w:color w:val="000000" w:themeColor="text1"/>
          <w:sz w:val="24"/>
          <w:szCs w:val="24"/>
          <w:shd w:val="clear" w:color="auto" w:fill="F9F9F9"/>
        </w:rPr>
        <w:t xml:space="preserve">ИКЗ </w:t>
      </w:r>
      <w:r w:rsidR="00345D01" w:rsidRPr="00855D4E">
        <w:rPr>
          <w:rFonts w:ascii="Times New Roman" w:hAnsi="Times New Roman" w:cs="Times New Roman"/>
          <w:b/>
          <w:color w:val="000000" w:themeColor="text1"/>
          <w:sz w:val="24"/>
          <w:szCs w:val="24"/>
          <w:shd w:val="clear" w:color="auto" w:fill="FFFFFF"/>
        </w:rPr>
        <w:t>193020200127902020100100450379003244</w:t>
      </w:r>
    </w:p>
    <w:p w:rsidR="00A35F69" w:rsidRPr="00855D4E" w:rsidRDefault="00A35F69" w:rsidP="00853EB3">
      <w:pPr>
        <w:shd w:val="clear" w:color="auto" w:fill="FFFFFF"/>
        <w:spacing w:after="0" w:line="240" w:lineRule="auto"/>
        <w:ind w:left="567" w:right="-41" w:firstLine="284"/>
        <w:jc w:val="both"/>
        <w:rPr>
          <w:rFonts w:ascii="Times New Roman" w:hAnsi="Times New Roman" w:cs="Times New Roman"/>
          <w:b/>
          <w:color w:val="000000" w:themeColor="text1"/>
          <w:kern w:val="2"/>
          <w:sz w:val="24"/>
          <w:szCs w:val="24"/>
        </w:rPr>
      </w:pPr>
    </w:p>
    <w:p w:rsidR="00351966" w:rsidRPr="00855D4E" w:rsidRDefault="00351966" w:rsidP="00853EB3">
      <w:pPr>
        <w:pStyle w:val="aff3"/>
        <w:jc w:val="center"/>
        <w:rPr>
          <w:rFonts w:ascii="Times New Roman" w:hAnsi="Times New Roman" w:cs="Times New Roman"/>
          <w:b/>
          <w:color w:val="000000" w:themeColor="text1"/>
          <w:kern w:val="2"/>
          <w:sz w:val="24"/>
          <w:szCs w:val="24"/>
        </w:rPr>
      </w:pPr>
      <w:r w:rsidRPr="00855D4E">
        <w:rPr>
          <w:rFonts w:ascii="Times New Roman" w:hAnsi="Times New Roman" w:cs="Times New Roman"/>
          <w:b/>
          <w:color w:val="000000" w:themeColor="text1"/>
          <w:kern w:val="2"/>
          <w:sz w:val="24"/>
          <w:szCs w:val="24"/>
        </w:rPr>
        <w:t>Раздел № 3. Проект Муниципального контракта</w:t>
      </w:r>
    </w:p>
    <w:p w:rsidR="00345D01" w:rsidRPr="00855D4E" w:rsidRDefault="00345D01" w:rsidP="00853EB3">
      <w:pPr>
        <w:pStyle w:val="aff3"/>
        <w:jc w:val="center"/>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shd w:val="clear" w:color="auto" w:fill="FFFFFF"/>
        </w:rPr>
        <w:t xml:space="preserve">на приобретение бюстов героев Советского Союза Булатова Х. С., </w:t>
      </w:r>
      <w:proofErr w:type="spellStart"/>
      <w:r w:rsidRPr="00855D4E">
        <w:rPr>
          <w:rFonts w:ascii="Times New Roman" w:hAnsi="Times New Roman" w:cs="Times New Roman"/>
          <w:b/>
          <w:color w:val="000000" w:themeColor="text1"/>
          <w:sz w:val="24"/>
          <w:szCs w:val="24"/>
          <w:shd w:val="clear" w:color="auto" w:fill="FFFFFF"/>
        </w:rPr>
        <w:t>Бикеева</w:t>
      </w:r>
      <w:proofErr w:type="spellEnd"/>
      <w:r w:rsidRPr="00855D4E">
        <w:rPr>
          <w:rFonts w:ascii="Times New Roman" w:hAnsi="Times New Roman" w:cs="Times New Roman"/>
          <w:b/>
          <w:color w:val="000000" w:themeColor="text1"/>
          <w:sz w:val="24"/>
          <w:szCs w:val="24"/>
          <w:shd w:val="clear" w:color="auto" w:fill="FFFFFF"/>
        </w:rPr>
        <w:t xml:space="preserve"> С. Х., Фролова А. П., </w:t>
      </w:r>
      <w:proofErr w:type="spellStart"/>
      <w:r w:rsidRPr="00855D4E">
        <w:rPr>
          <w:rFonts w:ascii="Times New Roman" w:hAnsi="Times New Roman" w:cs="Times New Roman"/>
          <w:b/>
          <w:color w:val="000000" w:themeColor="text1"/>
          <w:sz w:val="24"/>
          <w:szCs w:val="24"/>
          <w:shd w:val="clear" w:color="auto" w:fill="FFFFFF"/>
        </w:rPr>
        <w:t>Рабовалюк</w:t>
      </w:r>
      <w:proofErr w:type="spellEnd"/>
      <w:r w:rsidRPr="00855D4E">
        <w:rPr>
          <w:rFonts w:ascii="Times New Roman" w:hAnsi="Times New Roman" w:cs="Times New Roman"/>
          <w:b/>
          <w:color w:val="000000" w:themeColor="text1"/>
          <w:sz w:val="24"/>
          <w:szCs w:val="24"/>
          <w:shd w:val="clear" w:color="auto" w:fill="FFFFFF"/>
        </w:rPr>
        <w:t xml:space="preserve"> М. И., Никонова А. В.</w:t>
      </w: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F321EB" w:rsidP="00853EB3">
      <w:pPr>
        <w:pStyle w:val="aff3"/>
        <w:jc w:val="both"/>
        <w:rPr>
          <w:rFonts w:ascii="Times New Roman" w:eastAsia="Times New Roman" w:hAnsi="Times New Roman" w:cs="Times New Roman"/>
          <w:color w:val="000000" w:themeColor="text1"/>
          <w:sz w:val="24"/>
          <w:szCs w:val="24"/>
          <w:lang w:eastAsia="ru-RU"/>
        </w:rPr>
      </w:pPr>
      <w:proofErr w:type="gramStart"/>
      <w:r w:rsidRPr="00855D4E">
        <w:rPr>
          <w:rFonts w:ascii="Times New Roman" w:eastAsia="Times New Roman" w:hAnsi="Times New Roman" w:cs="Times New Roman"/>
          <w:color w:val="000000" w:themeColor="text1"/>
          <w:sz w:val="24"/>
          <w:szCs w:val="24"/>
          <w:lang w:eastAsia="ru-RU"/>
        </w:rPr>
        <w:t>с</w:t>
      </w:r>
      <w:proofErr w:type="gramEnd"/>
      <w:r w:rsidRPr="00855D4E">
        <w:rPr>
          <w:rFonts w:ascii="Times New Roman" w:eastAsia="Times New Roman" w:hAnsi="Times New Roman" w:cs="Times New Roman"/>
          <w:color w:val="000000" w:themeColor="text1"/>
          <w:sz w:val="24"/>
          <w:szCs w:val="24"/>
          <w:lang w:eastAsia="ru-RU"/>
        </w:rPr>
        <w:t>.</w:t>
      </w:r>
      <w:r w:rsidR="00A55C5B" w:rsidRPr="00855D4E">
        <w:rPr>
          <w:rFonts w:ascii="Times New Roman" w:eastAsia="Times New Roman" w:hAnsi="Times New Roman" w:cs="Times New Roman"/>
          <w:color w:val="000000" w:themeColor="text1"/>
          <w:sz w:val="24"/>
          <w:szCs w:val="24"/>
          <w:lang w:eastAsia="ru-RU"/>
        </w:rPr>
        <w:t xml:space="preserve"> </w:t>
      </w:r>
      <w:proofErr w:type="gramStart"/>
      <w:r w:rsidRPr="00855D4E">
        <w:rPr>
          <w:rFonts w:ascii="Times New Roman" w:eastAsia="Times New Roman" w:hAnsi="Times New Roman" w:cs="Times New Roman"/>
          <w:color w:val="000000" w:themeColor="text1"/>
          <w:sz w:val="24"/>
          <w:szCs w:val="24"/>
          <w:lang w:eastAsia="ru-RU"/>
        </w:rPr>
        <w:t>Раевский</w:t>
      </w:r>
      <w:proofErr w:type="gramEnd"/>
      <w:r w:rsidRPr="00855D4E">
        <w:rPr>
          <w:rFonts w:ascii="Times New Roman" w:eastAsia="Times New Roman" w:hAnsi="Times New Roman" w:cs="Times New Roman"/>
          <w:color w:val="000000" w:themeColor="text1"/>
          <w:sz w:val="24"/>
          <w:szCs w:val="24"/>
          <w:lang w:eastAsia="ru-RU"/>
        </w:rPr>
        <w:t xml:space="preserve"> </w:t>
      </w:r>
      <w:r w:rsidR="00351966" w:rsidRPr="00855D4E">
        <w:rPr>
          <w:rFonts w:ascii="Times New Roman" w:eastAsia="Times New Roman" w:hAnsi="Times New Roman" w:cs="Times New Roman"/>
          <w:color w:val="000000" w:themeColor="text1"/>
          <w:sz w:val="24"/>
          <w:szCs w:val="24"/>
          <w:lang w:eastAsia="ru-RU"/>
        </w:rPr>
        <w:t xml:space="preserve">                                                                  </w:t>
      </w:r>
      <w:r w:rsidR="00A55C5B" w:rsidRPr="00855D4E">
        <w:rPr>
          <w:rFonts w:ascii="Times New Roman" w:eastAsia="Times New Roman" w:hAnsi="Times New Roman" w:cs="Times New Roman"/>
          <w:color w:val="000000" w:themeColor="text1"/>
          <w:sz w:val="24"/>
          <w:szCs w:val="24"/>
          <w:lang w:eastAsia="ru-RU"/>
        </w:rPr>
        <w:t xml:space="preserve">                             </w:t>
      </w:r>
      <w:r w:rsidR="00351966" w:rsidRPr="00855D4E">
        <w:rPr>
          <w:rFonts w:ascii="Times New Roman" w:eastAsia="Times New Roman" w:hAnsi="Times New Roman" w:cs="Times New Roman"/>
          <w:color w:val="000000" w:themeColor="text1"/>
          <w:sz w:val="24"/>
          <w:szCs w:val="24"/>
          <w:lang w:eastAsia="ru-RU"/>
        </w:rPr>
        <w:t xml:space="preserve">  «____» __________ 2019 года                                                                                                          </w:t>
      </w: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ab/>
      </w:r>
    </w:p>
    <w:p w:rsidR="00351966" w:rsidRPr="00855D4E" w:rsidRDefault="00853EB3" w:rsidP="00853EB3">
      <w:pPr>
        <w:pStyle w:val="aff3"/>
        <w:jc w:val="both"/>
        <w:rPr>
          <w:rFonts w:ascii="Times New Roman" w:eastAsia="Lucida Sans Unicode" w:hAnsi="Times New Roman" w:cs="Times New Roman"/>
          <w:color w:val="000000" w:themeColor="text1"/>
          <w:kern w:val="1"/>
          <w:sz w:val="24"/>
          <w:szCs w:val="24"/>
          <w:lang w:eastAsia="ar-SA"/>
        </w:rPr>
      </w:pPr>
      <w:r w:rsidRPr="00855D4E">
        <w:rPr>
          <w:rFonts w:ascii="Times New Roman" w:eastAsia="Lucida Sans Unicode" w:hAnsi="Times New Roman" w:cs="Times New Roman"/>
          <w:color w:val="000000" w:themeColor="text1"/>
          <w:kern w:val="1"/>
          <w:sz w:val="24"/>
          <w:szCs w:val="24"/>
          <w:lang w:eastAsia="ar-SA"/>
        </w:rPr>
        <w:t xml:space="preserve">             </w:t>
      </w:r>
      <w:proofErr w:type="gramStart"/>
      <w:r w:rsidR="00351966" w:rsidRPr="00855D4E">
        <w:rPr>
          <w:rFonts w:ascii="Times New Roman" w:eastAsia="Lucida Sans Unicode" w:hAnsi="Times New Roman" w:cs="Times New Roman"/>
          <w:b/>
          <w:color w:val="000000" w:themeColor="text1"/>
          <w:kern w:val="1"/>
          <w:sz w:val="24"/>
          <w:szCs w:val="24"/>
          <w:lang w:eastAsia="ar-SA"/>
        </w:rPr>
        <w:t xml:space="preserve">Администрация сельского поселения </w:t>
      </w:r>
      <w:r w:rsidR="001A3A58" w:rsidRPr="00855D4E">
        <w:rPr>
          <w:rFonts w:ascii="Times New Roman" w:eastAsia="Lucida Sans Unicode" w:hAnsi="Times New Roman" w:cs="Times New Roman"/>
          <w:b/>
          <w:color w:val="000000" w:themeColor="text1"/>
          <w:kern w:val="1"/>
          <w:sz w:val="24"/>
          <w:szCs w:val="24"/>
          <w:lang w:eastAsia="ar-SA"/>
        </w:rPr>
        <w:t>Раевский</w:t>
      </w:r>
      <w:r w:rsidR="00351966" w:rsidRPr="00855D4E">
        <w:rPr>
          <w:rFonts w:ascii="Times New Roman" w:eastAsia="Lucida Sans Unicode" w:hAnsi="Times New Roman" w:cs="Times New Roman"/>
          <w:b/>
          <w:color w:val="000000" w:themeColor="text1"/>
          <w:kern w:val="1"/>
          <w:sz w:val="24"/>
          <w:szCs w:val="24"/>
          <w:lang w:eastAsia="ar-SA"/>
        </w:rPr>
        <w:t xml:space="preserve"> сельсовет муниципального района Альшеевский район Республики Башкортостан</w:t>
      </w:r>
      <w:r w:rsidR="00351966" w:rsidRPr="00855D4E">
        <w:rPr>
          <w:rFonts w:ascii="Times New Roman" w:eastAsia="Lucida Sans Unicode" w:hAnsi="Times New Roman" w:cs="Times New Roman"/>
          <w:color w:val="000000" w:themeColor="text1"/>
          <w:kern w:val="1"/>
          <w:sz w:val="24"/>
          <w:szCs w:val="24"/>
          <w:lang w:eastAsia="ar-SA"/>
        </w:rPr>
        <w:t xml:space="preserve">, в лице главы сельского поселения </w:t>
      </w:r>
      <w:proofErr w:type="spellStart"/>
      <w:r w:rsidR="001A3A58" w:rsidRPr="00855D4E">
        <w:rPr>
          <w:rFonts w:ascii="Times New Roman" w:eastAsia="Lucida Sans Unicode" w:hAnsi="Times New Roman" w:cs="Times New Roman"/>
          <w:color w:val="000000" w:themeColor="text1"/>
          <w:kern w:val="1"/>
          <w:sz w:val="24"/>
          <w:szCs w:val="24"/>
          <w:lang w:eastAsia="ar-SA"/>
        </w:rPr>
        <w:t>Тимасов</w:t>
      </w:r>
      <w:r w:rsidR="00351966" w:rsidRPr="00855D4E">
        <w:rPr>
          <w:rFonts w:ascii="Times New Roman" w:eastAsia="Lucida Sans Unicode" w:hAnsi="Times New Roman" w:cs="Times New Roman"/>
          <w:color w:val="000000" w:themeColor="text1"/>
          <w:kern w:val="1"/>
          <w:sz w:val="24"/>
          <w:szCs w:val="24"/>
          <w:lang w:eastAsia="ar-SA"/>
        </w:rPr>
        <w:t>а</w:t>
      </w:r>
      <w:proofErr w:type="spellEnd"/>
      <w:r w:rsidR="00351966" w:rsidRPr="00855D4E">
        <w:rPr>
          <w:rFonts w:ascii="Times New Roman" w:eastAsia="Lucida Sans Unicode" w:hAnsi="Times New Roman" w:cs="Times New Roman"/>
          <w:color w:val="000000" w:themeColor="text1"/>
          <w:kern w:val="1"/>
          <w:sz w:val="24"/>
          <w:szCs w:val="24"/>
          <w:lang w:eastAsia="ar-SA"/>
        </w:rPr>
        <w:t xml:space="preserve"> </w:t>
      </w:r>
      <w:r w:rsidRPr="00855D4E">
        <w:rPr>
          <w:rFonts w:ascii="Times New Roman" w:eastAsia="Lucida Sans Unicode" w:hAnsi="Times New Roman" w:cs="Times New Roman"/>
          <w:color w:val="000000" w:themeColor="text1"/>
          <w:kern w:val="1"/>
          <w:sz w:val="24"/>
          <w:szCs w:val="24"/>
          <w:lang w:eastAsia="ar-SA"/>
        </w:rPr>
        <w:t>Михаила А</w:t>
      </w:r>
      <w:r w:rsidR="00F300D3" w:rsidRPr="00855D4E">
        <w:rPr>
          <w:rFonts w:ascii="Times New Roman" w:eastAsia="Lucida Sans Unicode" w:hAnsi="Times New Roman" w:cs="Times New Roman"/>
          <w:color w:val="000000" w:themeColor="text1"/>
          <w:kern w:val="1"/>
          <w:sz w:val="24"/>
          <w:szCs w:val="24"/>
          <w:lang w:eastAsia="ar-SA"/>
        </w:rPr>
        <w:t>натольевича</w:t>
      </w:r>
      <w:r w:rsidR="00351966" w:rsidRPr="00855D4E">
        <w:rPr>
          <w:rFonts w:ascii="Times New Roman" w:eastAsia="Lucida Sans Unicode" w:hAnsi="Times New Roman" w:cs="Times New Roman"/>
          <w:color w:val="000000" w:themeColor="text1"/>
          <w:kern w:val="1"/>
          <w:sz w:val="24"/>
          <w:szCs w:val="24"/>
          <w:lang w:eastAsia="ar-SA"/>
        </w:rPr>
        <w:t>,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00AB26F4" w:rsidRPr="00855D4E">
        <w:rPr>
          <w:rFonts w:ascii="Times New Roman" w:eastAsia="Lucida Sans Unicode" w:hAnsi="Times New Roman" w:cs="Times New Roman"/>
          <w:color w:val="000000" w:themeColor="text1"/>
          <w:kern w:val="1"/>
          <w:sz w:val="24"/>
          <w:szCs w:val="24"/>
          <w:lang w:eastAsia="ar-SA"/>
        </w:rPr>
        <w:t xml:space="preserve"> от ________2019</w:t>
      </w:r>
      <w:r w:rsidR="00351966" w:rsidRPr="00855D4E">
        <w:rPr>
          <w:rFonts w:ascii="Times New Roman" w:eastAsia="Lucida Sans Unicode" w:hAnsi="Times New Roman" w:cs="Times New Roman"/>
          <w:color w:val="000000" w:themeColor="text1"/>
          <w:kern w:val="1"/>
          <w:sz w:val="24"/>
          <w:szCs w:val="24"/>
          <w:lang w:eastAsia="ar-SA"/>
        </w:rPr>
        <w:t xml:space="preserve"> г.) и соблюдением требований Федеральным</w:t>
      </w:r>
      <w:proofErr w:type="gramEnd"/>
      <w:r w:rsidR="00351966" w:rsidRPr="00855D4E">
        <w:rPr>
          <w:rFonts w:ascii="Times New Roman" w:eastAsia="Lucida Sans Unicode" w:hAnsi="Times New Roman" w:cs="Times New Roman"/>
          <w:color w:val="000000" w:themeColor="text1"/>
          <w:kern w:val="1"/>
          <w:sz w:val="24"/>
          <w:szCs w:val="24"/>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00351966" w:rsidRPr="00855D4E">
        <w:rPr>
          <w:rFonts w:ascii="Times New Roman" w:eastAsia="Calibri" w:hAnsi="Times New Roman" w:cs="Times New Roman"/>
          <w:color w:val="000000" w:themeColor="text1"/>
          <w:kern w:val="1"/>
          <w:sz w:val="24"/>
          <w:szCs w:val="24"/>
          <w:lang w:eastAsia="ar-SA"/>
        </w:rPr>
        <w:t xml:space="preserve">, </w:t>
      </w:r>
      <w:r w:rsidR="00351966" w:rsidRPr="00855D4E">
        <w:rPr>
          <w:rFonts w:ascii="Times New Roman" w:eastAsia="Lucida Sans Unicode" w:hAnsi="Times New Roman" w:cs="Times New Roman"/>
          <w:color w:val="000000" w:themeColor="text1"/>
          <w:kern w:val="1"/>
          <w:sz w:val="24"/>
          <w:szCs w:val="24"/>
          <w:lang w:eastAsia="ar-SA"/>
        </w:rPr>
        <w:t xml:space="preserve">заключили настоящий муниципальный  контракт (далее – Контракт) о нижеследующем: </w:t>
      </w:r>
    </w:p>
    <w:p w:rsidR="00351966" w:rsidRPr="00855D4E" w:rsidRDefault="00351966" w:rsidP="00853EB3">
      <w:pPr>
        <w:pStyle w:val="aff3"/>
        <w:jc w:val="both"/>
        <w:rPr>
          <w:rFonts w:ascii="Times New Roman" w:eastAsia="Lucida Sans Unicode" w:hAnsi="Times New Roman" w:cs="Times New Roman"/>
          <w:color w:val="000000" w:themeColor="text1"/>
          <w:kern w:val="2"/>
          <w:sz w:val="24"/>
          <w:szCs w:val="24"/>
          <w:lang w:eastAsia="ar-SA"/>
        </w:rPr>
      </w:pPr>
    </w:p>
    <w:p w:rsidR="00351966" w:rsidRPr="00855D4E" w:rsidRDefault="00351966" w:rsidP="00853EB3">
      <w:pPr>
        <w:pStyle w:val="aff3"/>
        <w:jc w:val="center"/>
        <w:rPr>
          <w:rFonts w:ascii="Times New Roman" w:eastAsia="Times New Roman" w:hAnsi="Times New Roman" w:cs="Times New Roman"/>
          <w:b/>
          <w:color w:val="000000" w:themeColor="text1"/>
          <w:sz w:val="24"/>
          <w:szCs w:val="24"/>
          <w:lang w:eastAsia="ru-RU"/>
        </w:rPr>
      </w:pPr>
      <w:r w:rsidRPr="00855D4E">
        <w:rPr>
          <w:rFonts w:ascii="Times New Roman" w:eastAsia="Times New Roman" w:hAnsi="Times New Roman" w:cs="Times New Roman"/>
          <w:b/>
          <w:color w:val="000000" w:themeColor="text1"/>
          <w:sz w:val="24"/>
          <w:szCs w:val="24"/>
          <w:lang w:eastAsia="ru-RU"/>
        </w:rPr>
        <w:t xml:space="preserve">1. </w:t>
      </w:r>
      <w:r w:rsidR="005C0A21" w:rsidRPr="00855D4E">
        <w:rPr>
          <w:rFonts w:ascii="Times New Roman" w:eastAsia="Times New Roman" w:hAnsi="Times New Roman" w:cs="Times New Roman"/>
          <w:b/>
          <w:color w:val="000000" w:themeColor="text1"/>
          <w:sz w:val="24"/>
          <w:szCs w:val="24"/>
          <w:lang w:eastAsia="ru-RU"/>
        </w:rPr>
        <w:t>ПР</w:t>
      </w:r>
      <w:r w:rsidR="0001234A" w:rsidRPr="00855D4E">
        <w:rPr>
          <w:rFonts w:ascii="Times New Roman" w:eastAsia="Times New Roman" w:hAnsi="Times New Roman" w:cs="Times New Roman"/>
          <w:b/>
          <w:color w:val="000000" w:themeColor="text1"/>
          <w:sz w:val="24"/>
          <w:szCs w:val="24"/>
          <w:lang w:eastAsia="ru-RU"/>
        </w:rPr>
        <w:t>Е</w:t>
      </w:r>
      <w:r w:rsidR="005C0A21" w:rsidRPr="00855D4E">
        <w:rPr>
          <w:rFonts w:ascii="Times New Roman" w:eastAsia="Times New Roman" w:hAnsi="Times New Roman" w:cs="Times New Roman"/>
          <w:b/>
          <w:color w:val="000000" w:themeColor="text1"/>
          <w:sz w:val="24"/>
          <w:szCs w:val="24"/>
          <w:lang w:eastAsia="ru-RU"/>
        </w:rPr>
        <w:t>ДМЕТ КОНТРАКТА</w:t>
      </w:r>
      <w:r w:rsidRPr="00855D4E">
        <w:rPr>
          <w:rFonts w:ascii="Times New Roman" w:eastAsia="Times New Roman" w:hAnsi="Times New Roman" w:cs="Times New Roman"/>
          <w:b/>
          <w:color w:val="000000" w:themeColor="text1"/>
          <w:sz w:val="24"/>
          <w:szCs w:val="24"/>
          <w:lang w:eastAsia="ru-RU"/>
        </w:rPr>
        <w:t xml:space="preserve">. </w:t>
      </w:r>
      <w:r w:rsidR="005C0A21" w:rsidRPr="00855D4E">
        <w:rPr>
          <w:rFonts w:ascii="Times New Roman" w:eastAsia="Times New Roman" w:hAnsi="Times New Roman" w:cs="Times New Roman"/>
          <w:b/>
          <w:color w:val="000000" w:themeColor="text1"/>
          <w:sz w:val="24"/>
          <w:szCs w:val="24"/>
          <w:lang w:eastAsia="ru-RU"/>
        </w:rPr>
        <w:t>СРОК И МЕСТО ПОСТАВКИ ТОВАРА.</w:t>
      </w:r>
    </w:p>
    <w:p w:rsidR="00351966" w:rsidRPr="00855D4E" w:rsidRDefault="000F4A99" w:rsidP="00853EB3">
      <w:pPr>
        <w:pStyle w:val="aff3"/>
        <w:jc w:val="both"/>
        <w:rPr>
          <w:rFonts w:ascii="Times New Roman" w:hAnsi="Times New Roman" w:cs="Times New Roman"/>
          <w:color w:val="000000" w:themeColor="text1"/>
          <w:sz w:val="24"/>
          <w:szCs w:val="24"/>
        </w:rPr>
      </w:pPr>
      <w:r w:rsidRPr="00855D4E">
        <w:rPr>
          <w:rFonts w:ascii="Times New Roman" w:eastAsia="Calibri" w:hAnsi="Times New Roman" w:cs="Times New Roman"/>
          <w:color w:val="000000" w:themeColor="text1"/>
          <w:sz w:val="24"/>
          <w:szCs w:val="24"/>
          <w:lang w:eastAsia="ru-RU"/>
        </w:rPr>
        <w:t xml:space="preserve">            </w:t>
      </w:r>
      <w:r w:rsidR="00351966" w:rsidRPr="00855D4E">
        <w:rPr>
          <w:rFonts w:ascii="Times New Roman" w:eastAsia="Calibri" w:hAnsi="Times New Roman" w:cs="Times New Roman"/>
          <w:color w:val="000000" w:themeColor="text1"/>
          <w:sz w:val="24"/>
          <w:szCs w:val="24"/>
          <w:lang w:eastAsia="ru-RU"/>
        </w:rPr>
        <w:t xml:space="preserve">Предмет контракта: </w:t>
      </w:r>
      <w:r w:rsidRPr="00855D4E">
        <w:rPr>
          <w:rFonts w:ascii="Times New Roman" w:hAnsi="Times New Roman" w:cs="Times New Roman"/>
          <w:b/>
          <w:color w:val="000000" w:themeColor="text1"/>
          <w:sz w:val="24"/>
          <w:szCs w:val="24"/>
          <w:shd w:val="clear" w:color="auto" w:fill="FFFFFF"/>
        </w:rPr>
        <w:t xml:space="preserve">приобретение бюстов героев Советского Союза Булатова Х. С., </w:t>
      </w:r>
      <w:proofErr w:type="spellStart"/>
      <w:r w:rsidRPr="00855D4E">
        <w:rPr>
          <w:rFonts w:ascii="Times New Roman" w:hAnsi="Times New Roman" w:cs="Times New Roman"/>
          <w:b/>
          <w:color w:val="000000" w:themeColor="text1"/>
          <w:sz w:val="24"/>
          <w:szCs w:val="24"/>
          <w:shd w:val="clear" w:color="auto" w:fill="FFFFFF"/>
        </w:rPr>
        <w:t>Бикеева</w:t>
      </w:r>
      <w:proofErr w:type="spellEnd"/>
      <w:r w:rsidRPr="00855D4E">
        <w:rPr>
          <w:rFonts w:ascii="Times New Roman" w:hAnsi="Times New Roman" w:cs="Times New Roman"/>
          <w:b/>
          <w:color w:val="000000" w:themeColor="text1"/>
          <w:sz w:val="24"/>
          <w:szCs w:val="24"/>
          <w:shd w:val="clear" w:color="auto" w:fill="FFFFFF"/>
        </w:rPr>
        <w:t xml:space="preserve"> С. Х., Фролова А. П., </w:t>
      </w:r>
      <w:proofErr w:type="spellStart"/>
      <w:r w:rsidRPr="00855D4E">
        <w:rPr>
          <w:rFonts w:ascii="Times New Roman" w:hAnsi="Times New Roman" w:cs="Times New Roman"/>
          <w:b/>
          <w:color w:val="000000" w:themeColor="text1"/>
          <w:sz w:val="24"/>
          <w:szCs w:val="24"/>
          <w:shd w:val="clear" w:color="auto" w:fill="FFFFFF"/>
        </w:rPr>
        <w:t>Рабовалюк</w:t>
      </w:r>
      <w:proofErr w:type="spellEnd"/>
      <w:r w:rsidRPr="00855D4E">
        <w:rPr>
          <w:rFonts w:ascii="Times New Roman" w:hAnsi="Times New Roman" w:cs="Times New Roman"/>
          <w:b/>
          <w:color w:val="000000" w:themeColor="text1"/>
          <w:sz w:val="24"/>
          <w:szCs w:val="24"/>
          <w:shd w:val="clear" w:color="auto" w:fill="FFFFFF"/>
        </w:rPr>
        <w:t xml:space="preserve"> М. И., Никонова А. В.</w:t>
      </w:r>
    </w:p>
    <w:p w:rsidR="00351966" w:rsidRPr="00855D4E" w:rsidRDefault="00853EB3" w:rsidP="00853EB3">
      <w:pPr>
        <w:pStyle w:val="aff3"/>
        <w:jc w:val="both"/>
        <w:rPr>
          <w:rFonts w:ascii="Times New Roman" w:eastAsia="Calibri" w:hAnsi="Times New Roman" w:cs="Times New Roman"/>
          <w:color w:val="000000" w:themeColor="text1"/>
          <w:sz w:val="24"/>
          <w:szCs w:val="24"/>
          <w:lang w:eastAsia="ru-RU"/>
        </w:rPr>
      </w:pPr>
      <w:r w:rsidRPr="00855D4E">
        <w:rPr>
          <w:rFonts w:ascii="Times New Roman" w:eastAsia="Calibri" w:hAnsi="Times New Roman" w:cs="Times New Roman"/>
          <w:color w:val="000000" w:themeColor="text1"/>
          <w:sz w:val="24"/>
          <w:szCs w:val="24"/>
          <w:lang w:eastAsia="ru-RU"/>
        </w:rPr>
        <w:t xml:space="preserve">             </w:t>
      </w:r>
      <w:r w:rsidR="00351966" w:rsidRPr="00855D4E">
        <w:rPr>
          <w:rFonts w:ascii="Times New Roman" w:eastAsia="Calibri" w:hAnsi="Times New Roman" w:cs="Times New Roman"/>
          <w:color w:val="000000" w:themeColor="text1"/>
          <w:sz w:val="24"/>
          <w:szCs w:val="24"/>
          <w:lang w:eastAsia="ru-RU"/>
        </w:rPr>
        <w:t xml:space="preserve">Поставщик обязуется осуществить поставку и передать Заказчику </w:t>
      </w:r>
      <w:r w:rsidR="000F4A99" w:rsidRPr="00855D4E">
        <w:rPr>
          <w:rFonts w:ascii="Times New Roman" w:hAnsi="Times New Roman" w:cs="Times New Roman"/>
          <w:color w:val="000000" w:themeColor="text1"/>
          <w:sz w:val="24"/>
          <w:szCs w:val="24"/>
          <w:shd w:val="clear" w:color="auto" w:fill="FFFFFF"/>
        </w:rPr>
        <w:t xml:space="preserve">бюсты героев Советского Союза Булатова Х. С., </w:t>
      </w:r>
      <w:proofErr w:type="spellStart"/>
      <w:r w:rsidR="000F4A99" w:rsidRPr="00855D4E">
        <w:rPr>
          <w:rFonts w:ascii="Times New Roman" w:hAnsi="Times New Roman" w:cs="Times New Roman"/>
          <w:color w:val="000000" w:themeColor="text1"/>
          <w:sz w:val="24"/>
          <w:szCs w:val="24"/>
          <w:shd w:val="clear" w:color="auto" w:fill="FFFFFF"/>
        </w:rPr>
        <w:t>Бикеева</w:t>
      </w:r>
      <w:proofErr w:type="spellEnd"/>
      <w:r w:rsidR="000F4A99" w:rsidRPr="00855D4E">
        <w:rPr>
          <w:rFonts w:ascii="Times New Roman" w:hAnsi="Times New Roman" w:cs="Times New Roman"/>
          <w:color w:val="000000" w:themeColor="text1"/>
          <w:sz w:val="24"/>
          <w:szCs w:val="24"/>
          <w:shd w:val="clear" w:color="auto" w:fill="FFFFFF"/>
        </w:rPr>
        <w:t xml:space="preserve"> С. Х., Фролова А. П., </w:t>
      </w:r>
      <w:proofErr w:type="spellStart"/>
      <w:r w:rsidR="000F4A99" w:rsidRPr="00855D4E">
        <w:rPr>
          <w:rFonts w:ascii="Times New Roman" w:hAnsi="Times New Roman" w:cs="Times New Roman"/>
          <w:color w:val="000000" w:themeColor="text1"/>
          <w:sz w:val="24"/>
          <w:szCs w:val="24"/>
          <w:shd w:val="clear" w:color="auto" w:fill="FFFFFF"/>
        </w:rPr>
        <w:t>Рабовалюк</w:t>
      </w:r>
      <w:proofErr w:type="spellEnd"/>
      <w:r w:rsidR="000F4A99" w:rsidRPr="00855D4E">
        <w:rPr>
          <w:rFonts w:ascii="Times New Roman" w:hAnsi="Times New Roman" w:cs="Times New Roman"/>
          <w:color w:val="000000" w:themeColor="text1"/>
          <w:sz w:val="24"/>
          <w:szCs w:val="24"/>
          <w:shd w:val="clear" w:color="auto" w:fill="FFFFFF"/>
        </w:rPr>
        <w:t xml:space="preserve"> М. И., Никонова А. В.</w:t>
      </w:r>
      <w:r w:rsidR="000F4A99" w:rsidRPr="00855D4E">
        <w:rPr>
          <w:rFonts w:ascii="Times New Roman" w:eastAsia="Calibri" w:hAnsi="Times New Roman" w:cs="Times New Roman"/>
          <w:color w:val="000000" w:themeColor="text1"/>
          <w:sz w:val="24"/>
          <w:szCs w:val="24"/>
          <w:lang w:eastAsia="ru-RU"/>
        </w:rPr>
        <w:t xml:space="preserve"> </w:t>
      </w:r>
      <w:r w:rsidR="004419CA" w:rsidRPr="00855D4E">
        <w:rPr>
          <w:rFonts w:ascii="Times New Roman" w:eastAsia="Calibri" w:hAnsi="Times New Roman" w:cs="Times New Roman"/>
          <w:color w:val="000000" w:themeColor="text1"/>
          <w:sz w:val="24"/>
          <w:szCs w:val="24"/>
          <w:lang w:eastAsia="ru-RU"/>
        </w:rPr>
        <w:t>согласно техническому заданию</w:t>
      </w:r>
      <w:r w:rsidR="0001234A" w:rsidRPr="00855D4E">
        <w:rPr>
          <w:rFonts w:ascii="Times New Roman" w:eastAsia="Calibri" w:hAnsi="Times New Roman" w:cs="Times New Roman"/>
          <w:color w:val="000000" w:themeColor="text1"/>
          <w:sz w:val="24"/>
          <w:szCs w:val="24"/>
          <w:lang w:eastAsia="ru-RU"/>
        </w:rPr>
        <w:t>,</w:t>
      </w:r>
      <w:r w:rsidR="004419CA" w:rsidRPr="00855D4E">
        <w:rPr>
          <w:rFonts w:ascii="Times New Roman" w:eastAsia="Calibri" w:hAnsi="Times New Roman" w:cs="Times New Roman"/>
          <w:color w:val="000000" w:themeColor="text1"/>
          <w:sz w:val="24"/>
          <w:szCs w:val="24"/>
          <w:lang w:eastAsia="ru-RU"/>
        </w:rPr>
        <w:t xml:space="preserve"> </w:t>
      </w:r>
      <w:r w:rsidR="00351966" w:rsidRPr="00855D4E">
        <w:rPr>
          <w:rFonts w:ascii="Times New Roman" w:eastAsia="Calibri" w:hAnsi="Times New Roman" w:cs="Times New Roman"/>
          <w:color w:val="000000" w:themeColor="text1"/>
          <w:sz w:val="24"/>
          <w:szCs w:val="24"/>
          <w:lang w:eastAsia="ru-RU"/>
        </w:rPr>
        <w:t>а Заказчик обязуется принять и оплатить поставленный товар.</w:t>
      </w:r>
    </w:p>
    <w:p w:rsidR="00351966" w:rsidRPr="00855D4E" w:rsidRDefault="00351966" w:rsidP="00855D4E">
      <w:pPr>
        <w:pStyle w:val="aff3"/>
        <w:ind w:firstLine="708"/>
        <w:jc w:val="both"/>
        <w:rPr>
          <w:rFonts w:ascii="Times New Roman" w:eastAsia="Calibri" w:hAnsi="Times New Roman" w:cs="Times New Roman"/>
          <w:color w:val="000000" w:themeColor="text1"/>
          <w:sz w:val="24"/>
          <w:szCs w:val="24"/>
          <w:lang w:eastAsia="ru-RU"/>
        </w:rPr>
      </w:pPr>
      <w:r w:rsidRPr="00855D4E">
        <w:rPr>
          <w:rFonts w:ascii="Times New Roman" w:eastAsia="Calibri" w:hAnsi="Times New Roman" w:cs="Times New Roman"/>
          <w:color w:val="000000" w:themeColor="text1"/>
          <w:sz w:val="24"/>
          <w:szCs w:val="24"/>
          <w:lang w:eastAsia="ru-RU"/>
        </w:rPr>
        <w:t xml:space="preserve">Срок поставки товара: </w:t>
      </w:r>
      <w:r w:rsidR="000F4A99" w:rsidRPr="00855D4E">
        <w:rPr>
          <w:rFonts w:ascii="Times New Roman" w:hAnsi="Times New Roman" w:cs="Times New Roman"/>
          <w:b/>
          <w:color w:val="000000" w:themeColor="text1"/>
          <w:sz w:val="24"/>
          <w:szCs w:val="24"/>
          <w:shd w:val="clear" w:color="auto" w:fill="FFFFFF"/>
        </w:rPr>
        <w:t>со дня заключения муниципального контракта и до 13.12.2019</w:t>
      </w:r>
      <w:r w:rsidR="00855D4E" w:rsidRPr="00855D4E">
        <w:rPr>
          <w:rFonts w:ascii="Times New Roman" w:hAnsi="Times New Roman" w:cs="Times New Roman"/>
          <w:b/>
          <w:color w:val="000000" w:themeColor="text1"/>
          <w:sz w:val="24"/>
          <w:szCs w:val="24"/>
          <w:shd w:val="clear" w:color="auto" w:fill="FFFFFF"/>
        </w:rPr>
        <w:t>г</w:t>
      </w:r>
      <w:r w:rsidR="00AB26F4" w:rsidRPr="00855D4E">
        <w:rPr>
          <w:rFonts w:ascii="Times New Roman" w:hAnsi="Times New Roman" w:cs="Times New Roman"/>
          <w:b/>
          <w:color w:val="000000" w:themeColor="text1"/>
          <w:sz w:val="24"/>
          <w:szCs w:val="24"/>
        </w:rPr>
        <w:t>.</w:t>
      </w:r>
    </w:p>
    <w:p w:rsidR="00351966" w:rsidRPr="00855D4E" w:rsidRDefault="00351966" w:rsidP="00855D4E">
      <w:pPr>
        <w:pStyle w:val="aff3"/>
        <w:ind w:firstLine="708"/>
        <w:jc w:val="both"/>
        <w:rPr>
          <w:rFonts w:ascii="Times New Roman" w:eastAsia="Calibri" w:hAnsi="Times New Roman" w:cs="Times New Roman"/>
          <w:color w:val="000000" w:themeColor="text1"/>
          <w:sz w:val="24"/>
          <w:szCs w:val="24"/>
          <w:lang w:eastAsia="ru-RU"/>
        </w:rPr>
      </w:pPr>
      <w:r w:rsidRPr="00855D4E">
        <w:rPr>
          <w:rFonts w:ascii="Times New Roman" w:eastAsia="Calibri" w:hAnsi="Times New Roman" w:cs="Times New Roman"/>
          <w:color w:val="000000" w:themeColor="text1"/>
          <w:sz w:val="24"/>
          <w:szCs w:val="24"/>
          <w:lang w:eastAsia="ru-RU"/>
        </w:rPr>
        <w:t>Условия поставки товара: доставка товара осуществляется единовременно.</w:t>
      </w:r>
    </w:p>
    <w:p w:rsidR="00351966" w:rsidRPr="00855D4E" w:rsidRDefault="00A779BC" w:rsidP="00855D4E">
      <w:pPr>
        <w:pStyle w:val="aff3"/>
        <w:ind w:firstLine="708"/>
        <w:jc w:val="both"/>
        <w:rPr>
          <w:rFonts w:ascii="Times New Roman" w:eastAsia="Calibri" w:hAnsi="Times New Roman" w:cs="Times New Roman"/>
          <w:color w:val="000000" w:themeColor="text1"/>
          <w:sz w:val="24"/>
          <w:szCs w:val="24"/>
          <w:lang w:eastAsia="ru-RU"/>
        </w:rPr>
      </w:pPr>
      <w:r w:rsidRPr="00855D4E">
        <w:rPr>
          <w:rFonts w:ascii="Times New Roman" w:eastAsia="Calibri" w:hAnsi="Times New Roman" w:cs="Times New Roman"/>
          <w:color w:val="000000" w:themeColor="text1"/>
          <w:sz w:val="24"/>
          <w:szCs w:val="24"/>
          <w:lang w:eastAsia="ru-RU"/>
        </w:rPr>
        <w:t xml:space="preserve">Место поставки товара: </w:t>
      </w:r>
      <w:r w:rsidR="00F300D3" w:rsidRPr="00855D4E">
        <w:rPr>
          <w:rFonts w:ascii="Times New Roman" w:eastAsia="Lucida Sans Unicode" w:hAnsi="Times New Roman" w:cs="Times New Roman"/>
          <w:color w:val="000000" w:themeColor="text1"/>
          <w:kern w:val="2"/>
          <w:sz w:val="24"/>
          <w:szCs w:val="24"/>
          <w:lang w:eastAsia="ar-SA"/>
        </w:rPr>
        <w:t xml:space="preserve">Российская Федерация, Республика Башкортостан, Альшеевский  район, Раевский сельсовет, </w:t>
      </w:r>
      <w:proofErr w:type="gramStart"/>
      <w:r w:rsidR="00F300D3" w:rsidRPr="00855D4E">
        <w:rPr>
          <w:rFonts w:ascii="Times New Roman" w:eastAsia="Lucida Sans Unicode" w:hAnsi="Times New Roman" w:cs="Times New Roman"/>
          <w:color w:val="000000" w:themeColor="text1"/>
          <w:kern w:val="2"/>
          <w:sz w:val="24"/>
          <w:szCs w:val="24"/>
          <w:lang w:eastAsia="ar-SA"/>
        </w:rPr>
        <w:t>с</w:t>
      </w:r>
      <w:proofErr w:type="gramEnd"/>
      <w:r w:rsidR="00F300D3" w:rsidRPr="00855D4E">
        <w:rPr>
          <w:rFonts w:ascii="Times New Roman" w:eastAsia="Lucida Sans Unicode" w:hAnsi="Times New Roman" w:cs="Times New Roman"/>
          <w:color w:val="000000" w:themeColor="text1"/>
          <w:kern w:val="2"/>
          <w:sz w:val="24"/>
          <w:szCs w:val="24"/>
          <w:lang w:eastAsia="ar-SA"/>
        </w:rPr>
        <w:t xml:space="preserve">. </w:t>
      </w:r>
      <w:proofErr w:type="gramStart"/>
      <w:r w:rsidR="00F300D3" w:rsidRPr="00855D4E">
        <w:rPr>
          <w:rFonts w:ascii="Times New Roman" w:eastAsia="Lucida Sans Unicode" w:hAnsi="Times New Roman" w:cs="Times New Roman"/>
          <w:color w:val="000000" w:themeColor="text1"/>
          <w:kern w:val="2"/>
          <w:sz w:val="24"/>
          <w:szCs w:val="24"/>
          <w:lang w:eastAsia="ar-SA"/>
        </w:rPr>
        <w:t>Раевский</w:t>
      </w:r>
      <w:proofErr w:type="gramEnd"/>
      <w:r w:rsidR="00F300D3" w:rsidRPr="00855D4E">
        <w:rPr>
          <w:rFonts w:ascii="Times New Roman" w:eastAsia="Lucida Sans Unicode" w:hAnsi="Times New Roman" w:cs="Times New Roman"/>
          <w:color w:val="000000" w:themeColor="text1"/>
          <w:kern w:val="2"/>
          <w:sz w:val="24"/>
          <w:szCs w:val="24"/>
          <w:lang w:eastAsia="ar-SA"/>
        </w:rPr>
        <w:t>, ул. Победы 2А</w:t>
      </w:r>
    </w:p>
    <w:p w:rsidR="00351966" w:rsidRPr="00855D4E" w:rsidRDefault="00351966" w:rsidP="00853EB3">
      <w:pPr>
        <w:pStyle w:val="aff3"/>
        <w:jc w:val="both"/>
        <w:rPr>
          <w:rFonts w:ascii="Times New Roman" w:eastAsia="Calibri"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Calibri" w:hAnsi="Times New Roman" w:cs="Times New Roman"/>
          <w:color w:val="000000" w:themeColor="text1"/>
          <w:sz w:val="24"/>
          <w:szCs w:val="24"/>
          <w:lang w:eastAsia="ru-RU"/>
        </w:rPr>
      </w:pPr>
    </w:p>
    <w:p w:rsidR="005C0A21" w:rsidRPr="00855D4E" w:rsidRDefault="005C0A21" w:rsidP="00853EB3">
      <w:pPr>
        <w:pStyle w:val="aff3"/>
        <w:jc w:val="center"/>
        <w:rPr>
          <w:rFonts w:ascii="Times New Roman" w:hAnsi="Times New Roman" w:cs="Times New Roman"/>
          <w:b/>
          <w:caps/>
          <w:color w:val="000000" w:themeColor="text1"/>
          <w:sz w:val="24"/>
          <w:szCs w:val="24"/>
        </w:rPr>
      </w:pPr>
      <w:r w:rsidRPr="00855D4E">
        <w:rPr>
          <w:rFonts w:ascii="Times New Roman" w:hAnsi="Times New Roman" w:cs="Times New Roman"/>
          <w:b/>
          <w:caps/>
          <w:color w:val="000000" w:themeColor="text1"/>
          <w:sz w:val="24"/>
          <w:szCs w:val="24"/>
        </w:rPr>
        <w:t>2. Цена контракта и порядок расчетов</w:t>
      </w:r>
    </w:p>
    <w:p w:rsidR="005C0A21" w:rsidRPr="00855D4E" w:rsidRDefault="005C0A21" w:rsidP="00853EB3">
      <w:pPr>
        <w:pStyle w:val="aff3"/>
        <w:ind w:firstLine="709"/>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2.1. Цена Контракта составляет</w:t>
      </w:r>
      <w:proofErr w:type="gramStart"/>
      <w:r w:rsidRPr="00855D4E">
        <w:rPr>
          <w:rFonts w:ascii="Times New Roman" w:hAnsi="Times New Roman" w:cs="Times New Roman"/>
          <w:color w:val="000000" w:themeColor="text1"/>
          <w:sz w:val="24"/>
          <w:szCs w:val="24"/>
        </w:rPr>
        <w:t xml:space="preserve"> _______________ (_____) </w:t>
      </w:r>
      <w:proofErr w:type="gramEnd"/>
      <w:r w:rsidRPr="00855D4E">
        <w:rPr>
          <w:rFonts w:ascii="Times New Roman" w:hAnsi="Times New Roman" w:cs="Times New Roman"/>
          <w:color w:val="000000" w:themeColor="text1"/>
          <w:sz w:val="24"/>
          <w:szCs w:val="24"/>
        </w:rPr>
        <w:t>рублей ____ копеек. в том числе НДС – 20%, _______ (______) рублей ___ (___) копеек/НДС не предусмотрен.</w:t>
      </w:r>
    </w:p>
    <w:p w:rsidR="00AE3BA6" w:rsidRPr="00855D4E" w:rsidRDefault="00AE3BA6" w:rsidP="00853EB3">
      <w:pPr>
        <w:pStyle w:val="aff3"/>
        <w:jc w:val="both"/>
        <w:rPr>
          <w:rFonts w:ascii="Times New Roman" w:hAnsi="Times New Roman" w:cs="Times New Roman"/>
          <w:color w:val="000000" w:themeColor="text1"/>
          <w:sz w:val="24"/>
          <w:szCs w:val="24"/>
          <w:lang w:eastAsia="ru-RU"/>
        </w:rPr>
      </w:pPr>
      <w:r w:rsidRPr="00855D4E">
        <w:rPr>
          <w:rFonts w:ascii="Times New Roman" w:hAnsi="Times New Roman" w:cs="Times New Roman"/>
          <w:color w:val="000000" w:themeColor="text1"/>
          <w:sz w:val="24"/>
          <w:szCs w:val="24"/>
          <w:lang w:eastAsia="ru-RU"/>
        </w:rPr>
        <w:t>Финансирование производится  на поддержку муниципа</w:t>
      </w:r>
      <w:r w:rsidRPr="00855D4E">
        <w:rPr>
          <w:rFonts w:ascii="Times New Roman" w:eastAsia="Calibri" w:hAnsi="Times New Roman" w:cs="Times New Roman"/>
          <w:color w:val="000000" w:themeColor="text1"/>
          <w:sz w:val="24"/>
          <w:szCs w:val="24"/>
        </w:rPr>
        <w:t>л</w:t>
      </w:r>
      <w:r w:rsidRPr="00855D4E">
        <w:rPr>
          <w:rFonts w:ascii="Times New Roman" w:hAnsi="Times New Roman" w:cs="Times New Roman"/>
          <w:color w:val="000000" w:themeColor="text1"/>
          <w:sz w:val="24"/>
          <w:szCs w:val="24"/>
          <w:lang w:eastAsia="ru-RU"/>
        </w:rPr>
        <w:t>ьных программ (подпрограмм) формирования современной городской среды</w:t>
      </w:r>
      <w:r w:rsidRPr="00855D4E">
        <w:rPr>
          <w:rFonts w:ascii="Times New Roman" w:eastAsia="Calibri" w:hAnsi="Times New Roman" w:cs="Times New Roman"/>
          <w:color w:val="000000" w:themeColor="text1"/>
          <w:sz w:val="24"/>
          <w:szCs w:val="24"/>
        </w:rPr>
        <w:t xml:space="preserve">, </w:t>
      </w:r>
      <w:r w:rsidRPr="00855D4E">
        <w:rPr>
          <w:rFonts w:ascii="Times New Roman" w:hAnsi="Times New Roman" w:cs="Times New Roman"/>
          <w:color w:val="000000" w:themeColor="text1"/>
          <w:sz w:val="24"/>
          <w:szCs w:val="24"/>
          <w:lang w:eastAsia="ru-RU"/>
        </w:rPr>
        <w:t>в соответствии с Сог</w:t>
      </w:r>
      <w:r w:rsidRPr="00855D4E">
        <w:rPr>
          <w:rFonts w:ascii="Times New Roman" w:hAnsi="Times New Roman" w:cs="Times New Roman"/>
          <w:color w:val="000000" w:themeColor="text1"/>
          <w:sz w:val="24"/>
          <w:szCs w:val="24"/>
        </w:rPr>
        <w:t>л</w:t>
      </w:r>
      <w:r w:rsidRPr="00855D4E">
        <w:rPr>
          <w:rFonts w:ascii="Times New Roman" w:hAnsi="Times New Roman" w:cs="Times New Roman"/>
          <w:color w:val="000000" w:themeColor="text1"/>
          <w:sz w:val="24"/>
          <w:szCs w:val="24"/>
          <w:lang w:eastAsia="ru-RU"/>
        </w:rPr>
        <w:t>а</w:t>
      </w:r>
      <w:r w:rsidRPr="00855D4E">
        <w:rPr>
          <w:rFonts w:ascii="Times New Roman" w:hAnsi="Times New Roman" w:cs="Times New Roman"/>
          <w:color w:val="000000" w:themeColor="text1"/>
          <w:sz w:val="24"/>
          <w:szCs w:val="24"/>
        </w:rPr>
        <w:t>ш</w:t>
      </w:r>
      <w:r w:rsidRPr="00855D4E">
        <w:rPr>
          <w:rFonts w:ascii="Times New Roman" w:hAnsi="Times New Roman" w:cs="Times New Roman"/>
          <w:color w:val="000000" w:themeColor="text1"/>
          <w:sz w:val="24"/>
          <w:szCs w:val="24"/>
          <w:lang w:eastAsia="ru-RU"/>
        </w:rPr>
        <w:t xml:space="preserve">ением. </w:t>
      </w:r>
    </w:p>
    <w:p w:rsidR="00AE3BA6" w:rsidRPr="00855D4E" w:rsidRDefault="00AE3BA6" w:rsidP="00853EB3">
      <w:pPr>
        <w:pStyle w:val="aff3"/>
        <w:jc w:val="both"/>
        <w:rPr>
          <w:rFonts w:ascii="Times New Roman" w:eastAsia="Lucida Sans Unicode" w:hAnsi="Times New Roman" w:cs="Times New Roman"/>
          <w:color w:val="000000" w:themeColor="text1"/>
          <w:kern w:val="1"/>
          <w:sz w:val="24"/>
          <w:szCs w:val="24"/>
          <w:lang w:eastAsia="ar-SA"/>
        </w:rPr>
      </w:pPr>
      <w:r w:rsidRPr="00855D4E">
        <w:rPr>
          <w:rFonts w:ascii="Times New Roman" w:eastAsia="Lucida Sans Unicode" w:hAnsi="Times New Roman" w:cs="Times New Roman"/>
          <w:color w:val="000000" w:themeColor="text1"/>
          <w:kern w:val="1"/>
          <w:sz w:val="24"/>
          <w:szCs w:val="24"/>
          <w:lang w:eastAsia="ar-SA"/>
        </w:rPr>
        <w:t>Источники финансирования:</w:t>
      </w:r>
    </w:p>
    <w:p w:rsidR="00AE3BA6" w:rsidRPr="00855D4E" w:rsidRDefault="00AE3BA6" w:rsidP="00853EB3">
      <w:pPr>
        <w:pStyle w:val="aff3"/>
        <w:jc w:val="both"/>
        <w:rPr>
          <w:rFonts w:ascii="Times New Roman" w:hAnsi="Times New Roman" w:cs="Times New Roman"/>
          <w:color w:val="000000" w:themeColor="text1"/>
          <w:sz w:val="24"/>
          <w:szCs w:val="24"/>
          <w:lang w:eastAsia="ru-RU"/>
        </w:rPr>
      </w:pPr>
      <w:r w:rsidRPr="00855D4E">
        <w:rPr>
          <w:rFonts w:ascii="Times New Roman" w:eastAsia="Times New Roman" w:hAnsi="Times New Roman" w:cs="Times New Roman"/>
          <w:snapToGrid w:val="0"/>
          <w:color w:val="000000" w:themeColor="text1"/>
          <w:sz w:val="24"/>
          <w:szCs w:val="24"/>
          <w:lang w:eastAsia="ru-RU"/>
        </w:rPr>
        <w:t xml:space="preserve">-  </w:t>
      </w:r>
      <w:r w:rsidRPr="00855D4E">
        <w:rPr>
          <w:rFonts w:ascii="Times New Roman" w:hAnsi="Times New Roman" w:cs="Times New Roman"/>
          <w:color w:val="000000" w:themeColor="text1"/>
          <w:sz w:val="24"/>
          <w:szCs w:val="24"/>
          <w:lang w:eastAsia="ru-RU"/>
        </w:rPr>
        <w:t xml:space="preserve">средства </w:t>
      </w:r>
      <w:r w:rsidRPr="00855D4E">
        <w:rPr>
          <w:rFonts w:ascii="Times New Roman" w:eastAsia="Calibri" w:hAnsi="Times New Roman" w:cs="Times New Roman"/>
          <w:color w:val="000000" w:themeColor="text1"/>
          <w:sz w:val="24"/>
          <w:szCs w:val="24"/>
        </w:rPr>
        <w:t>б</w:t>
      </w:r>
      <w:r w:rsidRPr="00855D4E">
        <w:rPr>
          <w:rFonts w:ascii="Times New Roman" w:hAnsi="Times New Roman" w:cs="Times New Roman"/>
          <w:color w:val="000000" w:themeColor="text1"/>
          <w:sz w:val="24"/>
          <w:szCs w:val="24"/>
          <w:lang w:eastAsia="ru-RU"/>
        </w:rPr>
        <w:t xml:space="preserve">юджета Российской Федерации в сумме  </w:t>
      </w:r>
      <w:r w:rsidR="0001234A" w:rsidRPr="00855D4E">
        <w:rPr>
          <w:rFonts w:ascii="Times New Roman" w:hAnsi="Times New Roman" w:cs="Times New Roman"/>
          <w:color w:val="000000" w:themeColor="text1"/>
          <w:sz w:val="24"/>
          <w:szCs w:val="24"/>
          <w:lang w:eastAsia="ru-RU"/>
        </w:rPr>
        <w:t xml:space="preserve">_  </w:t>
      </w:r>
      <w:r w:rsidR="0001234A" w:rsidRPr="00855D4E">
        <w:rPr>
          <w:rFonts w:ascii="Times New Roman" w:hAnsi="Times New Roman" w:cs="Times New Roman"/>
          <w:b/>
          <w:color w:val="000000" w:themeColor="text1"/>
          <w:sz w:val="24"/>
          <w:szCs w:val="24"/>
          <w:lang w:eastAsia="ru-RU"/>
        </w:rPr>
        <w:t xml:space="preserve"> </w:t>
      </w:r>
      <w:r w:rsidRPr="00855D4E">
        <w:rPr>
          <w:rFonts w:ascii="Times New Roman" w:eastAsia="Times New Roman" w:hAnsi="Times New Roman" w:cs="Times New Roman"/>
          <w:b/>
          <w:color w:val="000000" w:themeColor="text1"/>
          <w:sz w:val="24"/>
          <w:szCs w:val="24"/>
        </w:rPr>
        <w:t>рублей;</w:t>
      </w:r>
      <w:r w:rsidRPr="00855D4E">
        <w:rPr>
          <w:rFonts w:ascii="Times New Roman" w:eastAsia="Times New Roman" w:hAnsi="Times New Roman" w:cs="Times New Roman"/>
          <w:color w:val="000000" w:themeColor="text1"/>
          <w:sz w:val="24"/>
          <w:szCs w:val="24"/>
        </w:rPr>
        <w:t xml:space="preserve"> </w:t>
      </w:r>
    </w:p>
    <w:p w:rsidR="00AE3BA6" w:rsidRPr="00855D4E" w:rsidRDefault="00AE3BA6" w:rsidP="00853EB3">
      <w:pPr>
        <w:pStyle w:val="aff3"/>
        <w:jc w:val="both"/>
        <w:rPr>
          <w:rFonts w:ascii="Times New Roman" w:eastAsia="Calibri" w:hAnsi="Times New Roman" w:cs="Times New Roman"/>
          <w:color w:val="000000" w:themeColor="text1"/>
          <w:sz w:val="24"/>
          <w:szCs w:val="24"/>
        </w:rPr>
      </w:pPr>
      <w:r w:rsidRPr="00855D4E">
        <w:rPr>
          <w:rFonts w:ascii="Times New Roman" w:eastAsia="Times New Roman" w:hAnsi="Times New Roman" w:cs="Times New Roman"/>
          <w:snapToGrid w:val="0"/>
          <w:color w:val="000000" w:themeColor="text1"/>
          <w:sz w:val="24"/>
          <w:szCs w:val="24"/>
          <w:lang w:eastAsia="ru-RU"/>
        </w:rPr>
        <w:t xml:space="preserve"> - </w:t>
      </w:r>
      <w:r w:rsidRPr="00855D4E">
        <w:rPr>
          <w:rFonts w:ascii="Times New Roman" w:hAnsi="Times New Roman" w:cs="Times New Roman"/>
          <w:color w:val="000000" w:themeColor="text1"/>
          <w:sz w:val="24"/>
          <w:szCs w:val="24"/>
          <w:lang w:eastAsia="ru-RU"/>
        </w:rPr>
        <w:t xml:space="preserve">средства </w:t>
      </w:r>
      <w:r w:rsidRPr="00855D4E">
        <w:rPr>
          <w:rFonts w:ascii="Times New Roman" w:eastAsia="Calibri" w:hAnsi="Times New Roman" w:cs="Times New Roman"/>
          <w:color w:val="000000" w:themeColor="text1"/>
          <w:sz w:val="24"/>
          <w:szCs w:val="24"/>
        </w:rPr>
        <w:t>б</w:t>
      </w:r>
      <w:r w:rsidRPr="00855D4E">
        <w:rPr>
          <w:rFonts w:ascii="Times New Roman" w:hAnsi="Times New Roman" w:cs="Times New Roman"/>
          <w:color w:val="000000" w:themeColor="text1"/>
          <w:sz w:val="24"/>
          <w:szCs w:val="24"/>
          <w:lang w:eastAsia="ru-RU"/>
        </w:rPr>
        <w:t>юджета Респу</w:t>
      </w:r>
      <w:r w:rsidRPr="00855D4E">
        <w:rPr>
          <w:rFonts w:ascii="Times New Roman" w:eastAsia="Calibri" w:hAnsi="Times New Roman" w:cs="Times New Roman"/>
          <w:color w:val="000000" w:themeColor="text1"/>
          <w:sz w:val="24"/>
          <w:szCs w:val="24"/>
        </w:rPr>
        <w:t>бл</w:t>
      </w:r>
      <w:r w:rsidRPr="00855D4E">
        <w:rPr>
          <w:rFonts w:ascii="Times New Roman" w:hAnsi="Times New Roman" w:cs="Times New Roman"/>
          <w:color w:val="000000" w:themeColor="text1"/>
          <w:sz w:val="24"/>
          <w:szCs w:val="24"/>
          <w:lang w:eastAsia="ru-RU"/>
        </w:rPr>
        <w:t xml:space="preserve">ики </w:t>
      </w:r>
      <w:r w:rsidRPr="00855D4E">
        <w:rPr>
          <w:rFonts w:ascii="Times New Roman" w:eastAsia="Calibri" w:hAnsi="Times New Roman" w:cs="Times New Roman"/>
          <w:color w:val="000000" w:themeColor="text1"/>
          <w:sz w:val="24"/>
          <w:szCs w:val="24"/>
        </w:rPr>
        <w:t>Б</w:t>
      </w:r>
      <w:r w:rsidRPr="00855D4E">
        <w:rPr>
          <w:rFonts w:ascii="Times New Roman" w:hAnsi="Times New Roman" w:cs="Times New Roman"/>
          <w:color w:val="000000" w:themeColor="text1"/>
          <w:sz w:val="24"/>
          <w:szCs w:val="24"/>
          <w:lang w:eastAsia="ru-RU"/>
        </w:rPr>
        <w:t>а</w:t>
      </w:r>
      <w:r w:rsidRPr="00855D4E">
        <w:rPr>
          <w:rFonts w:ascii="Times New Roman" w:eastAsia="Calibri" w:hAnsi="Times New Roman" w:cs="Times New Roman"/>
          <w:color w:val="000000" w:themeColor="text1"/>
          <w:sz w:val="24"/>
          <w:szCs w:val="24"/>
        </w:rPr>
        <w:t>ш</w:t>
      </w:r>
      <w:r w:rsidRPr="00855D4E">
        <w:rPr>
          <w:rFonts w:ascii="Times New Roman" w:hAnsi="Times New Roman" w:cs="Times New Roman"/>
          <w:color w:val="000000" w:themeColor="text1"/>
          <w:sz w:val="24"/>
          <w:szCs w:val="24"/>
          <w:lang w:eastAsia="ru-RU"/>
        </w:rPr>
        <w:t>кортостан</w:t>
      </w:r>
      <w:r w:rsidRPr="00855D4E">
        <w:rPr>
          <w:rFonts w:ascii="Times New Roman" w:eastAsia="Calibri" w:hAnsi="Times New Roman" w:cs="Times New Roman"/>
          <w:color w:val="000000" w:themeColor="text1"/>
          <w:sz w:val="24"/>
          <w:szCs w:val="24"/>
        </w:rPr>
        <w:t xml:space="preserve"> в сумме  </w:t>
      </w:r>
      <w:r w:rsidR="0001234A" w:rsidRPr="00855D4E">
        <w:rPr>
          <w:rFonts w:ascii="Times New Roman" w:eastAsia="Calibri" w:hAnsi="Times New Roman" w:cs="Times New Roman"/>
          <w:color w:val="000000" w:themeColor="text1"/>
          <w:sz w:val="24"/>
          <w:szCs w:val="24"/>
        </w:rPr>
        <w:t xml:space="preserve">_ </w:t>
      </w:r>
      <w:r w:rsidRPr="00855D4E">
        <w:rPr>
          <w:rFonts w:ascii="Times New Roman" w:eastAsia="Times New Roman" w:hAnsi="Times New Roman" w:cs="Times New Roman"/>
          <w:b/>
          <w:color w:val="000000" w:themeColor="text1"/>
          <w:sz w:val="24"/>
          <w:szCs w:val="24"/>
        </w:rPr>
        <w:t>рублей;</w:t>
      </w:r>
      <w:r w:rsidRPr="00855D4E">
        <w:rPr>
          <w:rFonts w:ascii="Times New Roman" w:eastAsia="Times New Roman" w:hAnsi="Times New Roman" w:cs="Times New Roman"/>
          <w:color w:val="000000" w:themeColor="text1"/>
          <w:sz w:val="24"/>
          <w:szCs w:val="24"/>
        </w:rPr>
        <w:t xml:space="preserve"> </w:t>
      </w:r>
    </w:p>
    <w:p w:rsidR="00AE3BA6" w:rsidRPr="00855D4E" w:rsidRDefault="00AE3BA6" w:rsidP="00853EB3">
      <w:pPr>
        <w:pStyle w:val="aff3"/>
        <w:jc w:val="both"/>
        <w:rPr>
          <w:rFonts w:ascii="Times New Roman" w:eastAsia="Calibri" w:hAnsi="Times New Roman" w:cs="Times New Roman"/>
          <w:color w:val="000000" w:themeColor="text1"/>
          <w:sz w:val="24"/>
          <w:szCs w:val="24"/>
        </w:rPr>
      </w:pPr>
      <w:r w:rsidRPr="00855D4E">
        <w:rPr>
          <w:rFonts w:ascii="Times New Roman" w:eastAsia="Calibri" w:hAnsi="Times New Roman" w:cs="Times New Roman"/>
          <w:color w:val="000000" w:themeColor="text1"/>
          <w:sz w:val="24"/>
          <w:szCs w:val="24"/>
        </w:rPr>
        <w:t xml:space="preserve"> - </w:t>
      </w:r>
      <w:r w:rsidRPr="00855D4E">
        <w:rPr>
          <w:rFonts w:ascii="Times New Roman" w:eastAsia="Times New Roman" w:hAnsi="Times New Roman" w:cs="Times New Roman"/>
          <w:color w:val="000000" w:themeColor="text1"/>
          <w:sz w:val="24"/>
          <w:szCs w:val="24"/>
          <w:lang w:eastAsia="ru-RU"/>
        </w:rPr>
        <w:t xml:space="preserve">средства </w:t>
      </w:r>
      <w:r w:rsidRPr="00855D4E">
        <w:rPr>
          <w:rFonts w:ascii="Times New Roman" w:eastAsia="Calibri" w:hAnsi="Times New Roman" w:cs="Times New Roman"/>
          <w:color w:val="000000" w:themeColor="text1"/>
          <w:sz w:val="24"/>
          <w:szCs w:val="24"/>
        </w:rPr>
        <w:t xml:space="preserve">бюджета сельского поселения </w:t>
      </w:r>
      <w:r w:rsidRPr="00855D4E">
        <w:rPr>
          <w:rFonts w:ascii="Times New Roman" w:hAnsi="Times New Roman" w:cs="Times New Roman"/>
          <w:color w:val="000000" w:themeColor="text1"/>
          <w:sz w:val="24"/>
          <w:szCs w:val="24"/>
        </w:rPr>
        <w:t>Раевский</w:t>
      </w:r>
      <w:r w:rsidRPr="00855D4E">
        <w:rPr>
          <w:rFonts w:ascii="Times New Roman" w:eastAsia="Calibri" w:hAnsi="Times New Roman" w:cs="Times New Roman"/>
          <w:color w:val="000000" w:themeColor="text1"/>
          <w:sz w:val="24"/>
          <w:szCs w:val="24"/>
        </w:rPr>
        <w:t xml:space="preserve"> сельсовет муниципального района Альшеевский район Республики Башкортостан в сумме </w:t>
      </w:r>
      <w:r w:rsidR="0001234A" w:rsidRPr="00855D4E">
        <w:rPr>
          <w:rFonts w:ascii="Times New Roman" w:eastAsia="Calibri" w:hAnsi="Times New Roman" w:cs="Times New Roman"/>
          <w:color w:val="000000" w:themeColor="text1"/>
          <w:sz w:val="24"/>
          <w:szCs w:val="24"/>
        </w:rPr>
        <w:t xml:space="preserve">_ </w:t>
      </w:r>
      <w:r w:rsidRPr="00855D4E">
        <w:rPr>
          <w:rFonts w:ascii="Times New Roman" w:eastAsia="Calibri" w:hAnsi="Times New Roman" w:cs="Times New Roman"/>
          <w:color w:val="000000" w:themeColor="text1"/>
          <w:sz w:val="24"/>
          <w:szCs w:val="24"/>
        </w:rPr>
        <w:t xml:space="preserve"> </w:t>
      </w:r>
      <w:r w:rsidRPr="00855D4E">
        <w:rPr>
          <w:rFonts w:ascii="Times New Roman" w:eastAsia="Times New Roman" w:hAnsi="Times New Roman" w:cs="Times New Roman"/>
          <w:b/>
          <w:color w:val="000000" w:themeColor="text1"/>
          <w:sz w:val="24"/>
          <w:szCs w:val="24"/>
        </w:rPr>
        <w:t>рублей.</w:t>
      </w:r>
      <w:r w:rsidRPr="00855D4E">
        <w:rPr>
          <w:rFonts w:ascii="Times New Roman" w:eastAsia="Times New Roman" w:hAnsi="Times New Roman" w:cs="Times New Roman"/>
          <w:color w:val="000000" w:themeColor="text1"/>
          <w:sz w:val="24"/>
          <w:szCs w:val="24"/>
        </w:rPr>
        <w:t xml:space="preserve"> </w:t>
      </w:r>
    </w:p>
    <w:p w:rsidR="005C0A21" w:rsidRPr="00855D4E" w:rsidRDefault="005C0A21" w:rsidP="00853EB3">
      <w:pPr>
        <w:pStyle w:val="aff3"/>
        <w:ind w:firstLine="709"/>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2.2. </w:t>
      </w:r>
      <w:proofErr w:type="gramStart"/>
      <w:r w:rsidRPr="00855D4E">
        <w:rPr>
          <w:rFonts w:ascii="Times New Roman" w:hAnsi="Times New Roman" w:cs="Times New Roman"/>
          <w:color w:val="000000" w:themeColor="text1"/>
          <w:sz w:val="24"/>
          <w:szCs w:val="24"/>
        </w:rPr>
        <w:t xml:space="preserve">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статьей 34 и </w:t>
      </w:r>
      <w:hyperlink w:anchor="sub_95" w:history="1">
        <w:r w:rsidRPr="00855D4E">
          <w:rPr>
            <w:rFonts w:ascii="Times New Roman" w:hAnsi="Times New Roman" w:cs="Times New Roman"/>
            <w:color w:val="000000" w:themeColor="text1"/>
            <w:sz w:val="24"/>
            <w:szCs w:val="24"/>
          </w:rPr>
          <w:t>статьей 95</w:t>
        </w:r>
      </w:hyperlink>
      <w:r w:rsidRPr="00855D4E">
        <w:rPr>
          <w:rFonts w:ascii="Times New Roman" w:hAnsi="Times New Roman" w:cs="Times New Roman"/>
          <w:color w:val="000000" w:themeColor="text1"/>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0A21" w:rsidRPr="00855D4E" w:rsidRDefault="00966784" w:rsidP="00853EB3">
      <w:pPr>
        <w:pStyle w:val="aff3"/>
        <w:ind w:firstLine="709"/>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2.3</w:t>
      </w:r>
      <w:r w:rsidR="005C0A21" w:rsidRPr="00855D4E">
        <w:rPr>
          <w:rFonts w:ascii="Times New Roman" w:hAnsi="Times New Roman" w:cs="Times New Roman"/>
          <w:color w:val="000000" w:themeColor="text1"/>
          <w:sz w:val="24"/>
          <w:szCs w:val="24"/>
        </w:rPr>
        <w:t xml:space="preserve">. Оплата Заказчиком за поставленный товар производится на основании выставленного счета (счета-фактуры) Поставщика, товарной (товарно-транспортной) накладной, акта сдачи-приемки поставленного товара не более чем в течение пятнадцати рабочих дней </w:t>
      </w:r>
      <w:proofErr w:type="gramStart"/>
      <w:r w:rsidR="005C0A21" w:rsidRPr="00855D4E">
        <w:rPr>
          <w:rFonts w:ascii="Times New Roman" w:hAnsi="Times New Roman" w:cs="Times New Roman"/>
          <w:color w:val="000000" w:themeColor="text1"/>
          <w:sz w:val="24"/>
          <w:szCs w:val="24"/>
        </w:rPr>
        <w:t>с даты подписания</w:t>
      </w:r>
      <w:proofErr w:type="gramEnd"/>
      <w:r w:rsidR="005C0A21" w:rsidRPr="00855D4E">
        <w:rPr>
          <w:rFonts w:ascii="Times New Roman" w:hAnsi="Times New Roman" w:cs="Times New Roman"/>
          <w:color w:val="000000" w:themeColor="text1"/>
          <w:sz w:val="24"/>
          <w:szCs w:val="24"/>
        </w:rPr>
        <w:t xml:space="preserve"> Заказчиком документа о приемке в соответствии с положением части 8 статьи 30 Федерального закона № 44-ФЗ.</w:t>
      </w:r>
    </w:p>
    <w:p w:rsidR="005C0A21" w:rsidRPr="00855D4E" w:rsidRDefault="005C0A21" w:rsidP="00853EB3">
      <w:pPr>
        <w:pStyle w:val="aff3"/>
        <w:ind w:firstLine="709"/>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2.</w:t>
      </w:r>
      <w:r w:rsidR="00966784" w:rsidRPr="00855D4E">
        <w:rPr>
          <w:rFonts w:ascii="Times New Roman" w:hAnsi="Times New Roman" w:cs="Times New Roman"/>
          <w:color w:val="000000" w:themeColor="text1"/>
          <w:sz w:val="24"/>
          <w:szCs w:val="24"/>
        </w:rPr>
        <w:t>4</w:t>
      </w:r>
      <w:r w:rsidRPr="00855D4E">
        <w:rPr>
          <w:rFonts w:ascii="Times New Roman" w:hAnsi="Times New Roman" w:cs="Times New Roman"/>
          <w:color w:val="000000" w:themeColor="text1"/>
          <w:sz w:val="24"/>
          <w:szCs w:val="24"/>
        </w:rPr>
        <w:t>. Оплата по Контракту производится в рублях. Датой оплаты считается дата списания денежных средств со счета Заказчика. Обязанность по оплате считается исполненной с момента зачисления денежных средств на счет Поставщика.</w:t>
      </w:r>
    </w:p>
    <w:p w:rsidR="005C0A21" w:rsidRPr="00855D4E" w:rsidRDefault="00966784"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lastRenderedPageBreak/>
        <w:t>2.5</w:t>
      </w:r>
      <w:r w:rsidR="005C0A21" w:rsidRPr="00855D4E">
        <w:rPr>
          <w:rFonts w:ascii="Times New Roman" w:hAnsi="Times New Roman" w:cs="Times New Roman"/>
          <w:color w:val="000000" w:themeColor="text1"/>
          <w:sz w:val="24"/>
          <w:szCs w:val="24"/>
        </w:rPr>
        <w:t>. Заказчик не несет ответственности за несвоевременное перечисление денежных средств на расчетный счет Поставщика по вине банка.</w:t>
      </w:r>
    </w:p>
    <w:p w:rsidR="005C0A21" w:rsidRPr="00855D4E" w:rsidRDefault="00966784"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2.6</w:t>
      </w:r>
      <w:r w:rsidR="005C0A21" w:rsidRPr="00855D4E">
        <w:rPr>
          <w:rFonts w:ascii="Times New Roman" w:hAnsi="Times New Roman" w:cs="Times New Roman"/>
          <w:color w:val="000000" w:themeColor="text1"/>
          <w:sz w:val="24"/>
          <w:szCs w:val="24"/>
        </w:rPr>
        <w:t>.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5C0A21" w:rsidRPr="00855D4E" w:rsidRDefault="005C0A21" w:rsidP="00853EB3">
      <w:pPr>
        <w:pStyle w:val="aff3"/>
        <w:jc w:val="both"/>
        <w:rPr>
          <w:rFonts w:ascii="Times New Roman" w:hAnsi="Times New Roman" w:cs="Times New Roman"/>
          <w:color w:val="000000" w:themeColor="text1"/>
          <w:sz w:val="24"/>
          <w:szCs w:val="24"/>
        </w:rPr>
      </w:pPr>
    </w:p>
    <w:p w:rsidR="005C0A21" w:rsidRPr="00855D4E" w:rsidRDefault="005C0A21" w:rsidP="00C279B3">
      <w:pPr>
        <w:pStyle w:val="aff3"/>
        <w:jc w:val="center"/>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rPr>
        <w:t>3. ПОРЯДОК, СДАЧИ И ПРИЕМКИ ТОВАРА</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3.1. Приемка Товара осуществляется представителем Заказчика в присутствии представителя Поставщика, в соответствии с наименованием, количеством  и иными характеристиками поставляемого Товара, указанными в </w:t>
      </w:r>
      <w:r w:rsidR="004419CA" w:rsidRPr="00855D4E">
        <w:rPr>
          <w:rFonts w:ascii="Times New Roman" w:hAnsi="Times New Roman" w:cs="Times New Roman"/>
          <w:color w:val="000000" w:themeColor="text1"/>
          <w:sz w:val="24"/>
          <w:szCs w:val="24"/>
        </w:rPr>
        <w:t>Техническом задании</w:t>
      </w:r>
      <w:r w:rsidRPr="00855D4E">
        <w:rPr>
          <w:rFonts w:ascii="Times New Roman" w:hAnsi="Times New Roman" w:cs="Times New Roman"/>
          <w:color w:val="000000" w:themeColor="text1"/>
          <w:sz w:val="24"/>
          <w:szCs w:val="24"/>
        </w:rPr>
        <w:t>,</w:t>
      </w:r>
      <w:r w:rsidRPr="00855D4E">
        <w:rPr>
          <w:rFonts w:ascii="Times New Roman" w:hAnsi="Times New Roman" w:cs="Times New Roman"/>
          <w:color w:val="000000" w:themeColor="text1"/>
          <w:sz w:val="24"/>
          <w:szCs w:val="24"/>
          <w:vertAlign w:val="superscript"/>
        </w:rPr>
        <w:t xml:space="preserve"> </w:t>
      </w:r>
      <w:r w:rsidRPr="00855D4E">
        <w:rPr>
          <w:rFonts w:ascii="Times New Roman" w:hAnsi="Times New Roman" w:cs="Times New Roman"/>
          <w:color w:val="000000" w:themeColor="text1"/>
          <w:sz w:val="24"/>
          <w:szCs w:val="24"/>
        </w:rPr>
        <w:t xml:space="preserve">а также другими условиями Контракта. Представитель Заказчика проводит проверку соответствия наименования, количества и иных характеристик поставляемого Товара, указанных в </w:t>
      </w:r>
      <w:r w:rsidR="004419CA" w:rsidRPr="00855D4E">
        <w:rPr>
          <w:rFonts w:ascii="Times New Roman" w:hAnsi="Times New Roman" w:cs="Times New Roman"/>
          <w:color w:val="000000" w:themeColor="text1"/>
          <w:sz w:val="24"/>
          <w:szCs w:val="24"/>
        </w:rPr>
        <w:t>Техническом задании</w:t>
      </w:r>
      <w:r w:rsidRPr="00855D4E">
        <w:rPr>
          <w:rFonts w:ascii="Times New Roman" w:hAnsi="Times New Roman" w:cs="Times New Roman"/>
          <w:color w:val="000000" w:themeColor="text1"/>
          <w:sz w:val="24"/>
          <w:szCs w:val="24"/>
        </w:rPr>
        <w:t>, содержащихся в сопроводительных документах Поставщика.</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3.2. Приемка Товара по количеству производится согласно </w:t>
      </w:r>
      <w:hyperlink r:id="rId33" w:history="1">
        <w:r w:rsidRPr="00855D4E">
          <w:rPr>
            <w:rStyle w:val="aff5"/>
            <w:rFonts w:ascii="Times New Roman" w:hAnsi="Times New Roman"/>
            <w:color w:val="000000" w:themeColor="text1"/>
            <w:sz w:val="24"/>
            <w:szCs w:val="24"/>
          </w:rPr>
          <w:t>Инструкции</w:t>
        </w:r>
      </w:hyperlink>
      <w:r w:rsidRPr="00855D4E">
        <w:rPr>
          <w:rFonts w:ascii="Times New Roman" w:hAnsi="Times New Roman" w:cs="Times New Roman"/>
          <w:color w:val="000000" w:themeColor="text1"/>
          <w:sz w:val="24"/>
          <w:szCs w:val="24"/>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  при Совете Министров СССР от 15.06.1965 № П-6, в части, не противоречащей условиям Контракта.</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3.3. Приемка Товара по качеству производится согласно </w:t>
      </w:r>
      <w:hyperlink r:id="rId34" w:history="1">
        <w:r w:rsidRPr="00855D4E">
          <w:rPr>
            <w:rStyle w:val="aff5"/>
            <w:rFonts w:ascii="Times New Roman" w:hAnsi="Times New Roman"/>
            <w:color w:val="000000" w:themeColor="text1"/>
            <w:sz w:val="24"/>
            <w:szCs w:val="24"/>
          </w:rPr>
          <w:t>Инструкции</w:t>
        </w:r>
      </w:hyperlink>
      <w:r w:rsidRPr="00855D4E">
        <w:rPr>
          <w:rFonts w:ascii="Times New Roman" w:hAnsi="Times New Roman" w:cs="Times New Roman"/>
          <w:color w:val="000000" w:themeColor="text1"/>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3.5. При выявлении несоответствия наименований и количества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w:t>
      </w:r>
      <w:hyperlink w:anchor="sub_111" w:history="1">
        <w:r w:rsidRPr="00855D4E">
          <w:rPr>
            <w:rStyle w:val="aff5"/>
            <w:rFonts w:ascii="Times New Roman" w:hAnsi="Times New Roman"/>
            <w:color w:val="000000" w:themeColor="text1"/>
            <w:sz w:val="24"/>
            <w:szCs w:val="24"/>
          </w:rPr>
          <w:t>пунктом</w:t>
        </w:r>
      </w:hyperlink>
      <w:r w:rsidRPr="00855D4E">
        <w:rPr>
          <w:rFonts w:ascii="Times New Roman" w:hAnsi="Times New Roman" w:cs="Times New Roman"/>
          <w:color w:val="000000" w:themeColor="text1"/>
          <w:sz w:val="24"/>
          <w:szCs w:val="24"/>
        </w:rPr>
        <w:t xml:space="preserve"> </w:t>
      </w:r>
      <w:hyperlink w:anchor="sub_111" w:history="1">
        <w:r w:rsidRPr="00855D4E">
          <w:rPr>
            <w:rStyle w:val="aff5"/>
            <w:rFonts w:ascii="Times New Roman" w:hAnsi="Times New Roman"/>
            <w:color w:val="000000" w:themeColor="text1"/>
            <w:sz w:val="24"/>
            <w:szCs w:val="24"/>
          </w:rPr>
          <w:t>9.2.</w:t>
        </w:r>
      </w:hyperlink>
      <w:r w:rsidRPr="00855D4E">
        <w:rPr>
          <w:rFonts w:ascii="Times New Roman" w:hAnsi="Times New Roman" w:cs="Times New Roman"/>
          <w:color w:val="000000" w:themeColor="text1"/>
          <w:sz w:val="24"/>
          <w:szCs w:val="24"/>
        </w:rPr>
        <w:t xml:space="preserve"> Контракта.</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трёх календарных дней с момента письменного уведомления о них Заказчиком.</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3.7. Претензии по скрытым дефектам могут быть заявлены Заказчиком в течение всего срока годности (срока полезного использования) Товара. </w:t>
      </w:r>
    </w:p>
    <w:p w:rsidR="005C0A21" w:rsidRPr="00855D4E" w:rsidRDefault="00966784"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3.8. </w:t>
      </w:r>
      <w:r w:rsidR="005C0A21" w:rsidRPr="00855D4E">
        <w:rPr>
          <w:rFonts w:ascii="Times New Roman" w:hAnsi="Times New Roman" w:cs="Times New Roman"/>
          <w:color w:val="000000" w:themeColor="text1"/>
          <w:sz w:val="24"/>
          <w:szCs w:val="24"/>
        </w:rPr>
        <w:t>Товар должен быть сертифицирован в соответствии с постановлением Правительства РФ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i/>
          <w:color w:val="000000" w:themeColor="text1"/>
          <w:sz w:val="24"/>
          <w:szCs w:val="24"/>
        </w:rPr>
        <w:t xml:space="preserve"> </w:t>
      </w:r>
      <w:r w:rsidRPr="00855D4E">
        <w:rPr>
          <w:rFonts w:ascii="Times New Roman" w:hAnsi="Times New Roman" w:cs="Times New Roman"/>
          <w:color w:val="000000" w:themeColor="text1"/>
          <w:sz w:val="24"/>
          <w:szCs w:val="24"/>
        </w:rPr>
        <w:t>3.9. Поставщик гарантирует качество и надежность поставляемого Товара. При поставке Товара ненадлежащего качества Заказчик вправе в течени</w:t>
      </w:r>
      <w:proofErr w:type="gramStart"/>
      <w:r w:rsidRPr="00855D4E">
        <w:rPr>
          <w:rFonts w:ascii="Times New Roman" w:hAnsi="Times New Roman" w:cs="Times New Roman"/>
          <w:color w:val="000000" w:themeColor="text1"/>
          <w:sz w:val="24"/>
          <w:szCs w:val="24"/>
        </w:rPr>
        <w:t>и</w:t>
      </w:r>
      <w:proofErr w:type="gramEnd"/>
      <w:r w:rsidRPr="00855D4E">
        <w:rPr>
          <w:rFonts w:ascii="Times New Roman" w:hAnsi="Times New Roman" w:cs="Times New Roman"/>
          <w:color w:val="000000" w:themeColor="text1"/>
          <w:sz w:val="24"/>
          <w:szCs w:val="24"/>
        </w:rPr>
        <w:t xml:space="preserve"> 30 (тридцати) календарных дней с момента получения Товара заявить Поставщику претензию по качеству Товара.</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Акта сдачи-приемки поставленного товара, товарных накладных.</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3.11.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5C0A21" w:rsidRPr="00855D4E" w:rsidRDefault="00C279B3"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         </w:t>
      </w:r>
      <w:r w:rsidR="005C0A21" w:rsidRPr="00855D4E">
        <w:rPr>
          <w:rFonts w:ascii="Times New Roman" w:hAnsi="Times New Roman" w:cs="Times New Roman"/>
          <w:color w:val="000000" w:themeColor="text1"/>
          <w:sz w:val="24"/>
          <w:szCs w:val="24"/>
        </w:rPr>
        <w:t>3.12. По решению Заказчика для приемки поставленного товара может создаваться приемочная комиссия, которая состоит не менее чем из пяти человек.</w:t>
      </w:r>
    </w:p>
    <w:p w:rsidR="005C0A21" w:rsidRPr="00855D4E" w:rsidRDefault="00C279B3"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         </w:t>
      </w:r>
      <w:r w:rsidR="005C0A21" w:rsidRPr="00855D4E">
        <w:rPr>
          <w:rFonts w:ascii="Times New Roman" w:hAnsi="Times New Roman" w:cs="Times New Roman"/>
          <w:color w:val="000000" w:themeColor="text1"/>
          <w:sz w:val="24"/>
          <w:szCs w:val="24"/>
        </w:rPr>
        <w:t xml:space="preserve">3.13. </w:t>
      </w:r>
      <w:proofErr w:type="gramStart"/>
      <w:r w:rsidR="005C0A21" w:rsidRPr="00855D4E">
        <w:rPr>
          <w:rFonts w:ascii="Times New Roman" w:hAnsi="Times New Roman" w:cs="Times New Roman"/>
          <w:color w:val="000000" w:themeColor="text1"/>
          <w:sz w:val="24"/>
          <w:szCs w:val="24"/>
        </w:rPr>
        <w:t xml:space="preserve">Приемка результатов исполнения контракта, а также поставленного товара осуществляется в порядке и в сроки, которые установлены контрактом, и оформляется документом о приемке в течение трех рабочих дней с момента их получения, который </w:t>
      </w:r>
      <w:r w:rsidR="005C0A21" w:rsidRPr="00855D4E">
        <w:rPr>
          <w:rFonts w:ascii="Times New Roman" w:hAnsi="Times New Roman" w:cs="Times New Roman"/>
          <w:color w:val="000000" w:themeColor="text1"/>
          <w:sz w:val="24"/>
          <w:szCs w:val="24"/>
        </w:rPr>
        <w:lastRenderedPageBreak/>
        <w:t>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w:t>
      </w:r>
      <w:proofErr w:type="gramEnd"/>
      <w:r w:rsidR="005C0A21" w:rsidRPr="00855D4E">
        <w:rPr>
          <w:rFonts w:ascii="Times New Roman" w:hAnsi="Times New Roman" w:cs="Times New Roman"/>
          <w:color w:val="000000" w:themeColor="text1"/>
          <w:sz w:val="24"/>
          <w:szCs w:val="24"/>
        </w:rPr>
        <w:t xml:space="preserve"> от подписания такого документа. </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3.14. </w:t>
      </w:r>
      <w:proofErr w:type="gramStart"/>
      <w:r w:rsidRPr="00855D4E">
        <w:rPr>
          <w:rFonts w:ascii="Times New Roman" w:hAnsi="Times New Roman" w:cs="Times New Roman"/>
          <w:color w:val="000000" w:themeColor="text1"/>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3.15. При отсутствии замечаний со стороны Заказчика стороны подписывают акт сдачи-приемки поставленного товара (приложение №2), предусмотренные действующим законодательством.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качественных характеристик Товара,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3.16. Для проведения экспертизы выполненных работ Эксперт (лицо, осуществляющее экспертизу) имеет право запрашивать у Заказчика и Поставщика дополнительные материалы, относящиеся к условиям исполнения Контракта. Результаты такой экспертизы оформляются в виде Заключения по результатам проведения экспертизы поставленного товара, которое подписывается Экспертом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855D4E">
        <w:rPr>
          <w:rFonts w:ascii="Times New Roman" w:hAnsi="Times New Roman" w:cs="Times New Roman"/>
          <w:color w:val="000000" w:themeColor="text1"/>
          <w:sz w:val="24"/>
          <w:szCs w:val="24"/>
        </w:rPr>
        <w:t>и</w:t>
      </w:r>
      <w:proofErr w:type="gramEnd"/>
      <w:r w:rsidRPr="00855D4E">
        <w:rPr>
          <w:rFonts w:ascii="Times New Roman" w:hAnsi="Times New Roman" w:cs="Times New Roman"/>
          <w:color w:val="000000" w:themeColor="text1"/>
          <w:sz w:val="24"/>
          <w:szCs w:val="24"/>
        </w:rPr>
        <w:t xml:space="preserve"> могут содержаться предложения об устранении данных нарушений, в том числе с указанием срока их устранения.</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3.17. Рассмотрение представленных Поставщиком результатов поставленного товара, оформление экспертного Заключения осуществляется Заказчиком в течение 5 (пяти) рабочих дней с момента их получения.</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3.18. Приемка поставленного товара осуществляется на основании:</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-Акта сдачи-приемки поставленного товара, </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 Товарных накладных; </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которые составляются в 2-х экземплярах и подписывается Заказчиком и Поставщиком в течени</w:t>
      </w:r>
      <w:proofErr w:type="gramStart"/>
      <w:r w:rsidRPr="00855D4E">
        <w:rPr>
          <w:rFonts w:ascii="Times New Roman" w:hAnsi="Times New Roman" w:cs="Times New Roman"/>
          <w:color w:val="000000" w:themeColor="text1"/>
          <w:sz w:val="24"/>
          <w:szCs w:val="24"/>
        </w:rPr>
        <w:t>и</w:t>
      </w:r>
      <w:proofErr w:type="gramEnd"/>
      <w:r w:rsidRPr="00855D4E">
        <w:rPr>
          <w:rFonts w:ascii="Times New Roman" w:hAnsi="Times New Roman" w:cs="Times New Roman"/>
          <w:color w:val="000000" w:themeColor="text1"/>
          <w:sz w:val="24"/>
          <w:szCs w:val="24"/>
        </w:rPr>
        <w:t xml:space="preserve"> 3 (трех) рабочих дней, либо в тот же срок Поставщику Заказчиком направляется, в письменной форме, мотивированный отказ от подписания таких документов;</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3.19. В случае прекращения исполнения Контракта (по соглашению сторон, по иным условиям, предусмотренным настоящим Контрактом и действующим законодательством Российской Федерации) Заказчик обязан принять от Поставщика поставленный товар в объеме, в котором они исполнены на момент прекращения Контракта, если такой товар соответствует требованиям настоящего Контракта.</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   </w:t>
      </w:r>
    </w:p>
    <w:p w:rsidR="005C0A21" w:rsidRPr="00855D4E" w:rsidRDefault="005C0A21" w:rsidP="00C279B3">
      <w:pPr>
        <w:pStyle w:val="aff3"/>
        <w:jc w:val="center"/>
        <w:rPr>
          <w:rFonts w:ascii="Times New Roman" w:hAnsi="Times New Roman" w:cs="Times New Roman"/>
          <w:b/>
          <w:caps/>
          <w:color w:val="000000" w:themeColor="text1"/>
          <w:sz w:val="24"/>
          <w:szCs w:val="24"/>
        </w:rPr>
      </w:pPr>
      <w:r w:rsidRPr="00855D4E">
        <w:rPr>
          <w:rFonts w:ascii="Times New Roman" w:hAnsi="Times New Roman" w:cs="Times New Roman"/>
          <w:b/>
          <w:caps/>
          <w:color w:val="000000" w:themeColor="text1"/>
          <w:sz w:val="24"/>
          <w:szCs w:val="24"/>
        </w:rPr>
        <w:t>4.Обязанности сторон.</w:t>
      </w:r>
    </w:p>
    <w:p w:rsidR="005C0A21" w:rsidRPr="00855D4E" w:rsidRDefault="005C0A21" w:rsidP="00853EB3">
      <w:pPr>
        <w:pStyle w:val="aff3"/>
        <w:jc w:val="both"/>
        <w:rPr>
          <w:rFonts w:ascii="Times New Roman" w:hAnsi="Times New Roman" w:cs="Times New Roman"/>
          <w:i/>
          <w:color w:val="000000" w:themeColor="text1"/>
          <w:sz w:val="24"/>
          <w:szCs w:val="24"/>
        </w:rPr>
      </w:pPr>
      <w:r w:rsidRPr="00855D4E">
        <w:rPr>
          <w:rFonts w:ascii="Times New Roman" w:hAnsi="Times New Roman" w:cs="Times New Roman"/>
          <w:i/>
          <w:color w:val="000000" w:themeColor="text1"/>
          <w:sz w:val="24"/>
          <w:szCs w:val="24"/>
        </w:rPr>
        <w:t>4.1. Поставщик обязуется:</w:t>
      </w:r>
    </w:p>
    <w:p w:rsidR="005C0A21" w:rsidRPr="00855D4E" w:rsidRDefault="005C0A21" w:rsidP="00C279B3">
      <w:pPr>
        <w:pStyle w:val="aff3"/>
        <w:ind w:firstLine="709"/>
        <w:jc w:val="both"/>
        <w:rPr>
          <w:rFonts w:ascii="Times New Roman" w:hAnsi="Times New Roman" w:cs="Times New Roman"/>
          <w:color w:val="000000" w:themeColor="text1"/>
          <w:sz w:val="24"/>
          <w:szCs w:val="24"/>
          <w:vertAlign w:val="superscript"/>
        </w:rPr>
      </w:pPr>
      <w:r w:rsidRPr="00855D4E">
        <w:rPr>
          <w:rFonts w:ascii="Times New Roman" w:hAnsi="Times New Roman" w:cs="Times New Roman"/>
          <w:color w:val="000000" w:themeColor="text1"/>
          <w:sz w:val="24"/>
          <w:szCs w:val="24"/>
        </w:rPr>
        <w:t xml:space="preserve">4.1.1. Своевременно и надлежащим образом самостоятельно (за свой счет и своими силами) поставить Заказчику Товар в наименовании, количестве и иными техническими характеристиками поставляемого Товара, указанными в </w:t>
      </w:r>
      <w:r w:rsidR="004419CA" w:rsidRPr="00855D4E">
        <w:rPr>
          <w:rFonts w:ascii="Times New Roman" w:hAnsi="Times New Roman" w:cs="Times New Roman"/>
          <w:color w:val="000000" w:themeColor="text1"/>
          <w:sz w:val="24"/>
          <w:szCs w:val="24"/>
        </w:rPr>
        <w:t>Техническом задании</w:t>
      </w:r>
      <w:r w:rsidRPr="00855D4E">
        <w:rPr>
          <w:rFonts w:ascii="Times New Roman" w:hAnsi="Times New Roman" w:cs="Times New Roman"/>
          <w:color w:val="000000" w:themeColor="text1"/>
          <w:sz w:val="24"/>
          <w:szCs w:val="24"/>
        </w:rPr>
        <w:t xml:space="preserve"> (</w:t>
      </w:r>
      <w:r w:rsidRPr="00855D4E">
        <w:rPr>
          <w:rFonts w:ascii="Times New Roman" w:hAnsi="Times New Roman" w:cs="Times New Roman"/>
          <w:color w:val="000000" w:themeColor="text1"/>
          <w:sz w:val="24"/>
          <w:szCs w:val="24"/>
          <w:shd w:val="clear" w:color="auto" w:fill="FFFFFF"/>
        </w:rPr>
        <w:t>Приложение к Контракту № 1)</w:t>
      </w:r>
      <w:r w:rsidRPr="00855D4E">
        <w:rPr>
          <w:rFonts w:ascii="Times New Roman" w:hAnsi="Times New Roman" w:cs="Times New Roman"/>
          <w:color w:val="000000" w:themeColor="text1"/>
          <w:sz w:val="24"/>
          <w:szCs w:val="24"/>
        </w:rPr>
        <w:t xml:space="preserve"> и представить Заказчику документы, предусмотренные Контрактом;</w:t>
      </w:r>
    </w:p>
    <w:p w:rsidR="005C0A21" w:rsidRPr="00855D4E" w:rsidRDefault="005C0A21" w:rsidP="00C279B3">
      <w:pPr>
        <w:pStyle w:val="aff3"/>
        <w:ind w:firstLine="709"/>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4.1.2. Обеспечить передачу Товара в порядке и сроки, предусмотренные настоящим Контрактом;</w:t>
      </w:r>
    </w:p>
    <w:p w:rsidR="005C0A21" w:rsidRPr="00855D4E" w:rsidRDefault="005C0A21" w:rsidP="00C279B3">
      <w:pPr>
        <w:pStyle w:val="aff3"/>
        <w:ind w:firstLine="709"/>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4.1.3. Передать Заказчику Товар соответствующего качества согласно п. 5 Контракта;</w:t>
      </w:r>
    </w:p>
    <w:p w:rsidR="005C0A21" w:rsidRPr="00855D4E" w:rsidRDefault="005C0A21" w:rsidP="00C279B3">
      <w:pPr>
        <w:pStyle w:val="aff3"/>
        <w:ind w:firstLine="709"/>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4.1.4.Обеспечить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5C0A21" w:rsidRPr="00855D4E" w:rsidRDefault="00853EB3" w:rsidP="00C279B3">
      <w:pPr>
        <w:pStyle w:val="aff3"/>
        <w:ind w:firstLine="709"/>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4.1.5</w:t>
      </w:r>
      <w:r w:rsidR="005C0A21" w:rsidRPr="00855D4E">
        <w:rPr>
          <w:rFonts w:ascii="Times New Roman" w:hAnsi="Times New Roman" w:cs="Times New Roman"/>
          <w:color w:val="000000" w:themeColor="text1"/>
          <w:sz w:val="24"/>
          <w:szCs w:val="24"/>
        </w:rPr>
        <w:t xml:space="preserve">. </w:t>
      </w:r>
      <w:proofErr w:type="gramStart"/>
      <w:r w:rsidR="005C0A21" w:rsidRPr="00855D4E">
        <w:rPr>
          <w:rFonts w:ascii="Times New Roman" w:hAnsi="Times New Roman" w:cs="Times New Roman"/>
          <w:color w:val="000000" w:themeColor="text1"/>
          <w:sz w:val="24"/>
          <w:szCs w:val="24"/>
        </w:rPr>
        <w:t xml:space="preserve">В случае принятия решения об одностороннем отказе от исполнения настоящего муниципального контракта в течение одного рабочего дня, следующего за датой принятия этого решения, направить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005C0A21" w:rsidRPr="00855D4E">
        <w:rPr>
          <w:rFonts w:ascii="Times New Roman" w:hAnsi="Times New Roman" w:cs="Times New Roman"/>
          <w:color w:val="000000" w:themeColor="text1"/>
          <w:sz w:val="24"/>
          <w:szCs w:val="24"/>
        </w:rPr>
        <w:lastRenderedPageBreak/>
        <w:t>обеспечивающих</w:t>
      </w:r>
      <w:proofErr w:type="gramEnd"/>
      <w:r w:rsidR="005C0A21" w:rsidRPr="00855D4E">
        <w:rPr>
          <w:rFonts w:ascii="Times New Roman" w:hAnsi="Times New Roman" w:cs="Times New Roman"/>
          <w:color w:val="000000" w:themeColor="text1"/>
          <w:sz w:val="24"/>
          <w:szCs w:val="24"/>
        </w:rPr>
        <w:t xml:space="preserve"> фиксирование данного уведомления и получение Поставщиком подтверждения о его вручении Заказчику;</w:t>
      </w:r>
    </w:p>
    <w:p w:rsidR="005C0A21" w:rsidRPr="00855D4E" w:rsidRDefault="005C0A21" w:rsidP="00853EB3">
      <w:pPr>
        <w:pStyle w:val="aff3"/>
        <w:jc w:val="both"/>
        <w:rPr>
          <w:rFonts w:ascii="Times New Roman" w:hAnsi="Times New Roman" w:cs="Times New Roman"/>
          <w:i/>
          <w:color w:val="000000" w:themeColor="text1"/>
          <w:sz w:val="24"/>
          <w:szCs w:val="24"/>
        </w:rPr>
      </w:pPr>
      <w:r w:rsidRPr="00855D4E">
        <w:rPr>
          <w:rFonts w:ascii="Times New Roman" w:hAnsi="Times New Roman" w:cs="Times New Roman"/>
          <w:i/>
          <w:color w:val="000000" w:themeColor="text1"/>
          <w:sz w:val="24"/>
          <w:szCs w:val="24"/>
        </w:rPr>
        <w:t>4.2. Поставщик вправе:</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4.2.1.</w:t>
      </w:r>
      <w:r w:rsidRPr="00855D4E">
        <w:rPr>
          <w:rFonts w:ascii="Times New Roman" w:hAnsi="Times New Roman" w:cs="Times New Roman"/>
          <w:color w:val="000000" w:themeColor="text1"/>
          <w:sz w:val="24"/>
          <w:szCs w:val="24"/>
        </w:rPr>
        <w:tab/>
        <w:t>Требовать от Заказчика произвести приемку Товара в порядке и в сроки, предусмотренные Контрактом;</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4.2.2. Требовать от Заказчика полную и своевременную оплату поставленного Товара согласно п. 2 настоящего Контракта;</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4.2.3.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ст.95 Федерального закона № 44-ФЗ «О контрактной системе в сфере закупок товаров, работ, услуг для обеспечения государственных и муниципальных нужд».</w:t>
      </w:r>
    </w:p>
    <w:p w:rsidR="005C0A21" w:rsidRPr="00855D4E" w:rsidRDefault="005C0A21" w:rsidP="00853EB3">
      <w:pPr>
        <w:pStyle w:val="aff3"/>
        <w:jc w:val="both"/>
        <w:rPr>
          <w:rFonts w:ascii="Times New Roman" w:hAnsi="Times New Roman" w:cs="Times New Roman"/>
          <w:i/>
          <w:color w:val="000000" w:themeColor="text1"/>
          <w:sz w:val="24"/>
          <w:szCs w:val="24"/>
        </w:rPr>
      </w:pPr>
      <w:r w:rsidRPr="00855D4E">
        <w:rPr>
          <w:rFonts w:ascii="Times New Roman" w:hAnsi="Times New Roman" w:cs="Times New Roman"/>
          <w:i/>
          <w:color w:val="000000" w:themeColor="text1"/>
          <w:sz w:val="24"/>
          <w:szCs w:val="24"/>
        </w:rPr>
        <w:t>4.3. Заказчик обязуется:</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4.3.1. Обеспечить своевременную приемку поставленных Товаров в порядке, предусмотренном настоящим Контрактом;</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4.3.2. Провести экспертизу поставленных Товаров для проверки их соответствия условиям настоящего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4.3.3. Произвести оплату Товара в порядке и в сроки, предусмотренные п.2 настоящего Контракта;</w:t>
      </w:r>
    </w:p>
    <w:p w:rsidR="005C0A21" w:rsidRPr="00855D4E" w:rsidRDefault="005C0A21" w:rsidP="00853EB3">
      <w:pPr>
        <w:pStyle w:val="aff3"/>
        <w:jc w:val="both"/>
        <w:rPr>
          <w:rFonts w:ascii="Times New Roman" w:hAnsi="Times New Roman" w:cs="Times New Roman"/>
          <w:i/>
          <w:color w:val="000000" w:themeColor="text1"/>
          <w:sz w:val="24"/>
          <w:szCs w:val="24"/>
        </w:rPr>
      </w:pPr>
      <w:r w:rsidRPr="00855D4E">
        <w:rPr>
          <w:rFonts w:ascii="Times New Roman" w:hAnsi="Times New Roman" w:cs="Times New Roman"/>
          <w:i/>
          <w:color w:val="000000" w:themeColor="text1"/>
          <w:sz w:val="24"/>
          <w:szCs w:val="24"/>
        </w:rPr>
        <w:t>4.4. Заказчик вправе:</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4.4.1. Требовать от Поставщика полное и своевременное исполнение обязательств по настоящему Контракту;</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4.4.2. Отказаться от приемки и оплаты Товара, не соответствующего условиям настоящего Контракта;</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4.4.3.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ст.95 Федерального закона № 44-ФЗ «О контрактной системе в сфере закупок товаров, работ, услуг для обеспечения государственных и муниципальных нужд».</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5C0A21" w:rsidRPr="00855D4E" w:rsidRDefault="005C0A21" w:rsidP="00C279B3">
      <w:pPr>
        <w:pStyle w:val="aff3"/>
        <w:jc w:val="center"/>
        <w:rPr>
          <w:rFonts w:ascii="Times New Roman" w:hAnsi="Times New Roman" w:cs="Times New Roman"/>
          <w:b/>
          <w:caps/>
          <w:color w:val="000000" w:themeColor="text1"/>
          <w:sz w:val="24"/>
          <w:szCs w:val="24"/>
        </w:rPr>
      </w:pPr>
      <w:r w:rsidRPr="00855D4E">
        <w:rPr>
          <w:rFonts w:ascii="Times New Roman" w:hAnsi="Times New Roman" w:cs="Times New Roman"/>
          <w:b/>
          <w:caps/>
          <w:color w:val="000000" w:themeColor="text1"/>
          <w:sz w:val="24"/>
          <w:szCs w:val="24"/>
        </w:rPr>
        <w:t>5. Ответственность сторон.</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5.2. Ответственность Поставщика:</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bookmarkStart w:id="2" w:name="sub_1003"/>
      <w:r w:rsidRPr="00855D4E">
        <w:rPr>
          <w:rFonts w:ascii="Times New Roman" w:hAnsi="Times New Roman" w:cs="Times New Roman"/>
          <w:color w:val="000000" w:themeColor="text1"/>
          <w:sz w:val="24"/>
          <w:szCs w:val="24"/>
        </w:rPr>
        <w:t>5.2.1.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5C0A21" w:rsidRPr="00855D4E" w:rsidRDefault="005C0A21" w:rsidP="00853EB3">
      <w:pPr>
        <w:pStyle w:val="aff3"/>
        <w:jc w:val="both"/>
        <w:rPr>
          <w:rFonts w:ascii="Times New Roman" w:hAnsi="Times New Roman" w:cs="Times New Roman"/>
          <w:color w:val="000000" w:themeColor="text1"/>
          <w:sz w:val="24"/>
          <w:szCs w:val="24"/>
        </w:rPr>
      </w:pPr>
      <w:bookmarkStart w:id="3" w:name="sub_100301"/>
      <w:bookmarkEnd w:id="2"/>
      <w:proofErr w:type="gramStart"/>
      <w:r w:rsidRPr="00855D4E">
        <w:rPr>
          <w:rFonts w:ascii="Times New Roman" w:hAnsi="Times New Roman" w:cs="Times New Roman"/>
          <w:color w:val="000000" w:themeColor="text1"/>
          <w:sz w:val="24"/>
          <w:szCs w:val="24"/>
        </w:rPr>
        <w:t>а) 10 процентов цены контракта (этапа) в случае, если цена контракта (этапа) не превышает 3 млн. рублей;</w:t>
      </w:r>
      <w:proofErr w:type="gramEnd"/>
    </w:p>
    <w:p w:rsidR="005C0A21" w:rsidRPr="00855D4E" w:rsidRDefault="005C0A21" w:rsidP="00853EB3">
      <w:pPr>
        <w:pStyle w:val="aff3"/>
        <w:jc w:val="both"/>
        <w:rPr>
          <w:rFonts w:ascii="Times New Roman" w:hAnsi="Times New Roman" w:cs="Times New Roman"/>
          <w:color w:val="000000" w:themeColor="text1"/>
          <w:sz w:val="24"/>
          <w:szCs w:val="24"/>
        </w:rPr>
      </w:pPr>
      <w:bookmarkStart w:id="4" w:name="sub_100302"/>
      <w:bookmarkEnd w:id="3"/>
      <w:r w:rsidRPr="00855D4E">
        <w:rPr>
          <w:rFonts w:ascii="Times New Roman" w:hAnsi="Times New Roman" w:cs="Times New Roman"/>
          <w:color w:val="000000" w:themeColor="text1"/>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bookmarkStart w:id="5" w:name="sub_1002"/>
      <w:bookmarkStart w:id="6" w:name="sub_100309"/>
      <w:bookmarkEnd w:id="4"/>
      <w:r w:rsidRPr="00855D4E">
        <w:rPr>
          <w:rFonts w:ascii="Times New Roman" w:hAnsi="Times New Roman" w:cs="Times New Roman"/>
          <w:color w:val="000000" w:themeColor="text1"/>
          <w:sz w:val="24"/>
          <w:szCs w:val="24"/>
        </w:rPr>
        <w:t xml:space="preserve">Размер штрафа устанавливается контрактом в порядке, установленном постановлением Правительства Российской Федерации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в размере __% от цены контракта, что составляет __________ руб. </w:t>
      </w:r>
      <w:proofErr w:type="spellStart"/>
      <w:r w:rsidRPr="00855D4E">
        <w:rPr>
          <w:rFonts w:ascii="Times New Roman" w:hAnsi="Times New Roman" w:cs="Times New Roman"/>
          <w:color w:val="000000" w:themeColor="text1"/>
          <w:sz w:val="24"/>
          <w:szCs w:val="24"/>
        </w:rPr>
        <w:t>____коп</w:t>
      </w:r>
      <w:proofErr w:type="spellEnd"/>
      <w:r w:rsidRPr="00855D4E">
        <w:rPr>
          <w:rFonts w:ascii="Times New Roman" w:hAnsi="Times New Roman" w:cs="Times New Roman"/>
          <w:color w:val="000000" w:themeColor="text1"/>
          <w:sz w:val="24"/>
          <w:szCs w:val="24"/>
        </w:rPr>
        <w:t>.</w:t>
      </w:r>
      <w:bookmarkEnd w:id="5"/>
    </w:p>
    <w:p w:rsidR="005C0A21" w:rsidRPr="00855D4E" w:rsidRDefault="005C0A21" w:rsidP="00C279B3">
      <w:pPr>
        <w:pStyle w:val="aff3"/>
        <w:ind w:firstLine="567"/>
        <w:jc w:val="both"/>
        <w:rPr>
          <w:rFonts w:ascii="Times New Roman" w:hAnsi="Times New Roman" w:cs="Times New Roman"/>
          <w:color w:val="000000" w:themeColor="text1"/>
          <w:sz w:val="24"/>
          <w:szCs w:val="24"/>
        </w:rPr>
      </w:pPr>
      <w:bookmarkStart w:id="7" w:name="sub_1004"/>
      <w:bookmarkEnd w:id="6"/>
      <w:r w:rsidRPr="00855D4E">
        <w:rPr>
          <w:rFonts w:ascii="Times New Roman" w:hAnsi="Times New Roman" w:cs="Times New Roman"/>
          <w:color w:val="000000" w:themeColor="text1"/>
          <w:sz w:val="24"/>
          <w:szCs w:val="24"/>
        </w:rPr>
        <w:lastRenderedPageBreak/>
        <w:t xml:space="preserve">5.2.2. </w:t>
      </w:r>
      <w:proofErr w:type="gramStart"/>
      <w:r w:rsidRPr="00855D4E">
        <w:rPr>
          <w:rFonts w:ascii="Times New Roman" w:hAnsi="Times New Roman" w:cs="Times New Roman"/>
          <w:color w:val="000000" w:themeColor="text1"/>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35" w:history="1">
        <w:r w:rsidRPr="00855D4E">
          <w:rPr>
            <w:rStyle w:val="aff5"/>
            <w:rFonts w:ascii="Times New Roman" w:hAnsi="Times New Roman"/>
            <w:color w:val="000000" w:themeColor="text1"/>
            <w:sz w:val="24"/>
            <w:szCs w:val="24"/>
          </w:rPr>
          <w:t>пунктом 1 части 1 статьи 30</w:t>
        </w:r>
      </w:hyperlink>
      <w:r w:rsidRPr="00855D4E">
        <w:rPr>
          <w:rFonts w:ascii="Times New Roman" w:hAnsi="Times New Roman" w:cs="Times New Roman"/>
          <w:color w:val="000000" w:themeColor="text1"/>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55D4E">
        <w:rPr>
          <w:rFonts w:ascii="Times New Roman" w:hAnsi="Times New Roman" w:cs="Times New Roman"/>
          <w:color w:val="000000" w:themeColor="text1"/>
          <w:sz w:val="24"/>
          <w:szCs w:val="24"/>
        </w:rPr>
        <w:t xml:space="preserve"> в виде фиксированной суммы, определяемой в следующем порядке:</w:t>
      </w:r>
    </w:p>
    <w:p w:rsidR="005C0A21" w:rsidRPr="00855D4E" w:rsidRDefault="005C0A21" w:rsidP="00853EB3">
      <w:pPr>
        <w:pStyle w:val="aff3"/>
        <w:jc w:val="both"/>
        <w:rPr>
          <w:rFonts w:ascii="Times New Roman" w:hAnsi="Times New Roman" w:cs="Times New Roman"/>
          <w:color w:val="000000" w:themeColor="text1"/>
          <w:sz w:val="24"/>
          <w:szCs w:val="24"/>
        </w:rPr>
      </w:pPr>
      <w:bookmarkStart w:id="8" w:name="sub_100401"/>
      <w:bookmarkEnd w:id="7"/>
      <w:r w:rsidRPr="00855D4E">
        <w:rPr>
          <w:rFonts w:ascii="Times New Roman" w:hAnsi="Times New Roman" w:cs="Times New Roman"/>
          <w:color w:val="000000" w:themeColor="text1"/>
          <w:sz w:val="24"/>
          <w:szCs w:val="24"/>
        </w:rPr>
        <w:t>а) 3 процента цены контракта (этапа) в случае, если цена контракта (этапа) не превышает 3 млн. рублей;</w:t>
      </w:r>
    </w:p>
    <w:p w:rsidR="005C0A21" w:rsidRPr="00855D4E" w:rsidRDefault="005C0A21" w:rsidP="00853EB3">
      <w:pPr>
        <w:pStyle w:val="aff3"/>
        <w:jc w:val="both"/>
        <w:rPr>
          <w:rFonts w:ascii="Times New Roman" w:hAnsi="Times New Roman" w:cs="Times New Roman"/>
          <w:color w:val="000000" w:themeColor="text1"/>
          <w:sz w:val="24"/>
          <w:szCs w:val="24"/>
        </w:rPr>
      </w:pPr>
      <w:bookmarkStart w:id="9" w:name="sub_100402"/>
      <w:bookmarkEnd w:id="8"/>
      <w:r w:rsidRPr="00855D4E">
        <w:rPr>
          <w:rFonts w:ascii="Times New Roman" w:hAnsi="Times New Roman" w:cs="Times New Roman"/>
          <w:color w:val="000000" w:themeColor="text1"/>
          <w:sz w:val="24"/>
          <w:szCs w:val="24"/>
        </w:rPr>
        <w:t>б) 2 процента цены контракта (этапа) в случае, если цена контракта (этапа) составляет от 3 млн. рублей до 10 млн. рублей (включительно);</w:t>
      </w:r>
    </w:p>
    <w:p w:rsidR="005C0A21" w:rsidRPr="00855D4E" w:rsidRDefault="005C0A21" w:rsidP="00853EB3">
      <w:pPr>
        <w:pStyle w:val="aff3"/>
        <w:jc w:val="both"/>
        <w:rPr>
          <w:rFonts w:ascii="Times New Roman" w:hAnsi="Times New Roman" w:cs="Times New Roman"/>
          <w:color w:val="000000" w:themeColor="text1"/>
          <w:sz w:val="24"/>
          <w:szCs w:val="24"/>
        </w:rPr>
      </w:pPr>
      <w:bookmarkStart w:id="10" w:name="sub_100403"/>
      <w:bookmarkEnd w:id="9"/>
      <w:r w:rsidRPr="00855D4E">
        <w:rPr>
          <w:rFonts w:ascii="Times New Roman" w:hAnsi="Times New Roman" w:cs="Times New Roman"/>
          <w:color w:val="000000" w:themeColor="text1"/>
          <w:sz w:val="24"/>
          <w:szCs w:val="24"/>
        </w:rPr>
        <w:t>в) 1 процент цены контракта (этапа) в случае, если цена контракта (этапа) составляет от 10 млн. рублей до 20 млн. рублей (включительно).</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Размер штрафа устанавливается контрактом в порядке, установленном постановлением Правительства Российской Федерации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в размере __% от цены контракта, что составляет __________ руб. </w:t>
      </w:r>
      <w:proofErr w:type="spellStart"/>
      <w:r w:rsidRPr="00855D4E">
        <w:rPr>
          <w:rFonts w:ascii="Times New Roman" w:hAnsi="Times New Roman" w:cs="Times New Roman"/>
          <w:color w:val="000000" w:themeColor="text1"/>
          <w:sz w:val="24"/>
          <w:szCs w:val="24"/>
        </w:rPr>
        <w:t>____коп</w:t>
      </w:r>
      <w:proofErr w:type="spellEnd"/>
      <w:r w:rsidRPr="00855D4E">
        <w:rPr>
          <w:rFonts w:ascii="Times New Roman" w:hAnsi="Times New Roman" w:cs="Times New Roman"/>
          <w:color w:val="000000" w:themeColor="text1"/>
          <w:sz w:val="24"/>
          <w:szCs w:val="24"/>
        </w:rPr>
        <w:t>.</w:t>
      </w:r>
      <w:bookmarkEnd w:id="10"/>
    </w:p>
    <w:p w:rsidR="005C0A21" w:rsidRPr="00855D4E" w:rsidRDefault="005C0A21" w:rsidP="00C279B3">
      <w:pPr>
        <w:pStyle w:val="aff3"/>
        <w:ind w:firstLine="708"/>
        <w:jc w:val="both"/>
        <w:rPr>
          <w:rFonts w:ascii="Times New Roman" w:hAnsi="Times New Roman" w:cs="Times New Roman"/>
          <w:color w:val="000000" w:themeColor="text1"/>
          <w:sz w:val="24"/>
          <w:szCs w:val="24"/>
          <w:lang w:eastAsia="ru-RU"/>
        </w:rPr>
      </w:pPr>
      <w:r w:rsidRPr="00855D4E">
        <w:rPr>
          <w:rFonts w:ascii="Times New Roman" w:hAnsi="Times New Roman" w:cs="Times New Roman"/>
          <w:color w:val="000000" w:themeColor="text1"/>
          <w:sz w:val="24"/>
          <w:szCs w:val="24"/>
        </w:rPr>
        <w:t xml:space="preserve">5.2.3. </w:t>
      </w:r>
      <w:r w:rsidRPr="00855D4E">
        <w:rPr>
          <w:rFonts w:ascii="Times New Roman" w:hAnsi="Times New Roman" w:cs="Times New Roman"/>
          <w:color w:val="000000" w:themeColor="text1"/>
          <w:sz w:val="24"/>
          <w:szCs w:val="24"/>
          <w:lang w:eastAsia="ru-RU"/>
        </w:rPr>
        <w:t xml:space="preserve">За каждый факт неисполнения или ненадлежащего исполнения </w:t>
      </w:r>
      <w:r w:rsidRPr="00855D4E">
        <w:rPr>
          <w:rFonts w:ascii="Times New Roman" w:hAnsi="Times New Roman" w:cs="Times New Roman"/>
          <w:color w:val="000000" w:themeColor="text1"/>
          <w:sz w:val="24"/>
          <w:szCs w:val="24"/>
        </w:rPr>
        <w:t xml:space="preserve">Поставщиком </w:t>
      </w:r>
      <w:r w:rsidRPr="00855D4E">
        <w:rPr>
          <w:rFonts w:ascii="Times New Roman" w:hAnsi="Times New Roman" w:cs="Times New Roman"/>
          <w:color w:val="000000" w:themeColor="text1"/>
          <w:sz w:val="24"/>
          <w:szCs w:val="24"/>
          <w:lang w:eastAsia="ru-RU"/>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C0A21" w:rsidRPr="00855D4E" w:rsidRDefault="005C0A21" w:rsidP="00853EB3">
      <w:pPr>
        <w:pStyle w:val="aff3"/>
        <w:jc w:val="both"/>
        <w:rPr>
          <w:rFonts w:ascii="Times New Roman" w:hAnsi="Times New Roman" w:cs="Times New Roman"/>
          <w:color w:val="000000" w:themeColor="text1"/>
          <w:sz w:val="24"/>
          <w:szCs w:val="24"/>
          <w:lang w:eastAsia="ru-RU"/>
        </w:rPr>
      </w:pPr>
      <w:bookmarkStart w:id="11" w:name="sub_100601"/>
      <w:r w:rsidRPr="00855D4E">
        <w:rPr>
          <w:rFonts w:ascii="Times New Roman" w:hAnsi="Times New Roman" w:cs="Times New Roman"/>
          <w:color w:val="000000" w:themeColor="text1"/>
          <w:sz w:val="24"/>
          <w:szCs w:val="24"/>
          <w:lang w:eastAsia="ru-RU"/>
        </w:rPr>
        <w:t>а) 1000 рублей, если цена контракта не превышает 3 млн. рублей;</w:t>
      </w:r>
    </w:p>
    <w:p w:rsidR="005C0A21" w:rsidRPr="00855D4E" w:rsidRDefault="005C0A21" w:rsidP="00853EB3">
      <w:pPr>
        <w:pStyle w:val="aff3"/>
        <w:jc w:val="both"/>
        <w:rPr>
          <w:rFonts w:ascii="Times New Roman" w:hAnsi="Times New Roman" w:cs="Times New Roman"/>
          <w:color w:val="000000" w:themeColor="text1"/>
          <w:sz w:val="24"/>
          <w:szCs w:val="24"/>
          <w:lang w:eastAsia="ru-RU"/>
        </w:rPr>
      </w:pPr>
      <w:bookmarkStart w:id="12" w:name="sub_100602"/>
      <w:bookmarkEnd w:id="11"/>
      <w:r w:rsidRPr="00855D4E">
        <w:rPr>
          <w:rFonts w:ascii="Times New Roman" w:hAnsi="Times New Roman" w:cs="Times New Roman"/>
          <w:color w:val="000000" w:themeColor="text1"/>
          <w:sz w:val="24"/>
          <w:szCs w:val="24"/>
          <w:lang w:eastAsia="ru-RU"/>
        </w:rPr>
        <w:t>б) 5000 рублей, если цена контракта составляет от 3 млн. рублей до 50 млн. рублей (включительно)</w:t>
      </w:r>
      <w:bookmarkEnd w:id="12"/>
      <w:r w:rsidRPr="00855D4E">
        <w:rPr>
          <w:rFonts w:ascii="Times New Roman" w:hAnsi="Times New Roman" w:cs="Times New Roman"/>
          <w:color w:val="000000" w:themeColor="text1"/>
          <w:sz w:val="24"/>
          <w:szCs w:val="24"/>
          <w:lang w:eastAsia="ru-RU"/>
        </w:rPr>
        <w:t>.</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Размер штрафа устанавливается контрактом в порядке, установленном постановлением Правительства Российской Федерации от 30.08.2017 № 1042, в виде фиксированной суммы, что составляет __________ руб. </w:t>
      </w:r>
      <w:proofErr w:type="spellStart"/>
      <w:r w:rsidRPr="00855D4E">
        <w:rPr>
          <w:rFonts w:ascii="Times New Roman" w:hAnsi="Times New Roman" w:cs="Times New Roman"/>
          <w:color w:val="000000" w:themeColor="text1"/>
          <w:sz w:val="24"/>
          <w:szCs w:val="24"/>
        </w:rPr>
        <w:t>____коп</w:t>
      </w:r>
      <w:proofErr w:type="spellEnd"/>
      <w:r w:rsidRPr="00855D4E">
        <w:rPr>
          <w:rFonts w:ascii="Times New Roman" w:hAnsi="Times New Roman" w:cs="Times New Roman"/>
          <w:color w:val="000000" w:themeColor="text1"/>
          <w:sz w:val="24"/>
          <w:szCs w:val="24"/>
        </w:rPr>
        <w:t>.</w:t>
      </w:r>
    </w:p>
    <w:p w:rsidR="005C0A21" w:rsidRPr="00855D4E" w:rsidRDefault="005C0A21" w:rsidP="00C279B3">
      <w:pPr>
        <w:pStyle w:val="aff3"/>
        <w:ind w:firstLine="708"/>
        <w:jc w:val="both"/>
        <w:rPr>
          <w:rFonts w:ascii="Times New Roman" w:hAnsi="Times New Roman" w:cs="Times New Roman"/>
          <w:color w:val="000000" w:themeColor="text1"/>
          <w:sz w:val="24"/>
          <w:szCs w:val="24"/>
          <w:lang w:eastAsia="ru-RU"/>
        </w:rPr>
      </w:pPr>
      <w:r w:rsidRPr="00855D4E">
        <w:rPr>
          <w:rFonts w:ascii="Times New Roman" w:hAnsi="Times New Roman" w:cs="Times New Roman"/>
          <w:color w:val="000000" w:themeColor="text1"/>
          <w:sz w:val="24"/>
          <w:szCs w:val="24"/>
          <w:lang w:eastAsia="ru-RU"/>
        </w:rPr>
        <w:t xml:space="preserve">5.2.4. </w:t>
      </w:r>
      <w:proofErr w:type="gramStart"/>
      <w:r w:rsidRPr="00855D4E">
        <w:rPr>
          <w:rFonts w:ascii="Times New Roman" w:hAnsi="Times New Roman" w:cs="Times New Roman"/>
          <w:color w:val="000000" w:themeColor="text1"/>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36" w:history="1">
        <w:r w:rsidRPr="00855D4E">
          <w:rPr>
            <w:rFonts w:ascii="Times New Roman" w:hAnsi="Times New Roman" w:cs="Times New Roman"/>
            <w:color w:val="000000" w:themeColor="text1"/>
            <w:sz w:val="24"/>
            <w:szCs w:val="24"/>
            <w:lang w:eastAsia="ru-RU"/>
          </w:rPr>
          <w:t>Федеральным законом</w:t>
        </w:r>
      </w:hyperlink>
      <w:r w:rsidRPr="00855D4E">
        <w:rPr>
          <w:rFonts w:ascii="Times New Roman" w:hAnsi="Times New Roman" w:cs="Times New Roman"/>
          <w:color w:val="000000" w:themeColor="text1"/>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855D4E">
        <w:rPr>
          <w:rFonts w:ascii="Times New Roman" w:hAnsi="Times New Roman" w:cs="Times New Roman"/>
          <w:color w:val="000000" w:themeColor="text1"/>
          <w:sz w:val="24"/>
          <w:szCs w:val="24"/>
          <w:lang w:eastAsia="ru-RU"/>
        </w:rPr>
        <w:t xml:space="preserve"> суммы, определяемой в следующем порядке:</w:t>
      </w:r>
    </w:p>
    <w:p w:rsidR="005C0A21" w:rsidRPr="00855D4E" w:rsidRDefault="005C0A21" w:rsidP="00853EB3">
      <w:pPr>
        <w:pStyle w:val="aff3"/>
        <w:jc w:val="both"/>
        <w:rPr>
          <w:rFonts w:ascii="Times New Roman" w:hAnsi="Times New Roman" w:cs="Times New Roman"/>
          <w:color w:val="000000" w:themeColor="text1"/>
          <w:sz w:val="24"/>
          <w:szCs w:val="24"/>
          <w:lang w:eastAsia="ru-RU"/>
        </w:rPr>
      </w:pPr>
      <w:bookmarkStart w:id="13" w:name="sub_100501"/>
      <w:r w:rsidRPr="00855D4E">
        <w:rPr>
          <w:rFonts w:ascii="Times New Roman" w:hAnsi="Times New Roman" w:cs="Times New Roman"/>
          <w:color w:val="000000" w:themeColor="text1"/>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5C0A21" w:rsidRPr="00855D4E" w:rsidRDefault="005C0A21" w:rsidP="00853EB3">
      <w:pPr>
        <w:pStyle w:val="aff3"/>
        <w:jc w:val="both"/>
        <w:rPr>
          <w:rFonts w:ascii="Times New Roman" w:hAnsi="Times New Roman" w:cs="Times New Roman"/>
          <w:color w:val="000000" w:themeColor="text1"/>
          <w:sz w:val="24"/>
          <w:szCs w:val="24"/>
          <w:lang w:eastAsia="ru-RU"/>
        </w:rPr>
      </w:pPr>
      <w:bookmarkStart w:id="14" w:name="sub_100502"/>
      <w:bookmarkEnd w:id="13"/>
      <w:r w:rsidRPr="00855D4E">
        <w:rPr>
          <w:rFonts w:ascii="Times New Roman" w:hAnsi="Times New Roman" w:cs="Times New Roman"/>
          <w:color w:val="000000" w:themeColor="text1"/>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bookmarkEnd w:id="14"/>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Размер штрафа устанавливается контрактом в порядке, установленном постановлением Правительства Российской Федерации от 30.08.2017 № 1042, в виде фиксированной суммы, что составляет __________ руб. </w:t>
      </w:r>
      <w:proofErr w:type="spellStart"/>
      <w:r w:rsidRPr="00855D4E">
        <w:rPr>
          <w:rFonts w:ascii="Times New Roman" w:hAnsi="Times New Roman" w:cs="Times New Roman"/>
          <w:color w:val="000000" w:themeColor="text1"/>
          <w:sz w:val="24"/>
          <w:szCs w:val="24"/>
        </w:rPr>
        <w:t>____коп</w:t>
      </w:r>
      <w:proofErr w:type="spellEnd"/>
      <w:r w:rsidRPr="00855D4E">
        <w:rPr>
          <w:rFonts w:ascii="Times New Roman" w:hAnsi="Times New Roman" w:cs="Times New Roman"/>
          <w:color w:val="000000" w:themeColor="text1"/>
          <w:sz w:val="24"/>
          <w:szCs w:val="24"/>
        </w:rPr>
        <w:t>.</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bookmarkStart w:id="15" w:name="sub_1007"/>
      <w:r w:rsidRPr="00855D4E">
        <w:rPr>
          <w:rFonts w:ascii="Times New Roman" w:hAnsi="Times New Roman" w:cs="Times New Roman"/>
          <w:color w:val="000000" w:themeColor="text1"/>
          <w:sz w:val="24"/>
          <w:szCs w:val="24"/>
        </w:rPr>
        <w:t>5.2.5. За ненадлежащее исполнение Поставщиком обязательств по выполнению видов и объемов работ по строительству, реконструкции объектов капитального строительства, которые Поставщик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bookmarkStart w:id="16" w:name="sub_1008"/>
      <w:bookmarkEnd w:id="15"/>
      <w:r w:rsidRPr="00855D4E">
        <w:rPr>
          <w:rFonts w:ascii="Times New Roman" w:hAnsi="Times New Roman" w:cs="Times New Roman"/>
          <w:color w:val="000000" w:themeColor="text1"/>
          <w:sz w:val="24"/>
          <w:szCs w:val="24"/>
        </w:rPr>
        <w:t xml:space="preserve">5.2.6. </w:t>
      </w:r>
      <w:proofErr w:type="gramStart"/>
      <w:r w:rsidRPr="00855D4E">
        <w:rPr>
          <w:rFonts w:ascii="Times New Roman" w:hAnsi="Times New Roman" w:cs="Times New Roman"/>
          <w:color w:val="000000" w:themeColor="text1"/>
          <w:sz w:val="24"/>
          <w:szCs w:val="24"/>
        </w:rPr>
        <w:t xml:space="preserve">В случае если в соответствии с </w:t>
      </w:r>
      <w:hyperlink r:id="rId37" w:history="1">
        <w:r w:rsidRPr="00855D4E">
          <w:rPr>
            <w:rStyle w:val="aff5"/>
            <w:rFonts w:ascii="Times New Roman" w:hAnsi="Times New Roman"/>
            <w:color w:val="000000" w:themeColor="text1"/>
            <w:sz w:val="24"/>
            <w:szCs w:val="24"/>
          </w:rPr>
          <w:t>частью 6 статьи 30</w:t>
        </w:r>
      </w:hyperlink>
      <w:r w:rsidRPr="00855D4E">
        <w:rPr>
          <w:rFonts w:ascii="Times New Roman" w:hAnsi="Times New Roman" w:cs="Times New Roman"/>
          <w:color w:val="000000" w:themeColor="text1"/>
          <w:sz w:val="24"/>
          <w:szCs w:val="24"/>
        </w:rPr>
        <w:t xml:space="preserve"> Федерального закона контрактом предусмотрено условие о гражданско-правовой ответственности Поставщика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bookmarkEnd w:id="16"/>
      <w:proofErr w:type="gramEnd"/>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5.2.7.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hyperlink r:id="rId38" w:history="1">
        <w:r w:rsidRPr="00855D4E">
          <w:rPr>
            <w:rStyle w:val="aff5"/>
            <w:rFonts w:ascii="Times New Roman" w:hAnsi="Times New Roman"/>
            <w:color w:val="000000" w:themeColor="text1"/>
            <w:sz w:val="24"/>
            <w:szCs w:val="24"/>
          </w:rPr>
          <w:t>ставки рефинансирования</w:t>
        </w:r>
      </w:hyperlink>
      <w:r w:rsidRPr="00855D4E">
        <w:rPr>
          <w:rFonts w:ascii="Times New Roman" w:hAnsi="Times New Roman" w:cs="Times New Roman"/>
          <w:color w:val="000000" w:themeColor="text1"/>
          <w:sz w:val="24"/>
          <w:szCs w:val="24"/>
        </w:rPr>
        <w:t xml:space="preserve"> Центрального банка Российской Федерации от цены контракта, </w:t>
      </w:r>
      <w:r w:rsidRPr="00855D4E">
        <w:rPr>
          <w:rFonts w:ascii="Times New Roman" w:hAnsi="Times New Roman" w:cs="Times New Roman"/>
          <w:color w:val="000000" w:themeColor="text1"/>
          <w:sz w:val="24"/>
          <w:szCs w:val="24"/>
        </w:rPr>
        <w:lastRenderedPageBreak/>
        <w:t>уменьшенной на сумму, пропорциональную объему обязательств, предусмотренных контрактом и фактически исполненных Поставщиком.</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bookmarkStart w:id="17" w:name="sub_1011"/>
      <w:r w:rsidRPr="00855D4E">
        <w:rPr>
          <w:rFonts w:ascii="Times New Roman" w:hAnsi="Times New Roman" w:cs="Times New Roman"/>
          <w:color w:val="000000" w:themeColor="text1"/>
          <w:sz w:val="24"/>
          <w:szCs w:val="24"/>
        </w:rPr>
        <w:t>5.2.8.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bookmarkEnd w:id="17"/>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5.3. Ответственность Заказчика:</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bookmarkStart w:id="18" w:name="sub_1009"/>
      <w:r w:rsidRPr="00855D4E">
        <w:rPr>
          <w:rFonts w:ascii="Times New Roman" w:hAnsi="Times New Roman" w:cs="Times New Roman"/>
          <w:color w:val="000000" w:themeColor="text1"/>
          <w:sz w:val="24"/>
          <w:szCs w:val="24"/>
        </w:rPr>
        <w:t>5.3.1.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C0A21" w:rsidRPr="00855D4E" w:rsidRDefault="005C0A21" w:rsidP="00853EB3">
      <w:pPr>
        <w:pStyle w:val="aff3"/>
        <w:jc w:val="both"/>
        <w:rPr>
          <w:rFonts w:ascii="Times New Roman" w:hAnsi="Times New Roman" w:cs="Times New Roman"/>
          <w:color w:val="000000" w:themeColor="text1"/>
          <w:sz w:val="24"/>
          <w:szCs w:val="24"/>
        </w:rPr>
      </w:pPr>
      <w:bookmarkStart w:id="19" w:name="sub_100901"/>
      <w:bookmarkEnd w:id="18"/>
      <w:r w:rsidRPr="00855D4E">
        <w:rPr>
          <w:rFonts w:ascii="Times New Roman" w:hAnsi="Times New Roman" w:cs="Times New Roman"/>
          <w:color w:val="000000" w:themeColor="text1"/>
          <w:sz w:val="24"/>
          <w:szCs w:val="24"/>
        </w:rPr>
        <w:t>а) 1000 рублей, если цена контракта не превышает 3 млн. рублей (включительно);</w:t>
      </w:r>
    </w:p>
    <w:p w:rsidR="005C0A21" w:rsidRPr="00855D4E" w:rsidRDefault="005C0A21" w:rsidP="00853EB3">
      <w:pPr>
        <w:pStyle w:val="aff3"/>
        <w:jc w:val="both"/>
        <w:rPr>
          <w:rFonts w:ascii="Times New Roman" w:hAnsi="Times New Roman" w:cs="Times New Roman"/>
          <w:color w:val="000000" w:themeColor="text1"/>
          <w:sz w:val="24"/>
          <w:szCs w:val="24"/>
        </w:rPr>
      </w:pPr>
      <w:bookmarkStart w:id="20" w:name="sub_100902"/>
      <w:bookmarkEnd w:id="19"/>
      <w:r w:rsidRPr="00855D4E">
        <w:rPr>
          <w:rFonts w:ascii="Times New Roman" w:hAnsi="Times New Roman" w:cs="Times New Roman"/>
          <w:color w:val="000000" w:themeColor="text1"/>
          <w:sz w:val="24"/>
          <w:szCs w:val="24"/>
        </w:rPr>
        <w:t>б) 5000 рублей, если цена контракта составляет от 3 млн. рублей до 50 млн. рублей (включительно);</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bookmarkStart w:id="21" w:name="sub_100904"/>
      <w:bookmarkEnd w:id="20"/>
      <w:r w:rsidRPr="00855D4E">
        <w:rPr>
          <w:rFonts w:ascii="Times New Roman" w:hAnsi="Times New Roman" w:cs="Times New Roman"/>
          <w:color w:val="000000" w:themeColor="text1"/>
          <w:sz w:val="24"/>
          <w:szCs w:val="24"/>
        </w:rPr>
        <w:t xml:space="preserve">Размер штрафа устанавливается контрактом в порядке, установленном постановлением Правительства Российской Федерации от 30.08.2017 № 1042, в виде фиксированной суммы, что составляет __________ руб. </w:t>
      </w:r>
      <w:proofErr w:type="spellStart"/>
      <w:r w:rsidRPr="00855D4E">
        <w:rPr>
          <w:rFonts w:ascii="Times New Roman" w:hAnsi="Times New Roman" w:cs="Times New Roman"/>
          <w:color w:val="000000" w:themeColor="text1"/>
          <w:sz w:val="24"/>
          <w:szCs w:val="24"/>
        </w:rPr>
        <w:t>____коп</w:t>
      </w:r>
      <w:proofErr w:type="spellEnd"/>
      <w:r w:rsidRPr="00855D4E">
        <w:rPr>
          <w:rFonts w:ascii="Times New Roman" w:hAnsi="Times New Roman" w:cs="Times New Roman"/>
          <w:color w:val="000000" w:themeColor="text1"/>
          <w:sz w:val="24"/>
          <w:szCs w:val="24"/>
        </w:rPr>
        <w:t>.</w:t>
      </w:r>
    </w:p>
    <w:p w:rsidR="005C0A21" w:rsidRPr="00855D4E" w:rsidRDefault="005C0A21" w:rsidP="00C279B3">
      <w:pPr>
        <w:pStyle w:val="aff3"/>
        <w:ind w:firstLine="567"/>
        <w:jc w:val="both"/>
        <w:rPr>
          <w:rFonts w:ascii="Times New Roman" w:hAnsi="Times New Roman" w:cs="Times New Roman"/>
          <w:color w:val="000000" w:themeColor="text1"/>
          <w:sz w:val="24"/>
          <w:szCs w:val="24"/>
          <w:lang w:eastAsia="ru-RU"/>
        </w:rPr>
      </w:pPr>
      <w:bookmarkStart w:id="22" w:name="sub_1010"/>
      <w:bookmarkEnd w:id="21"/>
      <w:r w:rsidRPr="00855D4E">
        <w:rPr>
          <w:rFonts w:ascii="Times New Roman" w:hAnsi="Times New Roman" w:cs="Times New Roman"/>
          <w:color w:val="000000" w:themeColor="text1"/>
          <w:sz w:val="24"/>
          <w:szCs w:val="24"/>
          <w:lang w:eastAsia="ru-RU"/>
        </w:rPr>
        <w:t xml:space="preserve">5.3.2.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9" w:history="1">
        <w:r w:rsidRPr="00855D4E">
          <w:rPr>
            <w:rFonts w:ascii="Times New Roman" w:hAnsi="Times New Roman" w:cs="Times New Roman"/>
            <w:color w:val="000000" w:themeColor="text1"/>
            <w:sz w:val="24"/>
            <w:szCs w:val="24"/>
            <w:lang w:eastAsia="ru-RU"/>
          </w:rPr>
          <w:t>ставки рефинансирования</w:t>
        </w:r>
      </w:hyperlink>
      <w:r w:rsidRPr="00855D4E">
        <w:rPr>
          <w:rFonts w:ascii="Times New Roman" w:hAnsi="Times New Roman" w:cs="Times New Roman"/>
          <w:color w:val="000000" w:themeColor="text1"/>
          <w:sz w:val="24"/>
          <w:szCs w:val="24"/>
          <w:lang w:eastAsia="ru-RU"/>
        </w:rPr>
        <w:t xml:space="preserve"> Центрального банка Российской Федерации от не уплаченной в срок суммы. </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bookmarkStart w:id="23" w:name="sub_1012"/>
      <w:bookmarkEnd w:id="22"/>
      <w:r w:rsidRPr="00855D4E">
        <w:rPr>
          <w:rFonts w:ascii="Times New Roman" w:hAnsi="Times New Roman" w:cs="Times New Roman"/>
          <w:color w:val="000000" w:themeColor="text1"/>
          <w:sz w:val="24"/>
          <w:szCs w:val="24"/>
        </w:rPr>
        <w:t>5.10.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bookmarkEnd w:id="23"/>
    </w:p>
    <w:p w:rsidR="005C0A21" w:rsidRPr="00855D4E" w:rsidRDefault="005C0A21" w:rsidP="00853EB3">
      <w:pPr>
        <w:pStyle w:val="aff3"/>
        <w:jc w:val="both"/>
        <w:rPr>
          <w:rFonts w:ascii="Times New Roman" w:hAnsi="Times New Roman" w:cs="Times New Roman"/>
          <w:color w:val="000000" w:themeColor="text1"/>
          <w:sz w:val="24"/>
          <w:szCs w:val="24"/>
        </w:rPr>
      </w:pPr>
    </w:p>
    <w:p w:rsidR="005C0A21" w:rsidRPr="00855D4E" w:rsidRDefault="005C0A21" w:rsidP="00C279B3">
      <w:pPr>
        <w:pStyle w:val="aff3"/>
        <w:jc w:val="center"/>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rPr>
        <w:t>6. КАЧЕСТВО ТОВАРА И ГАРАНТИЙНЫЕ ОБЯЗАТЕЛЬСТВА</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6.1. На момент передачи Заказчику Товар должен обладать свойствами, предъявляемыми к аналогичным Товарам и быть пригодным для использования по назначению в пределах технологического срока использования. Товар должен отвечать требованиям качества, безопасности и другим требованиям, предъявленным законодательством Российской Федерации и настоящим контрактом. </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6.2. Поставщик обязан одновременно с передачей Товара передать Заказчику следующие документы – накладную, счет, документы подтверждающие качество товара. </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6.3. Поставщик гарантирует качество и надежность поставляемого Товара. На поставляемый товар Поставщик предоставляет гарантию качества, не менее 10 лет со дня подписания Сторонами акта сдачи-приемки поставленного товара и с учетом соблюдения Заказчиком регламентных работ по содержанию данного товара. Выявленные отклонения от требований, установленных Техническим Заданием (Приложение №1) устраняются в полном объеме, в соответствии с условиями Контракта (без дополнительной оплаты). </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6.4. При поставке Товара ненадлежащего качества Заказчик вправе в течени</w:t>
      </w:r>
      <w:proofErr w:type="gramStart"/>
      <w:r w:rsidRPr="00855D4E">
        <w:rPr>
          <w:rFonts w:ascii="Times New Roman" w:hAnsi="Times New Roman" w:cs="Times New Roman"/>
          <w:color w:val="000000" w:themeColor="text1"/>
          <w:sz w:val="24"/>
          <w:szCs w:val="24"/>
        </w:rPr>
        <w:t>и</w:t>
      </w:r>
      <w:proofErr w:type="gramEnd"/>
      <w:r w:rsidRPr="00855D4E">
        <w:rPr>
          <w:rFonts w:ascii="Times New Roman" w:hAnsi="Times New Roman" w:cs="Times New Roman"/>
          <w:color w:val="000000" w:themeColor="text1"/>
          <w:sz w:val="24"/>
          <w:szCs w:val="24"/>
        </w:rPr>
        <w:t xml:space="preserve"> 30 (тридцати) календарных дней с момента получения Товара заявить Поставщику претензию по качеству Товара.</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6.5. Поставщик обязан устранить недостатки или заменить Товар ненадлежащего качества в течени</w:t>
      </w:r>
      <w:proofErr w:type="gramStart"/>
      <w:r w:rsidRPr="00855D4E">
        <w:rPr>
          <w:rFonts w:ascii="Times New Roman" w:hAnsi="Times New Roman" w:cs="Times New Roman"/>
          <w:color w:val="000000" w:themeColor="text1"/>
          <w:sz w:val="24"/>
          <w:szCs w:val="24"/>
        </w:rPr>
        <w:t>и</w:t>
      </w:r>
      <w:proofErr w:type="gramEnd"/>
      <w:r w:rsidRPr="00855D4E">
        <w:rPr>
          <w:rFonts w:ascii="Times New Roman" w:hAnsi="Times New Roman" w:cs="Times New Roman"/>
          <w:color w:val="000000" w:themeColor="text1"/>
          <w:sz w:val="24"/>
          <w:szCs w:val="24"/>
        </w:rPr>
        <w:t xml:space="preserve"> 10 (десяти) рабочих дней с момента получения претензии по качеству Товара.</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  </w:t>
      </w:r>
      <w:r w:rsidR="00C279B3" w:rsidRPr="00855D4E">
        <w:rPr>
          <w:rFonts w:ascii="Times New Roman" w:hAnsi="Times New Roman" w:cs="Times New Roman"/>
          <w:color w:val="000000" w:themeColor="text1"/>
          <w:sz w:val="24"/>
          <w:szCs w:val="24"/>
        </w:rPr>
        <w:t xml:space="preserve">        </w:t>
      </w:r>
      <w:r w:rsidRPr="00855D4E">
        <w:rPr>
          <w:rFonts w:ascii="Times New Roman" w:hAnsi="Times New Roman" w:cs="Times New Roman"/>
          <w:color w:val="000000" w:themeColor="text1"/>
          <w:sz w:val="24"/>
          <w:szCs w:val="24"/>
        </w:rPr>
        <w:t xml:space="preserve"> 6.6. Поставщик несет ответственность за качество передаваемого Товара. В случае поставки Товара ненадлежащего качества, Заказчик имеет право направить уведомление о недостатках Товара, либо предъявить Поставщику требования, предусмотренные статьей 475 ГК РФ.</w:t>
      </w:r>
    </w:p>
    <w:p w:rsidR="00C279B3" w:rsidRPr="00855D4E" w:rsidRDefault="00C279B3" w:rsidP="00C279B3">
      <w:pPr>
        <w:pStyle w:val="aff3"/>
        <w:jc w:val="center"/>
        <w:rPr>
          <w:rFonts w:ascii="Times New Roman" w:hAnsi="Times New Roman" w:cs="Times New Roman"/>
          <w:b/>
          <w:caps/>
          <w:color w:val="000000" w:themeColor="text1"/>
          <w:sz w:val="24"/>
          <w:szCs w:val="24"/>
        </w:rPr>
      </w:pPr>
    </w:p>
    <w:p w:rsidR="005C0A21" w:rsidRPr="00855D4E" w:rsidRDefault="005C0A21" w:rsidP="00C279B3">
      <w:pPr>
        <w:pStyle w:val="aff3"/>
        <w:jc w:val="center"/>
        <w:rPr>
          <w:rFonts w:ascii="Times New Roman" w:hAnsi="Times New Roman" w:cs="Times New Roman"/>
          <w:b/>
          <w:caps/>
          <w:color w:val="000000" w:themeColor="text1"/>
          <w:sz w:val="24"/>
          <w:szCs w:val="24"/>
        </w:rPr>
      </w:pPr>
      <w:r w:rsidRPr="00855D4E">
        <w:rPr>
          <w:rFonts w:ascii="Times New Roman" w:hAnsi="Times New Roman" w:cs="Times New Roman"/>
          <w:b/>
          <w:caps/>
          <w:color w:val="000000" w:themeColor="text1"/>
          <w:sz w:val="24"/>
          <w:szCs w:val="24"/>
        </w:rPr>
        <w:t>7. Форс-мажорные обстоятельства</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7.1. </w:t>
      </w:r>
      <w:proofErr w:type="gramStart"/>
      <w:r w:rsidRPr="00855D4E">
        <w:rPr>
          <w:rFonts w:ascii="Times New Roman" w:hAnsi="Times New Roman" w:cs="Times New Roman"/>
          <w:color w:val="000000" w:themeColor="text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w:t>
      </w:r>
      <w:proofErr w:type="gramEnd"/>
      <w:r w:rsidRPr="00855D4E">
        <w:rPr>
          <w:rFonts w:ascii="Times New Roman" w:hAnsi="Times New Roman" w:cs="Times New Roman"/>
          <w:color w:val="000000" w:themeColor="text1"/>
          <w:sz w:val="24"/>
          <w:szCs w:val="24"/>
        </w:rPr>
        <w:t xml:space="preserve">,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w:t>
      </w:r>
      <w:r w:rsidRPr="00855D4E">
        <w:rPr>
          <w:rFonts w:ascii="Times New Roman" w:hAnsi="Times New Roman" w:cs="Times New Roman"/>
          <w:color w:val="000000" w:themeColor="text1"/>
          <w:sz w:val="24"/>
          <w:szCs w:val="24"/>
        </w:rPr>
        <w:lastRenderedPageBreak/>
        <w:t>инфляционные процессы в экономике к форс-мажорным обстоятельствам по условиям настоящего Контракта не относятся.</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pacing w:val="-8"/>
          <w:sz w:val="24"/>
          <w:szCs w:val="24"/>
        </w:rPr>
        <w:t>7.2.</w:t>
      </w:r>
      <w:r w:rsidRPr="00855D4E">
        <w:rPr>
          <w:rFonts w:ascii="Times New Roman" w:hAnsi="Times New Roman" w:cs="Times New Roman"/>
          <w:color w:val="000000" w:themeColor="text1"/>
          <w:sz w:val="24"/>
          <w:szCs w:val="24"/>
        </w:rPr>
        <w:tab/>
      </w:r>
      <w:r w:rsidRPr="00855D4E">
        <w:rPr>
          <w:rFonts w:ascii="Times New Roman" w:hAnsi="Times New Roman" w:cs="Times New Roman"/>
          <w:color w:val="000000" w:themeColor="text1"/>
          <w:spacing w:val="-1"/>
          <w:sz w:val="24"/>
          <w:szCs w:val="24"/>
        </w:rPr>
        <w:t xml:space="preserve">Если любое из этих обстоятельств непосредственно повлияло на срок исполнения своих </w:t>
      </w:r>
      <w:r w:rsidRPr="00855D4E">
        <w:rPr>
          <w:rFonts w:ascii="Times New Roman" w:hAnsi="Times New Roman" w:cs="Times New Roman"/>
          <w:color w:val="000000" w:themeColor="text1"/>
          <w:spacing w:val="4"/>
          <w:sz w:val="24"/>
          <w:szCs w:val="24"/>
        </w:rPr>
        <w:t xml:space="preserve">обязательств одной из Сторон, то срок, оговоренный в Контракте, соразмерно продлевается на время </w:t>
      </w:r>
      <w:r w:rsidRPr="00855D4E">
        <w:rPr>
          <w:rFonts w:ascii="Times New Roman" w:hAnsi="Times New Roman" w:cs="Times New Roman"/>
          <w:color w:val="000000" w:themeColor="text1"/>
          <w:sz w:val="24"/>
          <w:szCs w:val="24"/>
        </w:rPr>
        <w:t>действия соответствующего обстоятельства, но не более чем на 1 (один) календарный месяц.</w:t>
      </w:r>
    </w:p>
    <w:p w:rsidR="005C0A21" w:rsidRPr="00855D4E" w:rsidRDefault="005C0A21" w:rsidP="00C279B3">
      <w:pPr>
        <w:pStyle w:val="aff3"/>
        <w:ind w:firstLine="567"/>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pacing w:val="-8"/>
          <w:sz w:val="24"/>
          <w:szCs w:val="24"/>
        </w:rPr>
        <w:t>7.3.</w:t>
      </w:r>
      <w:r w:rsidRPr="00855D4E">
        <w:rPr>
          <w:rFonts w:ascii="Times New Roman" w:hAnsi="Times New Roman" w:cs="Times New Roman"/>
          <w:color w:val="000000" w:themeColor="text1"/>
          <w:sz w:val="24"/>
          <w:szCs w:val="24"/>
        </w:rPr>
        <w:tab/>
      </w:r>
      <w:r w:rsidRPr="00855D4E">
        <w:rPr>
          <w:rFonts w:ascii="Times New Roman" w:hAnsi="Times New Roman" w:cs="Times New Roman"/>
          <w:color w:val="000000" w:themeColor="text1"/>
          <w:spacing w:val="-1"/>
          <w:sz w:val="24"/>
          <w:szCs w:val="24"/>
        </w:rPr>
        <w:t xml:space="preserve">Сторона, для которой наступили форс-мажорные обстоятельства, обязана немедленно, но не позднее </w:t>
      </w:r>
      <w:r w:rsidRPr="00855D4E">
        <w:rPr>
          <w:rFonts w:ascii="Times New Roman" w:hAnsi="Times New Roman" w:cs="Times New Roman"/>
          <w:color w:val="000000" w:themeColor="text1"/>
          <w:spacing w:val="1"/>
          <w:sz w:val="24"/>
          <w:szCs w:val="24"/>
        </w:rPr>
        <w:t xml:space="preserve">5 (пяти) календарных дней со дня их возникновения, в письменной форме уведомить другую Сторону о </w:t>
      </w:r>
      <w:r w:rsidRPr="00855D4E">
        <w:rPr>
          <w:rFonts w:ascii="Times New Roman" w:hAnsi="Times New Roman" w:cs="Times New Roman"/>
          <w:color w:val="000000" w:themeColor="text1"/>
          <w:sz w:val="24"/>
          <w:szCs w:val="24"/>
        </w:rPr>
        <w:t>наличии указанных обстоятельств и предполагаемом сроке их действия или прекращения.</w:t>
      </w:r>
    </w:p>
    <w:p w:rsidR="005C0A21" w:rsidRPr="00855D4E" w:rsidRDefault="005C0A21" w:rsidP="00C279B3">
      <w:pPr>
        <w:pStyle w:val="aff3"/>
        <w:ind w:firstLine="567"/>
        <w:jc w:val="both"/>
        <w:rPr>
          <w:rFonts w:ascii="Times New Roman" w:hAnsi="Times New Roman" w:cs="Times New Roman"/>
          <w:color w:val="000000" w:themeColor="text1"/>
          <w:spacing w:val="-8"/>
          <w:sz w:val="24"/>
          <w:szCs w:val="24"/>
        </w:rPr>
      </w:pPr>
      <w:r w:rsidRPr="00855D4E">
        <w:rPr>
          <w:rFonts w:ascii="Times New Roman" w:hAnsi="Times New Roman" w:cs="Times New Roman"/>
          <w:color w:val="000000" w:themeColor="text1"/>
          <w:spacing w:val="3"/>
          <w:sz w:val="24"/>
          <w:szCs w:val="24"/>
        </w:rPr>
        <w:t xml:space="preserve">7.4. Не уведомление или несвоевременное уведомление лишает соответствующую Сторону права </w:t>
      </w:r>
      <w:r w:rsidRPr="00855D4E">
        <w:rPr>
          <w:rFonts w:ascii="Times New Roman" w:hAnsi="Times New Roman" w:cs="Times New Roman"/>
          <w:color w:val="000000" w:themeColor="text1"/>
          <w:spacing w:val="4"/>
          <w:sz w:val="24"/>
          <w:szCs w:val="24"/>
        </w:rPr>
        <w:t xml:space="preserve">ссылаться на любое из вышеуказанных обстоятельств, как на основание, освобождающее ее от </w:t>
      </w:r>
      <w:r w:rsidRPr="00855D4E">
        <w:rPr>
          <w:rFonts w:ascii="Times New Roman" w:hAnsi="Times New Roman" w:cs="Times New Roman"/>
          <w:color w:val="000000" w:themeColor="text1"/>
          <w:sz w:val="24"/>
          <w:szCs w:val="24"/>
        </w:rPr>
        <w:t>ответственности за неисполнение обязательств по настоящему Контракту.</w:t>
      </w:r>
    </w:p>
    <w:p w:rsidR="005C0A21" w:rsidRPr="00855D4E" w:rsidRDefault="005C0A21" w:rsidP="00C279B3">
      <w:pPr>
        <w:pStyle w:val="aff3"/>
        <w:ind w:firstLine="567"/>
        <w:jc w:val="both"/>
        <w:rPr>
          <w:rFonts w:ascii="Times New Roman" w:hAnsi="Times New Roman" w:cs="Times New Roman"/>
          <w:color w:val="000000" w:themeColor="text1"/>
          <w:spacing w:val="-8"/>
          <w:sz w:val="24"/>
          <w:szCs w:val="24"/>
        </w:rPr>
      </w:pPr>
      <w:r w:rsidRPr="00855D4E">
        <w:rPr>
          <w:rFonts w:ascii="Times New Roman" w:hAnsi="Times New Roman" w:cs="Times New Roman"/>
          <w:color w:val="000000" w:themeColor="text1"/>
          <w:spacing w:val="2"/>
          <w:sz w:val="24"/>
          <w:szCs w:val="24"/>
        </w:rPr>
        <w:t xml:space="preserve">7.5. Доказательством наличия указанных выше обстоятельств и их продолжительности будут служить </w:t>
      </w:r>
      <w:r w:rsidRPr="00855D4E">
        <w:rPr>
          <w:rFonts w:ascii="Times New Roman" w:hAnsi="Times New Roman" w:cs="Times New Roman"/>
          <w:color w:val="000000" w:themeColor="text1"/>
          <w:sz w:val="24"/>
          <w:szCs w:val="24"/>
        </w:rPr>
        <w:t>письменные документы, выдаваемые, соответствующими государственными органами.</w:t>
      </w:r>
    </w:p>
    <w:p w:rsidR="005C0A21" w:rsidRPr="00855D4E" w:rsidRDefault="005C0A21" w:rsidP="00C279B3">
      <w:pPr>
        <w:pStyle w:val="aff3"/>
        <w:ind w:firstLine="567"/>
        <w:jc w:val="both"/>
        <w:rPr>
          <w:rFonts w:ascii="Times New Roman" w:hAnsi="Times New Roman" w:cs="Times New Roman"/>
          <w:color w:val="000000" w:themeColor="text1"/>
          <w:spacing w:val="-1"/>
          <w:sz w:val="24"/>
          <w:szCs w:val="24"/>
        </w:rPr>
      </w:pPr>
      <w:r w:rsidRPr="00855D4E">
        <w:rPr>
          <w:rFonts w:ascii="Times New Roman" w:hAnsi="Times New Roman" w:cs="Times New Roman"/>
          <w:color w:val="000000" w:themeColor="text1"/>
          <w:spacing w:val="7"/>
          <w:sz w:val="24"/>
          <w:szCs w:val="24"/>
        </w:rPr>
        <w:t xml:space="preserve">7.6. Если форс-мажорные обстоятельства будут продолжаться более чем 2 (два) месяца, Стороны </w:t>
      </w:r>
      <w:r w:rsidRPr="00855D4E">
        <w:rPr>
          <w:rFonts w:ascii="Times New Roman" w:hAnsi="Times New Roman" w:cs="Times New Roman"/>
          <w:color w:val="000000" w:themeColor="text1"/>
          <w:sz w:val="24"/>
          <w:szCs w:val="24"/>
        </w:rPr>
        <w:t xml:space="preserve">должны определиться по дальнейшему исполнению контрактных обязательств, подписав </w:t>
      </w:r>
      <w:r w:rsidRPr="00855D4E">
        <w:rPr>
          <w:rFonts w:ascii="Times New Roman" w:hAnsi="Times New Roman" w:cs="Times New Roman"/>
          <w:color w:val="000000" w:themeColor="text1"/>
          <w:spacing w:val="-1"/>
          <w:sz w:val="24"/>
          <w:szCs w:val="24"/>
        </w:rPr>
        <w:t>соответствующее дополнительное соглашение.</w:t>
      </w:r>
    </w:p>
    <w:p w:rsidR="005C0A21" w:rsidRPr="00855D4E" w:rsidRDefault="005C0A21" w:rsidP="00853EB3">
      <w:pPr>
        <w:pStyle w:val="aff3"/>
        <w:jc w:val="both"/>
        <w:rPr>
          <w:rFonts w:ascii="Times New Roman" w:hAnsi="Times New Roman" w:cs="Times New Roman"/>
          <w:color w:val="000000" w:themeColor="text1"/>
          <w:spacing w:val="-1"/>
          <w:sz w:val="24"/>
          <w:szCs w:val="24"/>
        </w:rPr>
      </w:pPr>
    </w:p>
    <w:p w:rsidR="005C0A21" w:rsidRPr="00855D4E" w:rsidRDefault="005C0A21" w:rsidP="00C279B3">
      <w:pPr>
        <w:pStyle w:val="aff3"/>
        <w:jc w:val="center"/>
        <w:rPr>
          <w:rFonts w:ascii="Times New Roman" w:hAnsi="Times New Roman" w:cs="Times New Roman"/>
          <w:b/>
          <w:caps/>
          <w:color w:val="000000" w:themeColor="text1"/>
          <w:sz w:val="24"/>
          <w:szCs w:val="24"/>
        </w:rPr>
      </w:pPr>
      <w:r w:rsidRPr="00855D4E">
        <w:rPr>
          <w:rFonts w:ascii="Times New Roman" w:hAnsi="Times New Roman" w:cs="Times New Roman"/>
          <w:b/>
          <w:caps/>
          <w:color w:val="000000" w:themeColor="text1"/>
          <w:sz w:val="24"/>
          <w:szCs w:val="24"/>
        </w:rPr>
        <w:t>8. Порядок урегулирования споров</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8.1. Стороны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8.2. 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настоящему Контракту, Сторона, которой адресована данная претензия, должна дать письменный ответ по существу претензии в срок не позднее 10 (десяти) рабочих дней </w:t>
      </w:r>
      <w:proofErr w:type="gramStart"/>
      <w:r w:rsidRPr="00855D4E">
        <w:rPr>
          <w:rFonts w:ascii="Times New Roman" w:hAnsi="Times New Roman" w:cs="Times New Roman"/>
          <w:color w:val="000000" w:themeColor="text1"/>
          <w:sz w:val="24"/>
          <w:szCs w:val="24"/>
        </w:rPr>
        <w:t>с даты</w:t>
      </w:r>
      <w:proofErr w:type="gramEnd"/>
      <w:r w:rsidRPr="00855D4E">
        <w:rPr>
          <w:rFonts w:ascii="Times New Roman" w:hAnsi="Times New Roman" w:cs="Times New Roman"/>
          <w:color w:val="000000" w:themeColor="text1"/>
          <w:sz w:val="24"/>
          <w:szCs w:val="24"/>
        </w:rPr>
        <w:t xml:space="preserve"> ее получения.</w:t>
      </w:r>
    </w:p>
    <w:p w:rsidR="005C0A21" w:rsidRPr="00855D4E" w:rsidRDefault="005C0A21" w:rsidP="00C279B3">
      <w:pPr>
        <w:pStyle w:val="aff3"/>
        <w:ind w:firstLine="708"/>
        <w:jc w:val="both"/>
        <w:rPr>
          <w:rFonts w:ascii="Times New Roman" w:hAnsi="Times New Roman" w:cs="Times New Roman"/>
          <w:color w:val="000000" w:themeColor="text1"/>
          <w:sz w:val="24"/>
          <w:szCs w:val="24"/>
          <w:shd w:val="clear" w:color="auto" w:fill="FFFFFF"/>
        </w:rPr>
      </w:pPr>
      <w:r w:rsidRPr="00855D4E">
        <w:rPr>
          <w:rFonts w:ascii="Times New Roman" w:hAnsi="Times New Roman" w:cs="Times New Roman"/>
          <w:color w:val="000000" w:themeColor="text1"/>
          <w:sz w:val="24"/>
          <w:szCs w:val="24"/>
        </w:rPr>
        <w:t xml:space="preserve">8.3. При невозможности урегулирования споров путем переговоров споры разрешаются в соответствии с действующим законодательством по месту </w:t>
      </w:r>
      <w:r w:rsidRPr="00855D4E">
        <w:rPr>
          <w:rFonts w:ascii="Times New Roman" w:hAnsi="Times New Roman" w:cs="Times New Roman"/>
          <w:color w:val="000000" w:themeColor="text1"/>
          <w:sz w:val="24"/>
          <w:szCs w:val="24"/>
          <w:shd w:val="clear" w:color="auto" w:fill="FFFFFF"/>
        </w:rPr>
        <w:t xml:space="preserve">нахождения Заказчика: Российская Федерация, </w:t>
      </w:r>
      <w:proofErr w:type="gramStart"/>
      <w:r w:rsidRPr="00855D4E">
        <w:rPr>
          <w:rFonts w:ascii="Times New Roman" w:hAnsi="Times New Roman" w:cs="Times New Roman"/>
          <w:color w:val="000000" w:themeColor="text1"/>
          <w:sz w:val="24"/>
          <w:szCs w:val="24"/>
          <w:shd w:val="clear" w:color="auto" w:fill="FFFFFF"/>
        </w:rPr>
        <w:t>г</w:t>
      </w:r>
      <w:proofErr w:type="gramEnd"/>
      <w:r w:rsidRPr="00855D4E">
        <w:rPr>
          <w:rFonts w:ascii="Times New Roman" w:hAnsi="Times New Roman" w:cs="Times New Roman"/>
          <w:color w:val="000000" w:themeColor="text1"/>
          <w:sz w:val="24"/>
          <w:szCs w:val="24"/>
          <w:shd w:val="clear" w:color="auto" w:fill="FFFFFF"/>
        </w:rPr>
        <w:t>. Саратов, Арбитражный суд Саратовской области.</w:t>
      </w:r>
    </w:p>
    <w:p w:rsidR="005C0A21" w:rsidRPr="00855D4E" w:rsidRDefault="005C0A21" w:rsidP="00853EB3">
      <w:pPr>
        <w:pStyle w:val="aff3"/>
        <w:jc w:val="both"/>
        <w:rPr>
          <w:rFonts w:ascii="Times New Roman" w:hAnsi="Times New Roman" w:cs="Times New Roman"/>
          <w:color w:val="000000" w:themeColor="text1"/>
          <w:sz w:val="24"/>
          <w:szCs w:val="24"/>
        </w:rPr>
      </w:pPr>
    </w:p>
    <w:p w:rsidR="005C0A21" w:rsidRPr="00855D4E" w:rsidRDefault="005C0A21" w:rsidP="00C279B3">
      <w:pPr>
        <w:pStyle w:val="aff3"/>
        <w:jc w:val="center"/>
        <w:rPr>
          <w:rFonts w:ascii="Times New Roman" w:hAnsi="Times New Roman" w:cs="Times New Roman"/>
          <w:b/>
          <w:caps/>
          <w:color w:val="000000" w:themeColor="text1"/>
          <w:sz w:val="24"/>
          <w:szCs w:val="24"/>
        </w:rPr>
      </w:pPr>
      <w:r w:rsidRPr="00855D4E">
        <w:rPr>
          <w:rFonts w:ascii="Times New Roman" w:hAnsi="Times New Roman" w:cs="Times New Roman"/>
          <w:b/>
          <w:caps/>
          <w:color w:val="000000" w:themeColor="text1"/>
          <w:sz w:val="24"/>
          <w:szCs w:val="24"/>
        </w:rPr>
        <w:t>9. Изменение, расторжение Контракта</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shd w:val="clear" w:color="auto" w:fill="FFFFFF"/>
        </w:rPr>
        <w:t xml:space="preserve">9.1. </w:t>
      </w:r>
      <w:r w:rsidRPr="00855D4E">
        <w:rPr>
          <w:rFonts w:ascii="Times New Roman" w:hAnsi="Times New Roman" w:cs="Times New Roman"/>
          <w:color w:val="000000" w:themeColor="text1"/>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w:t>
      </w:r>
      <w:r w:rsidRPr="00855D4E">
        <w:rPr>
          <w:rFonts w:ascii="Times New Roman" w:hAnsi="Times New Roman" w:cs="Times New Roman"/>
          <w:color w:val="000000" w:themeColor="text1"/>
          <w:sz w:val="24"/>
          <w:szCs w:val="24"/>
          <w:shd w:val="clear" w:color="auto" w:fill="FFFFFF"/>
        </w:rPr>
        <w:t xml:space="preserve"> </w:t>
      </w:r>
      <w:r w:rsidRPr="00855D4E">
        <w:rPr>
          <w:rFonts w:ascii="Times New Roman" w:hAnsi="Times New Roman" w:cs="Times New Roman"/>
          <w:color w:val="000000" w:themeColor="text1"/>
          <w:spacing w:val="1"/>
          <w:sz w:val="24"/>
          <w:szCs w:val="24"/>
        </w:rPr>
        <w:t xml:space="preserve">предусмотренных статьей 95 Федерального закона № 44-ФЗ от 05.04.2013 «О контрактной системе в сфере закупок товаров, работ, услуг для обеспечения государственных и муниципальных нужд». </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 xml:space="preserve">9.2.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40" w:history="1">
        <w:r w:rsidRPr="00855D4E">
          <w:rPr>
            <w:rStyle w:val="a3"/>
            <w:rFonts w:ascii="Times New Roman" w:hAnsi="Times New Roman" w:cs="Times New Roman"/>
            <w:color w:val="000000" w:themeColor="text1"/>
            <w:sz w:val="24"/>
            <w:szCs w:val="24"/>
          </w:rPr>
          <w:t>гражданским законодательством</w:t>
        </w:r>
      </w:hyperlink>
      <w:r w:rsidRPr="00855D4E">
        <w:rPr>
          <w:rFonts w:ascii="Times New Roman" w:hAnsi="Times New Roman" w:cs="Times New Roman"/>
          <w:color w:val="000000" w:themeColor="text1"/>
          <w:sz w:val="24"/>
          <w:szCs w:val="24"/>
        </w:rPr>
        <w:t xml:space="preserve">, и статьей 95 ФЗ №44-ФЗ </w:t>
      </w:r>
      <w:r w:rsidRPr="00855D4E">
        <w:rPr>
          <w:rFonts w:ascii="Times New Roman" w:hAnsi="Times New Roman" w:cs="Times New Roman"/>
          <w:color w:val="000000" w:themeColor="text1"/>
          <w:spacing w:val="1"/>
          <w:sz w:val="24"/>
          <w:szCs w:val="24"/>
        </w:rPr>
        <w:t>от 05.04.2013 «О контрактной системе в сфере закупок товаров, работ, услуг для обеспечения государственных и муниципальных нужд».</w:t>
      </w:r>
    </w:p>
    <w:p w:rsidR="005C0A21" w:rsidRPr="00855D4E" w:rsidRDefault="005C0A21" w:rsidP="00853EB3">
      <w:pPr>
        <w:pStyle w:val="aff3"/>
        <w:jc w:val="both"/>
        <w:rPr>
          <w:rFonts w:ascii="Times New Roman" w:hAnsi="Times New Roman" w:cs="Times New Roman"/>
          <w:caps/>
          <w:color w:val="000000" w:themeColor="text1"/>
          <w:sz w:val="24"/>
          <w:szCs w:val="24"/>
        </w:rPr>
      </w:pPr>
    </w:p>
    <w:p w:rsidR="005C0A21" w:rsidRPr="00855D4E" w:rsidRDefault="005C0A21" w:rsidP="00C279B3">
      <w:pPr>
        <w:pStyle w:val="aff3"/>
        <w:jc w:val="center"/>
        <w:rPr>
          <w:rFonts w:ascii="Times New Roman" w:hAnsi="Times New Roman" w:cs="Times New Roman"/>
          <w:b/>
          <w:caps/>
          <w:color w:val="000000" w:themeColor="text1"/>
          <w:sz w:val="24"/>
          <w:szCs w:val="24"/>
        </w:rPr>
      </w:pPr>
      <w:r w:rsidRPr="00855D4E">
        <w:rPr>
          <w:rFonts w:ascii="Times New Roman" w:hAnsi="Times New Roman" w:cs="Times New Roman"/>
          <w:b/>
          <w:caps/>
          <w:color w:val="000000" w:themeColor="text1"/>
          <w:sz w:val="24"/>
          <w:szCs w:val="24"/>
        </w:rPr>
        <w:t>10. ЗАКЛЮЧИТЕЛЬНЫЕ ПОЛОЖЕНИЯ</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10.1. Контра</w:t>
      </w:r>
      <w:proofErr w:type="gramStart"/>
      <w:r w:rsidRPr="00855D4E">
        <w:rPr>
          <w:rFonts w:ascii="Times New Roman" w:hAnsi="Times New Roman" w:cs="Times New Roman"/>
          <w:color w:val="000000" w:themeColor="text1"/>
          <w:sz w:val="24"/>
          <w:szCs w:val="24"/>
        </w:rPr>
        <w:t>кт вст</w:t>
      </w:r>
      <w:proofErr w:type="gramEnd"/>
      <w:r w:rsidRPr="00855D4E">
        <w:rPr>
          <w:rFonts w:ascii="Times New Roman" w:hAnsi="Times New Roman" w:cs="Times New Roman"/>
          <w:color w:val="000000" w:themeColor="text1"/>
          <w:sz w:val="24"/>
          <w:szCs w:val="24"/>
        </w:rPr>
        <w:t>упает в силу с момента его подписания сторонами и действует по              31 декабря 2019 года.</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10.2. Окончание срока действия настоящего Контракта не освобождает стороны от исполнения принятых на себя обязательств.</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10.3.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Сторон в письменной форме.</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10.4. При исполнении настоящего Контракта не допускается перемена Поставщика за исключением случаев,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lastRenderedPageBreak/>
        <w:t>10.5. В случае перемены Заказчика права и обязанности Заказчика, предусмотренные Контрактом, переходят к новому Заказчику.</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10.6. В случае изменения у одной из Сторон юридического и (или) почтового адреса, банковских или иных реквизитов, такая Сторона обязана в течение 3 (трех) рабочих дней с момента вышеуказанных изменений письменно известить об этом другую Сторону.</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10.7. Настоящий Контракт составлен в двух экземплярах, имеющих одинаковую юридическую силу, по одному для каждой из сторон.</w:t>
      </w:r>
    </w:p>
    <w:p w:rsidR="005C0A21" w:rsidRPr="00855D4E" w:rsidRDefault="005C0A21" w:rsidP="00C279B3">
      <w:pPr>
        <w:pStyle w:val="aff3"/>
        <w:ind w:firstLine="708"/>
        <w:jc w:val="both"/>
        <w:rPr>
          <w:rFonts w:ascii="Times New Roman" w:hAnsi="Times New Roman" w:cs="Times New Roman"/>
          <w:color w:val="000000" w:themeColor="text1"/>
          <w:sz w:val="24"/>
          <w:szCs w:val="24"/>
        </w:rPr>
      </w:pPr>
      <w:r w:rsidRPr="00855D4E">
        <w:rPr>
          <w:rFonts w:ascii="Times New Roman" w:hAnsi="Times New Roman" w:cs="Times New Roman"/>
          <w:color w:val="000000" w:themeColor="text1"/>
          <w:sz w:val="24"/>
          <w:szCs w:val="24"/>
        </w:rPr>
        <w:t>10.8. К настоящему Контракту прилагается и является его неотъемлемой частью:</w:t>
      </w:r>
    </w:p>
    <w:p w:rsidR="005C0A21" w:rsidRPr="00855D4E" w:rsidRDefault="005C0A21" w:rsidP="00853EB3">
      <w:pPr>
        <w:pStyle w:val="aff3"/>
        <w:jc w:val="both"/>
        <w:rPr>
          <w:rFonts w:ascii="Times New Roman" w:hAnsi="Times New Roman" w:cs="Times New Roman"/>
          <w:color w:val="000000" w:themeColor="text1"/>
          <w:sz w:val="24"/>
          <w:szCs w:val="24"/>
        </w:rPr>
      </w:pPr>
      <w:r w:rsidRPr="00855D4E">
        <w:rPr>
          <w:rFonts w:ascii="Times New Roman" w:hAnsi="Times New Roman" w:cs="Times New Roman"/>
          <w:noProof/>
          <w:color w:val="000000" w:themeColor="text1"/>
          <w:sz w:val="24"/>
          <w:szCs w:val="24"/>
        </w:rPr>
        <w:t xml:space="preserve">Приложение № 1 – </w:t>
      </w:r>
      <w:r w:rsidRPr="00855D4E">
        <w:rPr>
          <w:rFonts w:ascii="Times New Roman" w:hAnsi="Times New Roman" w:cs="Times New Roman"/>
          <w:color w:val="000000" w:themeColor="text1"/>
          <w:sz w:val="24"/>
          <w:szCs w:val="24"/>
        </w:rPr>
        <w:t xml:space="preserve">Техническое задание </w:t>
      </w:r>
    </w:p>
    <w:p w:rsidR="005C0A21" w:rsidRPr="00855D4E" w:rsidRDefault="005C0A21" w:rsidP="00853EB3">
      <w:pPr>
        <w:pStyle w:val="aff3"/>
        <w:jc w:val="both"/>
        <w:rPr>
          <w:rFonts w:ascii="Times New Roman" w:hAnsi="Times New Roman" w:cs="Times New Roman"/>
          <w:noProof/>
          <w:color w:val="000000" w:themeColor="text1"/>
          <w:sz w:val="24"/>
          <w:szCs w:val="24"/>
        </w:rPr>
      </w:pPr>
      <w:r w:rsidRPr="00855D4E">
        <w:rPr>
          <w:rFonts w:ascii="Times New Roman" w:hAnsi="Times New Roman" w:cs="Times New Roman"/>
          <w:noProof/>
          <w:color w:val="000000" w:themeColor="text1"/>
          <w:sz w:val="24"/>
          <w:szCs w:val="24"/>
        </w:rPr>
        <w:t>Приложение № 2 –</w:t>
      </w:r>
      <w:r w:rsidRPr="00855D4E">
        <w:rPr>
          <w:rFonts w:ascii="Times New Roman" w:hAnsi="Times New Roman" w:cs="Times New Roman"/>
          <w:color w:val="000000" w:themeColor="text1"/>
          <w:sz w:val="24"/>
          <w:szCs w:val="24"/>
        </w:rPr>
        <w:t xml:space="preserve"> Акт сдачи-приемки поставленного товара </w:t>
      </w:r>
      <w:r w:rsidRPr="00855D4E">
        <w:rPr>
          <w:rFonts w:ascii="Times New Roman" w:hAnsi="Times New Roman" w:cs="Times New Roman"/>
          <w:noProof/>
          <w:color w:val="000000" w:themeColor="text1"/>
          <w:sz w:val="24"/>
          <w:szCs w:val="24"/>
        </w:rPr>
        <w:t>(Форма)</w:t>
      </w:r>
    </w:p>
    <w:p w:rsidR="005C0A21" w:rsidRPr="00855D4E" w:rsidRDefault="005C0A21" w:rsidP="00853EB3">
      <w:pPr>
        <w:pStyle w:val="aff3"/>
        <w:jc w:val="both"/>
        <w:rPr>
          <w:rFonts w:ascii="Times New Roman" w:hAnsi="Times New Roman" w:cs="Times New Roman"/>
          <w:caps/>
          <w:color w:val="000000" w:themeColor="text1"/>
          <w:sz w:val="24"/>
          <w:szCs w:val="24"/>
        </w:rPr>
      </w:pPr>
    </w:p>
    <w:p w:rsidR="005C0A21" w:rsidRPr="00855D4E" w:rsidRDefault="005C0A21" w:rsidP="00C279B3">
      <w:pPr>
        <w:pStyle w:val="aff3"/>
        <w:jc w:val="center"/>
        <w:rPr>
          <w:rFonts w:ascii="Times New Roman" w:hAnsi="Times New Roman" w:cs="Times New Roman"/>
          <w:b/>
          <w:caps/>
          <w:color w:val="000000" w:themeColor="text1"/>
          <w:sz w:val="24"/>
          <w:szCs w:val="24"/>
        </w:rPr>
      </w:pPr>
      <w:r w:rsidRPr="00855D4E">
        <w:rPr>
          <w:rFonts w:ascii="Times New Roman" w:hAnsi="Times New Roman" w:cs="Times New Roman"/>
          <w:b/>
          <w:caps/>
          <w:color w:val="000000" w:themeColor="text1"/>
          <w:sz w:val="24"/>
          <w:szCs w:val="24"/>
        </w:rPr>
        <w:t>11. Адреса и банковские реквизиты Сторон.</w:t>
      </w:r>
    </w:p>
    <w:tbl>
      <w:tblPr>
        <w:tblW w:w="0" w:type="auto"/>
        <w:tblLook w:val="04A0"/>
      </w:tblPr>
      <w:tblGrid>
        <w:gridCol w:w="4652"/>
        <w:gridCol w:w="4679"/>
      </w:tblGrid>
      <w:tr w:rsidR="005C0A21" w:rsidRPr="00855D4E" w:rsidTr="00AE3BA6">
        <w:trPr>
          <w:trHeight w:val="164"/>
        </w:trPr>
        <w:tc>
          <w:tcPr>
            <w:tcW w:w="4652" w:type="dxa"/>
            <w:hideMark/>
          </w:tcPr>
          <w:p w:rsidR="005C0A21" w:rsidRPr="00855D4E" w:rsidRDefault="005C0A21" w:rsidP="00C279B3">
            <w:pPr>
              <w:pStyle w:val="aff3"/>
              <w:jc w:val="center"/>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rPr>
              <w:t>«ЗАКАЗЧИК»</w:t>
            </w:r>
          </w:p>
        </w:tc>
        <w:tc>
          <w:tcPr>
            <w:tcW w:w="4679" w:type="dxa"/>
            <w:hideMark/>
          </w:tcPr>
          <w:p w:rsidR="005C0A21" w:rsidRPr="00855D4E" w:rsidRDefault="005C0A21" w:rsidP="00C279B3">
            <w:pPr>
              <w:pStyle w:val="aff3"/>
              <w:jc w:val="center"/>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rPr>
              <w:t>«ПОСТАВЩИК»</w:t>
            </w:r>
          </w:p>
        </w:tc>
      </w:tr>
    </w:tbl>
    <w:p w:rsidR="00351966" w:rsidRPr="00855D4E" w:rsidRDefault="00351966" w:rsidP="00853EB3">
      <w:pPr>
        <w:pStyle w:val="aff3"/>
        <w:jc w:val="both"/>
        <w:rPr>
          <w:rFonts w:ascii="Times New Roman" w:eastAsia="Calibri" w:hAnsi="Times New Roman" w:cs="Times New Roman"/>
          <w:color w:val="000000" w:themeColor="text1"/>
          <w:sz w:val="24"/>
          <w:szCs w:val="24"/>
          <w:lang w:eastAsia="ru-RU"/>
        </w:rPr>
      </w:pPr>
    </w:p>
    <w:tbl>
      <w:tblPr>
        <w:tblW w:w="4691" w:type="pct"/>
        <w:tblInd w:w="534" w:type="dxa"/>
        <w:tblLook w:val="00A0"/>
      </w:tblPr>
      <w:tblGrid>
        <w:gridCol w:w="5245"/>
        <w:gridCol w:w="4533"/>
      </w:tblGrid>
      <w:tr w:rsidR="00351966" w:rsidRPr="00855D4E" w:rsidTr="003F3FF3">
        <w:trPr>
          <w:trHeight w:val="4810"/>
        </w:trPr>
        <w:tc>
          <w:tcPr>
            <w:tcW w:w="2682" w:type="pct"/>
          </w:tcPr>
          <w:p w:rsidR="003F3FF3" w:rsidRPr="00855D4E" w:rsidRDefault="005C0A21"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 xml:space="preserve">Администрация сельского поселения </w:t>
            </w:r>
            <w:r w:rsidR="003F3FF3" w:rsidRPr="00855D4E">
              <w:rPr>
                <w:rFonts w:ascii="Times New Roman" w:eastAsia="Lucida Sans Unicode" w:hAnsi="Times New Roman" w:cs="Times New Roman"/>
                <w:color w:val="000000" w:themeColor="text1"/>
                <w:kern w:val="1"/>
                <w:sz w:val="24"/>
                <w:szCs w:val="24"/>
              </w:rPr>
              <w:t xml:space="preserve">Раевский </w:t>
            </w:r>
            <w:proofErr w:type="spellStart"/>
            <w:r w:rsidR="003F3FF3" w:rsidRPr="00855D4E">
              <w:rPr>
                <w:rFonts w:ascii="Times New Roman" w:eastAsia="Lucida Sans Unicode" w:hAnsi="Times New Roman" w:cs="Times New Roman"/>
                <w:color w:val="000000" w:themeColor="text1"/>
                <w:kern w:val="1"/>
                <w:sz w:val="24"/>
                <w:szCs w:val="24"/>
              </w:rPr>
              <w:t>сельсовет</w:t>
            </w:r>
            <w:r w:rsidRPr="00855D4E">
              <w:rPr>
                <w:rFonts w:ascii="Times New Roman" w:eastAsia="Lucida Sans Unicode" w:hAnsi="Times New Roman" w:cs="Times New Roman"/>
                <w:color w:val="000000" w:themeColor="text1"/>
                <w:kern w:val="1"/>
                <w:sz w:val="24"/>
                <w:szCs w:val="24"/>
              </w:rPr>
              <w:t>муниципального</w:t>
            </w:r>
            <w:proofErr w:type="spellEnd"/>
            <w:r w:rsidRPr="00855D4E">
              <w:rPr>
                <w:rFonts w:ascii="Times New Roman" w:eastAsia="Lucida Sans Unicode" w:hAnsi="Times New Roman" w:cs="Times New Roman"/>
                <w:color w:val="000000" w:themeColor="text1"/>
                <w:kern w:val="1"/>
                <w:sz w:val="24"/>
                <w:szCs w:val="24"/>
              </w:rPr>
              <w:t xml:space="preserve"> района  Альшеевский район Республика Башкортостан</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 xml:space="preserve">Адрес: 452122, Республика Башкортостан, Альшеевский район, </w:t>
            </w:r>
            <w:proofErr w:type="gramStart"/>
            <w:r w:rsidRPr="00855D4E">
              <w:rPr>
                <w:rFonts w:ascii="Times New Roman" w:eastAsia="Lucida Sans Unicode" w:hAnsi="Times New Roman" w:cs="Times New Roman"/>
                <w:color w:val="000000" w:themeColor="text1"/>
                <w:kern w:val="1"/>
                <w:sz w:val="24"/>
                <w:szCs w:val="24"/>
              </w:rPr>
              <w:t>с</w:t>
            </w:r>
            <w:proofErr w:type="gramEnd"/>
            <w:r w:rsidRPr="00855D4E">
              <w:rPr>
                <w:rFonts w:ascii="Times New Roman" w:eastAsia="Lucida Sans Unicode" w:hAnsi="Times New Roman" w:cs="Times New Roman"/>
                <w:color w:val="000000" w:themeColor="text1"/>
                <w:kern w:val="1"/>
                <w:sz w:val="24"/>
                <w:szCs w:val="24"/>
              </w:rPr>
              <w:t>. Раевский,</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 xml:space="preserve"> ул. Победы, д. 2 а</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Телефон: (34754) 2-23-40, 2-23-41</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lang w:val="en-US"/>
              </w:rPr>
              <w:t>E</w:t>
            </w:r>
            <w:r w:rsidRPr="00855D4E">
              <w:rPr>
                <w:rFonts w:ascii="Times New Roman" w:eastAsia="Lucida Sans Unicode" w:hAnsi="Times New Roman" w:cs="Times New Roman"/>
                <w:color w:val="000000" w:themeColor="text1"/>
                <w:kern w:val="1"/>
                <w:sz w:val="24"/>
                <w:szCs w:val="24"/>
              </w:rPr>
              <w:t>-</w:t>
            </w:r>
            <w:r w:rsidRPr="00855D4E">
              <w:rPr>
                <w:rFonts w:ascii="Times New Roman" w:eastAsia="Lucida Sans Unicode" w:hAnsi="Times New Roman" w:cs="Times New Roman"/>
                <w:color w:val="000000" w:themeColor="text1"/>
                <w:kern w:val="1"/>
                <w:sz w:val="24"/>
                <w:szCs w:val="24"/>
                <w:lang w:val="en-US"/>
              </w:rPr>
              <w:t>mail</w:t>
            </w:r>
            <w:r w:rsidRPr="00855D4E">
              <w:rPr>
                <w:rFonts w:ascii="Times New Roman" w:eastAsia="Lucida Sans Unicode" w:hAnsi="Times New Roman" w:cs="Times New Roman"/>
                <w:color w:val="000000" w:themeColor="text1"/>
                <w:kern w:val="1"/>
                <w:sz w:val="24"/>
                <w:szCs w:val="24"/>
              </w:rPr>
              <w:t xml:space="preserve">: </w:t>
            </w:r>
            <w:hyperlink r:id="rId41" w:history="1">
              <w:r w:rsidR="005C0A21" w:rsidRPr="00855D4E">
                <w:rPr>
                  <w:rStyle w:val="a3"/>
                  <w:rFonts w:ascii="Times New Roman" w:eastAsia="Lucida Sans Unicode" w:hAnsi="Times New Roman" w:cs="Times New Roman"/>
                  <w:color w:val="000000" w:themeColor="text1"/>
                  <w:kern w:val="1"/>
                  <w:sz w:val="24"/>
                  <w:szCs w:val="24"/>
                  <w:lang w:val="en-US"/>
                </w:rPr>
                <w:t>zss</w:t>
              </w:r>
              <w:r w:rsidR="005C0A21" w:rsidRPr="00855D4E">
                <w:rPr>
                  <w:rStyle w:val="a3"/>
                  <w:rFonts w:ascii="Times New Roman" w:eastAsia="Lucida Sans Unicode" w:hAnsi="Times New Roman" w:cs="Times New Roman"/>
                  <w:color w:val="000000" w:themeColor="text1"/>
                  <w:kern w:val="1"/>
                  <w:sz w:val="24"/>
                  <w:szCs w:val="24"/>
                </w:rPr>
                <w:t>1505@</w:t>
              </w:r>
              <w:r w:rsidR="005C0A21" w:rsidRPr="00855D4E">
                <w:rPr>
                  <w:rStyle w:val="a3"/>
                  <w:rFonts w:ascii="Times New Roman" w:eastAsia="Lucida Sans Unicode" w:hAnsi="Times New Roman" w:cs="Times New Roman"/>
                  <w:color w:val="000000" w:themeColor="text1"/>
                  <w:kern w:val="1"/>
                  <w:sz w:val="24"/>
                  <w:szCs w:val="24"/>
                  <w:lang w:val="en-US"/>
                </w:rPr>
                <w:t>mail</w:t>
              </w:r>
              <w:r w:rsidR="005C0A21" w:rsidRPr="00855D4E">
                <w:rPr>
                  <w:rStyle w:val="a3"/>
                  <w:rFonts w:ascii="Times New Roman" w:eastAsia="Lucida Sans Unicode" w:hAnsi="Times New Roman" w:cs="Times New Roman"/>
                  <w:color w:val="000000" w:themeColor="text1"/>
                  <w:kern w:val="1"/>
                  <w:sz w:val="24"/>
                  <w:szCs w:val="24"/>
                </w:rPr>
                <w:t>.</w:t>
              </w:r>
              <w:r w:rsidR="005C0A21" w:rsidRPr="00855D4E">
                <w:rPr>
                  <w:rStyle w:val="a3"/>
                  <w:rFonts w:ascii="Times New Roman" w:eastAsia="Lucida Sans Unicode" w:hAnsi="Times New Roman" w:cs="Times New Roman"/>
                  <w:color w:val="000000" w:themeColor="text1"/>
                  <w:kern w:val="1"/>
                  <w:sz w:val="24"/>
                  <w:szCs w:val="24"/>
                  <w:lang w:val="en-US"/>
                </w:rPr>
                <w:t>ru</w:t>
              </w:r>
            </w:hyperlink>
            <w:r w:rsidR="005C0A21" w:rsidRPr="00855D4E">
              <w:rPr>
                <w:rFonts w:ascii="Times New Roman" w:eastAsia="Lucida Sans Unicode" w:hAnsi="Times New Roman" w:cs="Times New Roman"/>
                <w:color w:val="000000" w:themeColor="text1"/>
                <w:kern w:val="1"/>
                <w:sz w:val="24"/>
                <w:szCs w:val="24"/>
              </w:rPr>
              <w:t xml:space="preserve"> </w:t>
            </w:r>
            <w:r w:rsidRPr="00855D4E">
              <w:rPr>
                <w:rFonts w:ascii="Times New Roman" w:eastAsia="Lucida Sans Unicode" w:hAnsi="Times New Roman" w:cs="Times New Roman"/>
                <w:iCs/>
                <w:color w:val="000000" w:themeColor="text1"/>
                <w:kern w:val="1"/>
                <w:sz w:val="24"/>
                <w:szCs w:val="24"/>
              </w:rPr>
              <w:t xml:space="preserve">  </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Банковские реквизиты:</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 xml:space="preserve">ОКПО 04284804 , </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БИК 048073001,</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proofErr w:type="gramStart"/>
            <w:r w:rsidRPr="00855D4E">
              <w:rPr>
                <w:rFonts w:ascii="Times New Roman" w:eastAsia="Lucida Sans Unicode" w:hAnsi="Times New Roman" w:cs="Times New Roman"/>
                <w:color w:val="000000" w:themeColor="text1"/>
                <w:kern w:val="1"/>
                <w:sz w:val="24"/>
                <w:szCs w:val="24"/>
              </w:rPr>
              <w:t>Р</w:t>
            </w:r>
            <w:proofErr w:type="gramEnd"/>
            <w:r w:rsidRPr="00855D4E">
              <w:rPr>
                <w:rFonts w:ascii="Times New Roman" w:eastAsia="Lucida Sans Unicode" w:hAnsi="Times New Roman" w:cs="Times New Roman"/>
                <w:color w:val="000000" w:themeColor="text1"/>
                <w:kern w:val="1"/>
                <w:sz w:val="24"/>
                <w:szCs w:val="24"/>
              </w:rPr>
              <w:t>/с 40204810300000001364 в Отделении –НБ</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 xml:space="preserve">Республика Башкортостан,  </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ИНН 0202001279,  КПП 020201001</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Глава сельского поселения  Раевский сельсовет</w:t>
            </w:r>
          </w:p>
          <w:p w:rsidR="003F3FF3" w:rsidRPr="00855D4E" w:rsidRDefault="003F3FF3" w:rsidP="00853EB3">
            <w:pPr>
              <w:pStyle w:val="aff3"/>
              <w:jc w:val="both"/>
              <w:rPr>
                <w:rFonts w:ascii="Times New Roman" w:eastAsia="Lucida Sans Unicode" w:hAnsi="Times New Roman" w:cs="Times New Roman"/>
                <w:strike/>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__________________/М.</w:t>
            </w:r>
            <w:r w:rsidR="005C0A21" w:rsidRPr="00855D4E">
              <w:rPr>
                <w:rFonts w:ascii="Times New Roman" w:eastAsia="Lucida Sans Unicode" w:hAnsi="Times New Roman" w:cs="Times New Roman"/>
                <w:color w:val="000000" w:themeColor="text1"/>
                <w:kern w:val="1"/>
                <w:sz w:val="24"/>
                <w:szCs w:val="24"/>
              </w:rPr>
              <w:t xml:space="preserve"> </w:t>
            </w:r>
            <w:r w:rsidRPr="00855D4E">
              <w:rPr>
                <w:rFonts w:ascii="Times New Roman" w:eastAsia="Lucida Sans Unicode" w:hAnsi="Times New Roman" w:cs="Times New Roman"/>
                <w:color w:val="000000" w:themeColor="text1"/>
                <w:kern w:val="1"/>
                <w:sz w:val="24"/>
                <w:szCs w:val="24"/>
              </w:rPr>
              <w:t>А.</w:t>
            </w:r>
            <w:r w:rsidR="005C0A21" w:rsidRPr="00855D4E">
              <w:rPr>
                <w:rFonts w:ascii="Times New Roman" w:eastAsia="Lucida Sans Unicode" w:hAnsi="Times New Roman" w:cs="Times New Roman"/>
                <w:color w:val="000000" w:themeColor="text1"/>
                <w:kern w:val="1"/>
                <w:sz w:val="24"/>
                <w:szCs w:val="24"/>
              </w:rPr>
              <w:t xml:space="preserve"> </w:t>
            </w:r>
            <w:r w:rsidRPr="00855D4E">
              <w:rPr>
                <w:rFonts w:ascii="Times New Roman" w:eastAsia="Lucida Sans Unicode" w:hAnsi="Times New Roman" w:cs="Times New Roman"/>
                <w:color w:val="000000" w:themeColor="text1"/>
                <w:kern w:val="1"/>
                <w:sz w:val="24"/>
                <w:szCs w:val="24"/>
              </w:rPr>
              <w:t>Тимасов/</w:t>
            </w:r>
          </w:p>
          <w:p w:rsidR="003F3FF3" w:rsidRPr="00855D4E" w:rsidRDefault="003F3FF3" w:rsidP="00853EB3">
            <w:pPr>
              <w:pStyle w:val="aff3"/>
              <w:jc w:val="both"/>
              <w:rPr>
                <w:rFonts w:ascii="Times New Roman" w:eastAsia="Lucida Sans Unicode" w:hAnsi="Times New Roman" w:cs="Times New Roman"/>
                <w:color w:val="000000" w:themeColor="text1"/>
                <w:kern w:val="1"/>
                <w:sz w:val="24"/>
                <w:szCs w:val="24"/>
              </w:rPr>
            </w:pPr>
            <w:r w:rsidRPr="00855D4E">
              <w:rPr>
                <w:rFonts w:ascii="Times New Roman" w:eastAsia="Lucida Sans Unicode" w:hAnsi="Times New Roman" w:cs="Times New Roman"/>
                <w:color w:val="000000" w:themeColor="text1"/>
                <w:kern w:val="1"/>
                <w:sz w:val="24"/>
                <w:szCs w:val="24"/>
              </w:rPr>
              <w:t xml:space="preserve">«___»  __________________ 2019 г. </w:t>
            </w: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tc>
        <w:tc>
          <w:tcPr>
            <w:tcW w:w="2318" w:type="pct"/>
          </w:tcPr>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jc w:val="both"/>
              <w:rPr>
                <w:rFonts w:ascii="Times New Roman" w:eastAsia="Times New Roman" w:hAnsi="Times New Roman" w:cs="Times New Roman"/>
                <w:color w:val="000000" w:themeColor="text1"/>
                <w:sz w:val="24"/>
                <w:szCs w:val="24"/>
                <w:lang w:eastAsia="ru-RU"/>
              </w:rPr>
            </w:pPr>
          </w:p>
        </w:tc>
      </w:tr>
    </w:tbl>
    <w:p w:rsidR="00351966" w:rsidRPr="00855D4E" w:rsidRDefault="00351966" w:rsidP="00853EB3">
      <w:pPr>
        <w:pStyle w:val="aff3"/>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rPr>
          <w:rFonts w:ascii="Times New Roman" w:eastAsia="Times New Roman" w:hAnsi="Times New Roman" w:cs="Times New Roman"/>
          <w:color w:val="000000" w:themeColor="text1"/>
          <w:sz w:val="24"/>
          <w:szCs w:val="24"/>
          <w:lang w:eastAsia="ru-RU"/>
        </w:rPr>
      </w:pPr>
    </w:p>
    <w:p w:rsidR="00351966" w:rsidRPr="00855D4E" w:rsidRDefault="00351966" w:rsidP="00853EB3">
      <w:pPr>
        <w:pStyle w:val="aff3"/>
        <w:rPr>
          <w:rFonts w:ascii="Times New Roman" w:eastAsia="Times New Roman" w:hAnsi="Times New Roman" w:cs="Times New Roman"/>
          <w:color w:val="000000" w:themeColor="text1"/>
          <w:sz w:val="24"/>
          <w:szCs w:val="24"/>
          <w:lang w:eastAsia="ru-RU"/>
        </w:rPr>
      </w:pPr>
    </w:p>
    <w:p w:rsidR="00351966" w:rsidRPr="00855D4E" w:rsidRDefault="00351966" w:rsidP="00351966">
      <w:pPr>
        <w:spacing w:after="0" w:line="240" w:lineRule="auto"/>
        <w:rPr>
          <w:rFonts w:ascii="Times New Roman" w:eastAsia="Times New Roman" w:hAnsi="Times New Roman" w:cs="Times New Roman"/>
          <w:color w:val="000000" w:themeColor="text1"/>
          <w:sz w:val="24"/>
          <w:szCs w:val="24"/>
          <w:lang w:eastAsia="ru-RU"/>
        </w:rPr>
        <w:sectPr w:rsidR="00351966" w:rsidRPr="00855D4E" w:rsidSect="00855D4E">
          <w:pgSz w:w="11906" w:h="16838"/>
          <w:pgMar w:top="426" w:right="566" w:bottom="709" w:left="1134" w:header="427" w:footer="147" w:gutter="0"/>
          <w:pgNumType w:start="2"/>
          <w:cols w:space="720"/>
        </w:sectPr>
      </w:pPr>
    </w:p>
    <w:p w:rsidR="00C279B3" w:rsidRPr="00855D4E" w:rsidRDefault="00C279B3" w:rsidP="00C279B3">
      <w:pPr>
        <w:spacing w:after="0"/>
        <w:jc w:val="right"/>
        <w:rPr>
          <w:rFonts w:ascii="Times New Roman" w:hAnsi="Times New Roman"/>
          <w:b/>
          <w:color w:val="000000" w:themeColor="text1"/>
          <w:sz w:val="24"/>
          <w:szCs w:val="24"/>
        </w:rPr>
      </w:pPr>
      <w:r w:rsidRPr="00855D4E">
        <w:rPr>
          <w:rFonts w:ascii="Times New Roman" w:hAnsi="Times New Roman"/>
          <w:b/>
          <w:color w:val="000000" w:themeColor="text1"/>
          <w:sz w:val="24"/>
          <w:szCs w:val="24"/>
        </w:rPr>
        <w:lastRenderedPageBreak/>
        <w:t>Приложение № 1</w:t>
      </w:r>
    </w:p>
    <w:p w:rsidR="00C279B3" w:rsidRPr="00855D4E" w:rsidRDefault="00C279B3" w:rsidP="00C279B3">
      <w:pPr>
        <w:autoSpaceDE w:val="0"/>
        <w:autoSpaceDN w:val="0"/>
        <w:adjustRightInd w:val="0"/>
        <w:spacing w:after="0"/>
        <w:jc w:val="right"/>
        <w:rPr>
          <w:rFonts w:ascii="Times New Roman" w:hAnsi="Times New Roman"/>
          <w:b/>
          <w:color w:val="000000" w:themeColor="text1"/>
          <w:sz w:val="24"/>
          <w:szCs w:val="24"/>
        </w:rPr>
      </w:pPr>
      <w:r w:rsidRPr="00855D4E">
        <w:rPr>
          <w:rFonts w:ascii="Times New Roman" w:hAnsi="Times New Roman"/>
          <w:b/>
          <w:color w:val="000000" w:themeColor="text1"/>
          <w:sz w:val="24"/>
          <w:szCs w:val="24"/>
        </w:rPr>
        <w:t>к муниципальному контракту</w:t>
      </w:r>
    </w:p>
    <w:p w:rsidR="00351966" w:rsidRPr="00855D4E" w:rsidRDefault="00C279B3" w:rsidP="00C279B3">
      <w:pPr>
        <w:ind w:firstLine="709"/>
        <w:jc w:val="right"/>
        <w:rPr>
          <w:b/>
          <w:color w:val="000000" w:themeColor="text1"/>
        </w:rPr>
      </w:pPr>
      <w:r w:rsidRPr="00855D4E">
        <w:rPr>
          <w:rFonts w:ascii="Times New Roman" w:hAnsi="Times New Roman"/>
          <w:b/>
          <w:color w:val="000000" w:themeColor="text1"/>
          <w:sz w:val="24"/>
          <w:szCs w:val="24"/>
        </w:rPr>
        <w:t xml:space="preserve"> №</w:t>
      </w:r>
      <w:r w:rsidRPr="00855D4E">
        <w:rPr>
          <w:rStyle w:val="aff7"/>
          <w:rFonts w:ascii="Times New Roman" w:hAnsi="Times New Roman"/>
          <w:color w:val="000000" w:themeColor="text1"/>
          <w:sz w:val="24"/>
          <w:szCs w:val="24"/>
        </w:rPr>
        <w:t>____</w:t>
      </w:r>
      <w:r w:rsidRPr="00855D4E">
        <w:rPr>
          <w:rFonts w:ascii="Times New Roman" w:hAnsi="Times New Roman"/>
          <w:b/>
          <w:color w:val="000000" w:themeColor="text1"/>
          <w:sz w:val="24"/>
          <w:szCs w:val="24"/>
        </w:rPr>
        <w:t xml:space="preserve"> от  ____________  2019 г.</w:t>
      </w:r>
    </w:p>
    <w:p w:rsidR="00853EB3" w:rsidRPr="00855D4E" w:rsidRDefault="00C279B3" w:rsidP="00853EB3">
      <w:pPr>
        <w:autoSpaceDE w:val="0"/>
        <w:autoSpaceDN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855D4E">
        <w:rPr>
          <w:rFonts w:ascii="Times New Roman" w:eastAsia="Times New Roman" w:hAnsi="Times New Roman" w:cs="Times New Roman"/>
          <w:b/>
          <w:bCs/>
          <w:color w:val="000000" w:themeColor="text1"/>
          <w:sz w:val="28"/>
          <w:szCs w:val="28"/>
          <w:lang w:eastAsia="ru-RU"/>
        </w:rPr>
        <w:t>Техническое задание</w:t>
      </w:r>
      <w:r w:rsidR="00853EB3" w:rsidRPr="00855D4E">
        <w:rPr>
          <w:rFonts w:ascii="Times New Roman" w:eastAsia="Times New Roman" w:hAnsi="Times New Roman" w:cs="Times New Roman"/>
          <w:b/>
          <w:bCs/>
          <w:color w:val="000000" w:themeColor="text1"/>
          <w:sz w:val="28"/>
          <w:szCs w:val="28"/>
          <w:lang w:eastAsia="ru-RU"/>
        </w:rPr>
        <w:t xml:space="preserve"> </w:t>
      </w:r>
    </w:p>
    <w:p w:rsidR="00853EB3" w:rsidRPr="00855D4E" w:rsidRDefault="00853EB3" w:rsidP="00853EB3">
      <w:pPr>
        <w:spacing w:after="0" w:line="240" w:lineRule="auto"/>
        <w:jc w:val="center"/>
        <w:rPr>
          <w:rFonts w:ascii="Tahoma" w:hAnsi="Tahoma" w:cs="Tahoma"/>
          <w:color w:val="000000" w:themeColor="text1"/>
          <w:sz w:val="21"/>
          <w:szCs w:val="21"/>
        </w:rPr>
      </w:pPr>
      <w:r w:rsidRPr="00855D4E">
        <w:rPr>
          <w:rFonts w:ascii="Times New Roman" w:eastAsia="Times New Roman" w:hAnsi="Times New Roman" w:cs="Times New Roman"/>
          <w:b/>
          <w:bCs/>
          <w:color w:val="000000" w:themeColor="text1"/>
          <w:sz w:val="28"/>
          <w:szCs w:val="28"/>
          <w:lang w:eastAsia="ru-RU"/>
        </w:rPr>
        <w:t xml:space="preserve">на </w:t>
      </w:r>
      <w:r w:rsidRPr="00855D4E">
        <w:rPr>
          <w:rFonts w:ascii="Times New Roman" w:hAnsi="Times New Roman" w:cs="Times New Roman"/>
          <w:b/>
          <w:color w:val="000000" w:themeColor="text1"/>
          <w:sz w:val="28"/>
          <w:szCs w:val="28"/>
          <w:shd w:val="clear" w:color="auto" w:fill="FFFFFF"/>
        </w:rPr>
        <w:t xml:space="preserve">приобретение бюстов героев Советского Союза Булатова Х. С., </w:t>
      </w:r>
      <w:proofErr w:type="spellStart"/>
      <w:r w:rsidRPr="00855D4E">
        <w:rPr>
          <w:rFonts w:ascii="Times New Roman" w:hAnsi="Times New Roman" w:cs="Times New Roman"/>
          <w:b/>
          <w:color w:val="000000" w:themeColor="text1"/>
          <w:sz w:val="28"/>
          <w:szCs w:val="28"/>
          <w:shd w:val="clear" w:color="auto" w:fill="FFFFFF"/>
        </w:rPr>
        <w:t>Бикеева</w:t>
      </w:r>
      <w:proofErr w:type="spellEnd"/>
      <w:r w:rsidRPr="00855D4E">
        <w:rPr>
          <w:rFonts w:ascii="Times New Roman" w:hAnsi="Times New Roman" w:cs="Times New Roman"/>
          <w:b/>
          <w:color w:val="000000" w:themeColor="text1"/>
          <w:sz w:val="28"/>
          <w:szCs w:val="28"/>
          <w:shd w:val="clear" w:color="auto" w:fill="FFFFFF"/>
        </w:rPr>
        <w:t xml:space="preserve"> С. Х., Фролова А. П., </w:t>
      </w:r>
      <w:proofErr w:type="spellStart"/>
      <w:r w:rsidRPr="00855D4E">
        <w:rPr>
          <w:rFonts w:ascii="Times New Roman" w:hAnsi="Times New Roman" w:cs="Times New Roman"/>
          <w:b/>
          <w:color w:val="000000" w:themeColor="text1"/>
          <w:sz w:val="28"/>
          <w:szCs w:val="28"/>
          <w:shd w:val="clear" w:color="auto" w:fill="FFFFFF"/>
        </w:rPr>
        <w:t>Рабовалюк</w:t>
      </w:r>
      <w:proofErr w:type="spellEnd"/>
      <w:r w:rsidRPr="00855D4E">
        <w:rPr>
          <w:rFonts w:ascii="Times New Roman" w:hAnsi="Times New Roman" w:cs="Times New Roman"/>
          <w:b/>
          <w:color w:val="000000" w:themeColor="text1"/>
          <w:sz w:val="28"/>
          <w:szCs w:val="28"/>
          <w:shd w:val="clear" w:color="auto" w:fill="FFFFFF"/>
        </w:rPr>
        <w:t xml:space="preserve"> М. И., Никонова А. В.</w:t>
      </w:r>
    </w:p>
    <w:p w:rsidR="00853EB3" w:rsidRPr="00855D4E" w:rsidRDefault="00853EB3" w:rsidP="00853EB3">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853EB3" w:rsidRPr="00855D4E" w:rsidTr="007475B4">
        <w:tc>
          <w:tcPr>
            <w:tcW w:w="1822"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w:t>
            </w:r>
            <w:proofErr w:type="gramStart"/>
            <w:r w:rsidRPr="00855D4E">
              <w:rPr>
                <w:rFonts w:ascii="Times New Roman" w:hAnsi="Times New Roman"/>
                <w:b/>
                <w:color w:val="000000" w:themeColor="text1"/>
                <w:sz w:val="24"/>
                <w:szCs w:val="24"/>
              </w:rPr>
              <w:t xml:space="preserve"> ,</w:t>
            </w:r>
            <w:proofErr w:type="gramEnd"/>
            <w:r w:rsidRPr="00855D4E">
              <w:rPr>
                <w:rFonts w:ascii="Times New Roman" w:hAnsi="Times New Roman"/>
                <w:b/>
                <w:color w:val="000000" w:themeColor="text1"/>
                <w:sz w:val="24"/>
                <w:szCs w:val="24"/>
              </w:rPr>
              <w:t xml:space="preserve"> функциональные, технические и эксплуатационные характеристики товара</w:t>
            </w:r>
          </w:p>
        </w:tc>
        <w:tc>
          <w:tcPr>
            <w:tcW w:w="2410" w:type="dxa"/>
          </w:tcPr>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853EB3" w:rsidRPr="00855D4E" w:rsidTr="007475B4">
        <w:tc>
          <w:tcPr>
            <w:tcW w:w="1822"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853EB3" w:rsidRPr="00855D4E" w:rsidRDefault="00853EB3" w:rsidP="007475B4">
            <w:pPr>
              <w:pStyle w:val="aff3"/>
              <w:jc w:val="center"/>
              <w:rPr>
                <w:rStyle w:val="afc"/>
                <w:rFonts w:ascii="Times New Roman" w:hAnsi="Times New Roman" w:cs="Times New Roman"/>
                <w:b/>
                <w:i w:val="0"/>
                <w:color w:val="000000" w:themeColor="text1"/>
              </w:rPr>
            </w:pPr>
            <w:r w:rsidRPr="00855D4E">
              <w:rPr>
                <w:rStyle w:val="afc"/>
                <w:rFonts w:ascii="Times New Roman" w:hAnsi="Times New Roman" w:cs="Times New Roman"/>
                <w:b/>
                <w:i w:val="0"/>
                <w:color w:val="000000" w:themeColor="text1"/>
              </w:rPr>
              <w:t>Булатов</w:t>
            </w:r>
          </w:p>
          <w:p w:rsidR="00853EB3" w:rsidRPr="00855D4E" w:rsidRDefault="00853EB3" w:rsidP="007475B4">
            <w:pPr>
              <w:pStyle w:val="aff3"/>
              <w:jc w:val="center"/>
              <w:rPr>
                <w:rStyle w:val="afc"/>
                <w:rFonts w:ascii="Times New Roman" w:hAnsi="Times New Roman" w:cs="Times New Roman"/>
                <w:b/>
                <w:i w:val="0"/>
                <w:color w:val="000000" w:themeColor="text1"/>
              </w:rPr>
            </w:pPr>
            <w:r w:rsidRPr="00855D4E">
              <w:rPr>
                <w:rStyle w:val="afc"/>
                <w:rFonts w:ascii="Times New Roman" w:hAnsi="Times New Roman" w:cs="Times New Roman"/>
                <w:b/>
                <w:i w:val="0"/>
                <w:color w:val="000000" w:themeColor="text1"/>
              </w:rPr>
              <w:t>Худат</w:t>
            </w:r>
          </w:p>
          <w:p w:rsidR="00853EB3" w:rsidRPr="00855D4E" w:rsidRDefault="00853EB3" w:rsidP="007475B4">
            <w:pPr>
              <w:tabs>
                <w:tab w:val="left" w:pos="546"/>
                <w:tab w:val="left" w:pos="858"/>
              </w:tabs>
              <w:spacing w:line="240" w:lineRule="auto"/>
              <w:jc w:val="center"/>
              <w:rPr>
                <w:rStyle w:val="afc"/>
                <w:rFonts w:ascii="Times New Roman" w:hAnsi="Times New Roman" w:cs="Times New Roman"/>
                <w:b/>
                <w:i w:val="0"/>
                <w:color w:val="000000" w:themeColor="text1"/>
              </w:rPr>
            </w:pPr>
            <w:proofErr w:type="spellStart"/>
            <w:r w:rsidRPr="00855D4E">
              <w:rPr>
                <w:rStyle w:val="afc"/>
                <w:rFonts w:ascii="Times New Roman" w:hAnsi="Times New Roman" w:cs="Times New Roman"/>
                <w:b/>
                <w:i w:val="0"/>
                <w:color w:val="000000" w:themeColor="text1"/>
              </w:rPr>
              <w:t>Салимьянович</w:t>
            </w:r>
            <w:proofErr w:type="spellEnd"/>
          </w:p>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p>
        </w:tc>
        <w:tc>
          <w:tcPr>
            <w:tcW w:w="2318"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№1)</w:t>
            </w:r>
          </w:p>
        </w:tc>
      </w:tr>
      <w:tr w:rsidR="00853EB3" w:rsidRPr="00855D4E" w:rsidTr="007475B4">
        <w:trPr>
          <w:trHeight w:val="1390"/>
        </w:trPr>
        <w:tc>
          <w:tcPr>
            <w:tcW w:w="1822"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853EB3" w:rsidRPr="00855D4E" w:rsidRDefault="00853EB3" w:rsidP="007475B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853EB3" w:rsidRPr="00855D4E" w:rsidRDefault="00853EB3" w:rsidP="007475B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Ширина (в плечах) не менее - 65см.</w:t>
            </w:r>
          </w:p>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p>
        </w:tc>
        <w:tc>
          <w:tcPr>
            <w:tcW w:w="2410" w:type="dxa"/>
            <w:vMerge/>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p>
        </w:tc>
      </w:tr>
    </w:tbl>
    <w:p w:rsidR="00853EB3" w:rsidRPr="00855D4E" w:rsidRDefault="00853EB3" w:rsidP="00853EB3">
      <w:pPr>
        <w:rPr>
          <w:b/>
          <w:color w:val="000000" w:themeColor="text1"/>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853EB3" w:rsidRPr="00855D4E" w:rsidTr="007475B4">
        <w:tc>
          <w:tcPr>
            <w:tcW w:w="1822"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 функциональные, технические и эксплуатационные характеристики товара</w:t>
            </w:r>
          </w:p>
        </w:tc>
        <w:tc>
          <w:tcPr>
            <w:tcW w:w="2410" w:type="dxa"/>
          </w:tcPr>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853EB3" w:rsidRPr="00855D4E" w:rsidTr="007475B4">
        <w:tc>
          <w:tcPr>
            <w:tcW w:w="1822"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proofErr w:type="spellStart"/>
            <w:r w:rsidRPr="00855D4E">
              <w:rPr>
                <w:rFonts w:ascii="Times New Roman" w:hAnsi="Times New Roman"/>
                <w:b/>
                <w:color w:val="000000" w:themeColor="text1"/>
                <w:sz w:val="24"/>
                <w:szCs w:val="24"/>
              </w:rPr>
              <w:t>Бикеев</w:t>
            </w:r>
            <w:proofErr w:type="spellEnd"/>
            <w:r w:rsidRPr="00855D4E">
              <w:rPr>
                <w:rFonts w:ascii="Times New Roman" w:hAnsi="Times New Roman"/>
                <w:b/>
                <w:color w:val="000000" w:themeColor="text1"/>
                <w:sz w:val="24"/>
                <w:szCs w:val="24"/>
              </w:rPr>
              <w:t xml:space="preserve"> Султан </w:t>
            </w:r>
            <w:proofErr w:type="spellStart"/>
            <w:r w:rsidRPr="00855D4E">
              <w:rPr>
                <w:rFonts w:ascii="Times New Roman" w:hAnsi="Times New Roman"/>
                <w:b/>
                <w:color w:val="000000" w:themeColor="text1"/>
                <w:sz w:val="24"/>
                <w:szCs w:val="24"/>
              </w:rPr>
              <w:t>Хамитович</w:t>
            </w:r>
            <w:proofErr w:type="spellEnd"/>
          </w:p>
        </w:tc>
        <w:tc>
          <w:tcPr>
            <w:tcW w:w="2318"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№2)</w:t>
            </w:r>
          </w:p>
        </w:tc>
      </w:tr>
      <w:tr w:rsidR="00853EB3" w:rsidRPr="00855D4E" w:rsidTr="007475B4">
        <w:trPr>
          <w:trHeight w:val="1390"/>
        </w:trPr>
        <w:tc>
          <w:tcPr>
            <w:tcW w:w="1822"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853EB3" w:rsidRPr="00855D4E" w:rsidRDefault="00853EB3" w:rsidP="007475B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rPr>
              <w:t>Ширина (в плечах) не менее - 65см.</w:t>
            </w:r>
            <w:r w:rsidRPr="00855D4E">
              <w:rPr>
                <w:rFonts w:ascii="Times New Roman" w:hAnsi="Times New Roman"/>
                <w:b/>
                <w:color w:val="000000" w:themeColor="text1"/>
                <w:sz w:val="24"/>
                <w:szCs w:val="24"/>
              </w:rPr>
              <w:t xml:space="preserve"> </w:t>
            </w:r>
          </w:p>
        </w:tc>
        <w:tc>
          <w:tcPr>
            <w:tcW w:w="2410" w:type="dxa"/>
            <w:vMerge/>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p>
        </w:tc>
      </w:tr>
    </w:tbl>
    <w:p w:rsidR="00853EB3" w:rsidRPr="00855D4E" w:rsidRDefault="00853EB3" w:rsidP="00853EB3">
      <w:pPr>
        <w:rPr>
          <w:b/>
          <w:color w:val="000000" w:themeColor="text1"/>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853EB3" w:rsidRPr="00855D4E" w:rsidTr="007475B4">
        <w:tc>
          <w:tcPr>
            <w:tcW w:w="1822"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 функциональные, технические и эксплуатационные характеристики товара</w:t>
            </w:r>
          </w:p>
        </w:tc>
        <w:tc>
          <w:tcPr>
            <w:tcW w:w="2410" w:type="dxa"/>
          </w:tcPr>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853EB3" w:rsidRPr="00855D4E" w:rsidTr="007475B4">
        <w:tc>
          <w:tcPr>
            <w:tcW w:w="1822"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Фролов Александр Павлович</w:t>
            </w:r>
          </w:p>
        </w:tc>
        <w:tc>
          <w:tcPr>
            <w:tcW w:w="2318"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№3)</w:t>
            </w:r>
          </w:p>
        </w:tc>
      </w:tr>
      <w:tr w:rsidR="00853EB3" w:rsidRPr="00855D4E" w:rsidTr="007475B4">
        <w:trPr>
          <w:trHeight w:val="1390"/>
        </w:trPr>
        <w:tc>
          <w:tcPr>
            <w:tcW w:w="1822"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853EB3" w:rsidRPr="00855D4E" w:rsidRDefault="00853EB3" w:rsidP="007475B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rPr>
              <w:t>Ширина (в плечах) не менее - 65см.</w:t>
            </w:r>
            <w:r w:rsidRPr="00855D4E">
              <w:rPr>
                <w:rFonts w:ascii="Times New Roman" w:hAnsi="Times New Roman"/>
                <w:b/>
                <w:color w:val="000000" w:themeColor="text1"/>
                <w:sz w:val="24"/>
                <w:szCs w:val="24"/>
              </w:rPr>
              <w:t xml:space="preserve"> </w:t>
            </w:r>
          </w:p>
        </w:tc>
        <w:tc>
          <w:tcPr>
            <w:tcW w:w="2410" w:type="dxa"/>
            <w:vMerge/>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p>
        </w:tc>
      </w:tr>
    </w:tbl>
    <w:p w:rsidR="00853EB3" w:rsidRPr="00855D4E" w:rsidRDefault="00853EB3" w:rsidP="00853EB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853EB3" w:rsidRPr="00855D4E" w:rsidRDefault="00853EB3" w:rsidP="00853EB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3906"/>
        <w:gridCol w:w="2410"/>
      </w:tblGrid>
      <w:tr w:rsidR="00853EB3" w:rsidRPr="00855D4E" w:rsidTr="007475B4">
        <w:tc>
          <w:tcPr>
            <w:tcW w:w="1822"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 функциональные, технические и эксплуатационные характеристики товара</w:t>
            </w:r>
          </w:p>
        </w:tc>
        <w:tc>
          <w:tcPr>
            <w:tcW w:w="2410" w:type="dxa"/>
          </w:tcPr>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853EB3" w:rsidRPr="00855D4E" w:rsidTr="007475B4">
        <w:tc>
          <w:tcPr>
            <w:tcW w:w="1822"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proofErr w:type="spellStart"/>
            <w:r w:rsidRPr="00855D4E">
              <w:rPr>
                <w:rFonts w:ascii="Times New Roman" w:hAnsi="Times New Roman"/>
                <w:b/>
                <w:color w:val="000000" w:themeColor="text1"/>
                <w:sz w:val="24"/>
                <w:szCs w:val="24"/>
              </w:rPr>
              <w:t>Рабовалюк</w:t>
            </w:r>
            <w:proofErr w:type="spellEnd"/>
            <w:r w:rsidRPr="00855D4E">
              <w:rPr>
                <w:rFonts w:ascii="Times New Roman" w:hAnsi="Times New Roman"/>
                <w:b/>
                <w:color w:val="000000" w:themeColor="text1"/>
                <w:sz w:val="24"/>
                <w:szCs w:val="24"/>
              </w:rPr>
              <w:t xml:space="preserve"> Михаил Иванович</w:t>
            </w:r>
          </w:p>
        </w:tc>
        <w:tc>
          <w:tcPr>
            <w:tcW w:w="2318"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vMerge w:val="restart"/>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№4)</w:t>
            </w:r>
          </w:p>
        </w:tc>
      </w:tr>
      <w:tr w:rsidR="00853EB3" w:rsidRPr="00855D4E" w:rsidTr="007475B4">
        <w:trPr>
          <w:trHeight w:val="1390"/>
        </w:trPr>
        <w:tc>
          <w:tcPr>
            <w:tcW w:w="1822"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853EB3" w:rsidRPr="00855D4E" w:rsidRDefault="00853EB3" w:rsidP="007475B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rPr>
              <w:t>Ширина (в плечах) не менее - 65см.</w:t>
            </w:r>
            <w:r w:rsidRPr="00855D4E">
              <w:rPr>
                <w:rFonts w:ascii="Times New Roman" w:hAnsi="Times New Roman"/>
                <w:b/>
                <w:color w:val="000000" w:themeColor="text1"/>
                <w:sz w:val="24"/>
                <w:szCs w:val="24"/>
              </w:rPr>
              <w:t xml:space="preserve"> </w:t>
            </w:r>
          </w:p>
        </w:tc>
        <w:tc>
          <w:tcPr>
            <w:tcW w:w="2410" w:type="dxa"/>
            <w:vMerge/>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p>
        </w:tc>
      </w:tr>
    </w:tbl>
    <w:p w:rsidR="00853EB3" w:rsidRPr="00855D4E" w:rsidRDefault="00853EB3" w:rsidP="00853EB3">
      <w:pPr>
        <w:widowControl w:val="0"/>
        <w:suppressAutoHyphens/>
        <w:spacing w:after="0" w:line="240" w:lineRule="auto"/>
        <w:ind w:right="-41"/>
        <w:rPr>
          <w:b/>
          <w:color w:val="000000" w:themeColor="text1"/>
        </w:rPr>
      </w:pPr>
    </w:p>
    <w:p w:rsidR="00853EB3" w:rsidRPr="00855D4E" w:rsidRDefault="00853EB3" w:rsidP="00853EB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318"/>
        <w:gridCol w:w="512"/>
        <w:gridCol w:w="3394"/>
        <w:gridCol w:w="1285"/>
        <w:gridCol w:w="1125"/>
      </w:tblGrid>
      <w:tr w:rsidR="00853EB3" w:rsidRPr="00855D4E" w:rsidTr="008E662D">
        <w:tc>
          <w:tcPr>
            <w:tcW w:w="1822"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Наименование</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товара</w:t>
            </w:r>
          </w:p>
        </w:tc>
        <w:tc>
          <w:tcPr>
            <w:tcW w:w="2318" w:type="dxa"/>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Количество</w:t>
            </w:r>
          </w:p>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Шт.</w:t>
            </w:r>
          </w:p>
        </w:tc>
        <w:tc>
          <w:tcPr>
            <w:tcW w:w="3906" w:type="dxa"/>
            <w:gridSpan w:val="2"/>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Качественные, функциональные, технические и эксплуатационные характеристики товара</w:t>
            </w:r>
          </w:p>
        </w:tc>
        <w:tc>
          <w:tcPr>
            <w:tcW w:w="2410" w:type="dxa"/>
            <w:gridSpan w:val="2"/>
          </w:tcPr>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Дополнительные требования</w:t>
            </w:r>
          </w:p>
        </w:tc>
      </w:tr>
      <w:tr w:rsidR="00853EB3" w:rsidRPr="00855D4E" w:rsidTr="008E662D">
        <w:tc>
          <w:tcPr>
            <w:tcW w:w="1822"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Бюст</w:t>
            </w:r>
          </w:p>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Никонов Алексей Васильевич</w:t>
            </w:r>
          </w:p>
        </w:tc>
        <w:tc>
          <w:tcPr>
            <w:tcW w:w="2318" w:type="dxa"/>
            <w:vMerge w:val="restart"/>
          </w:tcPr>
          <w:p w:rsidR="00853EB3" w:rsidRPr="00855D4E" w:rsidRDefault="00853EB3" w:rsidP="007475B4">
            <w:pPr>
              <w:tabs>
                <w:tab w:val="left" w:pos="546"/>
                <w:tab w:val="left" w:pos="858"/>
              </w:tabs>
              <w:spacing w:line="240" w:lineRule="auto"/>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1</w:t>
            </w:r>
          </w:p>
        </w:tc>
        <w:tc>
          <w:tcPr>
            <w:tcW w:w="3906" w:type="dxa"/>
            <w:gridSpan w:val="2"/>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b/>
                <w:color w:val="000000" w:themeColor="text1"/>
                <w:sz w:val="24"/>
                <w:szCs w:val="24"/>
              </w:rPr>
              <w:t>Материал:</w:t>
            </w:r>
            <w:r w:rsidRPr="00855D4E">
              <w:rPr>
                <w:rFonts w:ascii="Times New Roman" w:hAnsi="Times New Roman"/>
                <w:color w:val="000000" w:themeColor="text1"/>
                <w:sz w:val="24"/>
                <w:szCs w:val="24"/>
              </w:rPr>
              <w:t xml:space="preserve"> </w:t>
            </w:r>
            <w:proofErr w:type="spellStart"/>
            <w:r w:rsidRPr="00855D4E">
              <w:rPr>
                <w:rFonts w:ascii="Times New Roman" w:hAnsi="Times New Roman"/>
                <w:color w:val="000000" w:themeColor="text1"/>
                <w:sz w:val="24"/>
                <w:szCs w:val="24"/>
              </w:rPr>
              <w:t>Фибробетон</w:t>
            </w:r>
            <w:proofErr w:type="spellEnd"/>
            <w:r w:rsidRPr="00855D4E">
              <w:rPr>
                <w:rFonts w:ascii="Times New Roman" w:hAnsi="Times New Roman"/>
                <w:color w:val="000000" w:themeColor="text1"/>
                <w:sz w:val="24"/>
                <w:szCs w:val="24"/>
              </w:rPr>
              <w:t xml:space="preserve">, </w:t>
            </w:r>
            <w:proofErr w:type="gramStart"/>
            <w:r w:rsidRPr="00855D4E">
              <w:rPr>
                <w:rFonts w:ascii="Times New Roman" w:eastAsia="Arial Unicode MS" w:hAnsi="Times New Roman"/>
                <w:bCs/>
                <w:color w:val="000000" w:themeColor="text1"/>
                <w:sz w:val="24"/>
                <w:szCs w:val="24"/>
                <w:lang w:eastAsia="ar-SA"/>
              </w:rPr>
              <w:t>обработанный</w:t>
            </w:r>
            <w:proofErr w:type="gramEnd"/>
            <w:r w:rsidRPr="00855D4E">
              <w:rPr>
                <w:rFonts w:ascii="Times New Roman" w:eastAsia="Arial Unicode MS" w:hAnsi="Times New Roman"/>
                <w:bCs/>
                <w:color w:val="000000" w:themeColor="text1"/>
                <w:sz w:val="24"/>
                <w:szCs w:val="24"/>
                <w:lang w:eastAsia="ar-SA"/>
              </w:rPr>
              <w:t xml:space="preserve"> гидрофобизатором и покрытый акриловым красками, имитирующими бронзу</w:t>
            </w:r>
          </w:p>
        </w:tc>
        <w:tc>
          <w:tcPr>
            <w:tcW w:w="2410" w:type="dxa"/>
            <w:gridSpan w:val="2"/>
            <w:vMerge w:val="restart"/>
          </w:tcPr>
          <w:p w:rsidR="00853EB3" w:rsidRPr="00855D4E" w:rsidRDefault="00853EB3" w:rsidP="007475B4">
            <w:pPr>
              <w:tabs>
                <w:tab w:val="left" w:pos="546"/>
                <w:tab w:val="left" w:pos="858"/>
              </w:tabs>
              <w:spacing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При выполнении бюста 100% портретное сходство обязательно</w:t>
            </w:r>
          </w:p>
          <w:p w:rsidR="00853EB3" w:rsidRPr="00855D4E" w:rsidRDefault="00853EB3" w:rsidP="007475B4">
            <w:pPr>
              <w:tabs>
                <w:tab w:val="left" w:pos="546"/>
                <w:tab w:val="left" w:pos="858"/>
              </w:tabs>
              <w:spacing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lang w:val="en-US"/>
              </w:rPr>
              <w:t>(</w:t>
            </w:r>
            <w:r w:rsidRPr="00855D4E">
              <w:rPr>
                <w:rFonts w:ascii="Times New Roman" w:hAnsi="Times New Roman"/>
                <w:color w:val="000000" w:themeColor="text1"/>
                <w:sz w:val="24"/>
                <w:szCs w:val="24"/>
              </w:rPr>
              <w:t>Приложение №5)</w:t>
            </w:r>
          </w:p>
        </w:tc>
      </w:tr>
      <w:tr w:rsidR="00853EB3" w:rsidRPr="00855D4E" w:rsidTr="008E662D">
        <w:trPr>
          <w:trHeight w:val="1390"/>
        </w:trPr>
        <w:tc>
          <w:tcPr>
            <w:tcW w:w="1822"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2318" w:type="dxa"/>
            <w:vMerge/>
            <w:tcBorders>
              <w:bottom w:val="single" w:sz="4" w:space="0" w:color="000000"/>
            </w:tcBorders>
          </w:tcPr>
          <w:p w:rsidR="00853EB3" w:rsidRPr="00855D4E" w:rsidRDefault="00853EB3" w:rsidP="007475B4">
            <w:pPr>
              <w:tabs>
                <w:tab w:val="left" w:pos="546"/>
                <w:tab w:val="left" w:pos="858"/>
              </w:tabs>
              <w:spacing w:after="0" w:line="240" w:lineRule="auto"/>
              <w:jc w:val="center"/>
              <w:rPr>
                <w:rFonts w:ascii="Times New Roman" w:hAnsi="Times New Roman"/>
                <w:b/>
                <w:color w:val="000000" w:themeColor="text1"/>
                <w:sz w:val="24"/>
                <w:szCs w:val="24"/>
              </w:rPr>
            </w:pPr>
          </w:p>
        </w:tc>
        <w:tc>
          <w:tcPr>
            <w:tcW w:w="3906" w:type="dxa"/>
            <w:gridSpan w:val="2"/>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b/>
                <w:color w:val="000000" w:themeColor="text1"/>
                <w:sz w:val="24"/>
                <w:szCs w:val="24"/>
              </w:rPr>
              <w:t>Размер:</w:t>
            </w:r>
          </w:p>
          <w:p w:rsidR="00853EB3" w:rsidRPr="00855D4E" w:rsidRDefault="00853EB3" w:rsidP="007475B4">
            <w:pPr>
              <w:tabs>
                <w:tab w:val="left" w:pos="546"/>
                <w:tab w:val="left" w:pos="858"/>
              </w:tabs>
              <w:spacing w:after="0" w:line="240" w:lineRule="auto"/>
              <w:rPr>
                <w:rFonts w:ascii="Times New Roman" w:hAnsi="Times New Roman"/>
                <w:color w:val="000000" w:themeColor="text1"/>
                <w:sz w:val="24"/>
                <w:szCs w:val="24"/>
              </w:rPr>
            </w:pPr>
            <w:r w:rsidRPr="00855D4E">
              <w:rPr>
                <w:rFonts w:ascii="Times New Roman" w:hAnsi="Times New Roman"/>
                <w:color w:val="000000" w:themeColor="text1"/>
                <w:sz w:val="24"/>
                <w:szCs w:val="24"/>
              </w:rPr>
              <w:t>Высота не менее-80 см.</w:t>
            </w:r>
          </w:p>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r w:rsidRPr="00855D4E">
              <w:rPr>
                <w:rFonts w:ascii="Times New Roman" w:hAnsi="Times New Roman"/>
                <w:color w:val="000000" w:themeColor="text1"/>
                <w:sz w:val="24"/>
                <w:szCs w:val="24"/>
              </w:rPr>
              <w:t>Ширина (в плечах) не менее - 65см</w:t>
            </w:r>
            <w:r w:rsidRPr="00855D4E">
              <w:rPr>
                <w:rFonts w:ascii="Times New Roman" w:hAnsi="Times New Roman"/>
                <w:b/>
                <w:color w:val="000000" w:themeColor="text1"/>
                <w:sz w:val="24"/>
                <w:szCs w:val="24"/>
              </w:rPr>
              <w:t>.</w:t>
            </w:r>
          </w:p>
        </w:tc>
        <w:tc>
          <w:tcPr>
            <w:tcW w:w="2410" w:type="dxa"/>
            <w:gridSpan w:val="2"/>
            <w:vMerge/>
            <w:tcBorders>
              <w:bottom w:val="single" w:sz="4" w:space="0" w:color="000000"/>
            </w:tcBorders>
          </w:tcPr>
          <w:p w:rsidR="00853EB3" w:rsidRPr="00855D4E" w:rsidRDefault="00853EB3" w:rsidP="007475B4">
            <w:pPr>
              <w:tabs>
                <w:tab w:val="left" w:pos="546"/>
                <w:tab w:val="left" w:pos="858"/>
              </w:tabs>
              <w:spacing w:after="0" w:line="240" w:lineRule="auto"/>
              <w:rPr>
                <w:rFonts w:ascii="Times New Roman" w:hAnsi="Times New Roman"/>
                <w:b/>
                <w:color w:val="000000" w:themeColor="text1"/>
                <w:sz w:val="24"/>
                <w:szCs w:val="24"/>
              </w:rPr>
            </w:pPr>
          </w:p>
        </w:tc>
      </w:tr>
      <w:tr w:rsidR="008E662D" w:rsidRPr="00855D4E" w:rsidTr="008E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25" w:type="dxa"/>
          <w:trHeight w:val="164"/>
        </w:trPr>
        <w:tc>
          <w:tcPr>
            <w:tcW w:w="4652" w:type="dxa"/>
            <w:gridSpan w:val="3"/>
            <w:hideMark/>
          </w:tcPr>
          <w:p w:rsidR="008E662D" w:rsidRPr="00855D4E" w:rsidRDefault="008E662D" w:rsidP="007475B4">
            <w:pPr>
              <w:pStyle w:val="00Normal11"/>
              <w:spacing w:line="276" w:lineRule="auto"/>
              <w:rPr>
                <w:rFonts w:ascii="Times New Roman" w:hAnsi="Times New Roman" w:cs="Times New Roman"/>
                <w:b/>
                <w:color w:val="000000" w:themeColor="text1"/>
                <w:sz w:val="24"/>
                <w:szCs w:val="24"/>
              </w:rPr>
            </w:pPr>
          </w:p>
          <w:p w:rsidR="008E662D" w:rsidRPr="00855D4E" w:rsidRDefault="008E662D" w:rsidP="007475B4">
            <w:pPr>
              <w:pStyle w:val="00Normal11"/>
              <w:spacing w:line="276" w:lineRule="auto"/>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rPr>
              <w:t>«ЗАКАЗЧИК»</w:t>
            </w:r>
          </w:p>
        </w:tc>
        <w:tc>
          <w:tcPr>
            <w:tcW w:w="4679" w:type="dxa"/>
            <w:gridSpan w:val="2"/>
            <w:hideMark/>
          </w:tcPr>
          <w:p w:rsidR="008E662D" w:rsidRPr="00855D4E" w:rsidRDefault="008E662D" w:rsidP="007475B4">
            <w:pPr>
              <w:pStyle w:val="00Normal11"/>
              <w:spacing w:line="276" w:lineRule="auto"/>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rPr>
              <w:t xml:space="preserve">                           «ПОСТАВЩИК»</w:t>
            </w:r>
          </w:p>
        </w:tc>
      </w:tr>
    </w:tbl>
    <w:p w:rsidR="00351966" w:rsidRPr="00855D4E" w:rsidRDefault="00351966" w:rsidP="008E662D">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                                                                                </w:t>
      </w:r>
    </w:p>
    <w:p w:rsidR="00351966" w:rsidRPr="00855D4E" w:rsidRDefault="00351966" w:rsidP="00351966">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t xml:space="preserve">           _______________/</w:t>
      </w:r>
      <w:r w:rsidR="001A3A58" w:rsidRPr="00855D4E">
        <w:rPr>
          <w:rFonts w:ascii="Times New Roman" w:eastAsia="Times New Roman" w:hAnsi="Times New Roman" w:cs="Times New Roman"/>
          <w:color w:val="000000" w:themeColor="text1"/>
          <w:sz w:val="24"/>
          <w:szCs w:val="24"/>
          <w:lang w:eastAsia="ru-RU"/>
        </w:rPr>
        <w:t>Тимасов</w:t>
      </w:r>
      <w:r w:rsidR="003F046A" w:rsidRPr="00855D4E">
        <w:rPr>
          <w:rFonts w:ascii="Times New Roman" w:eastAsia="Times New Roman" w:hAnsi="Times New Roman" w:cs="Times New Roman"/>
          <w:color w:val="000000" w:themeColor="text1"/>
          <w:sz w:val="24"/>
          <w:szCs w:val="24"/>
          <w:lang w:eastAsia="ru-RU"/>
        </w:rPr>
        <w:t xml:space="preserve"> М. А.</w:t>
      </w:r>
      <w:r w:rsidRPr="00855D4E">
        <w:rPr>
          <w:rFonts w:ascii="Times New Roman" w:eastAsia="Times New Roman" w:hAnsi="Times New Roman" w:cs="Times New Roman"/>
          <w:color w:val="000000" w:themeColor="text1"/>
          <w:sz w:val="24"/>
          <w:szCs w:val="24"/>
          <w:lang w:eastAsia="ru-RU"/>
        </w:rPr>
        <w:t>/                              _______________/</w:t>
      </w:r>
      <w:r w:rsidRPr="00855D4E">
        <w:rPr>
          <w:rFonts w:ascii="Times New Roman" w:eastAsia="Times New Roman" w:hAnsi="Times New Roman" w:cs="Times New Roman"/>
          <w:color w:val="000000" w:themeColor="text1"/>
          <w:sz w:val="24"/>
          <w:szCs w:val="24"/>
          <w:u w:val="single"/>
          <w:lang w:eastAsia="ru-RU"/>
        </w:rPr>
        <w:t xml:space="preserve"> </w:t>
      </w:r>
      <w:r w:rsidRPr="00855D4E">
        <w:rPr>
          <w:rFonts w:ascii="Times New Roman" w:eastAsia="Times New Roman" w:hAnsi="Times New Roman" w:cs="Times New Roman"/>
          <w:color w:val="000000" w:themeColor="text1"/>
          <w:sz w:val="24"/>
          <w:szCs w:val="24"/>
          <w:lang w:eastAsia="ru-RU"/>
        </w:rPr>
        <w:t>__________________/</w:t>
      </w:r>
    </w:p>
    <w:p w:rsidR="00351966" w:rsidRPr="00855D4E" w:rsidRDefault="00351966" w:rsidP="00351966">
      <w:pPr>
        <w:spacing w:after="0" w:line="240" w:lineRule="auto"/>
        <w:rPr>
          <w:rFonts w:ascii="Times New Roman" w:eastAsia="Times New Roman" w:hAnsi="Times New Roman" w:cs="Times New Roman"/>
          <w:color w:val="000000" w:themeColor="text1"/>
          <w:sz w:val="24"/>
          <w:szCs w:val="24"/>
          <w:lang w:eastAsia="ru-RU"/>
        </w:rPr>
      </w:pPr>
    </w:p>
    <w:p w:rsidR="004915A0" w:rsidRPr="00855D4E" w:rsidRDefault="004915A0" w:rsidP="00351966">
      <w:pPr>
        <w:spacing w:after="0" w:line="240" w:lineRule="auto"/>
        <w:rPr>
          <w:rFonts w:ascii="Times New Roman" w:eastAsia="Times New Roman" w:hAnsi="Times New Roman" w:cs="Times New Roman"/>
          <w:color w:val="000000" w:themeColor="text1"/>
          <w:sz w:val="24"/>
          <w:szCs w:val="24"/>
          <w:lang w:eastAsia="ru-RU"/>
        </w:rPr>
      </w:pPr>
    </w:p>
    <w:p w:rsidR="004915A0" w:rsidRPr="00855D4E" w:rsidRDefault="004915A0" w:rsidP="00351966">
      <w:pPr>
        <w:spacing w:after="0" w:line="240" w:lineRule="auto"/>
        <w:rPr>
          <w:rFonts w:ascii="Times New Roman" w:eastAsia="Times New Roman" w:hAnsi="Times New Roman" w:cs="Times New Roman"/>
          <w:color w:val="000000" w:themeColor="text1"/>
          <w:sz w:val="24"/>
          <w:szCs w:val="24"/>
          <w:lang w:eastAsia="ru-RU"/>
        </w:rPr>
      </w:pPr>
    </w:p>
    <w:p w:rsidR="004915A0" w:rsidRPr="00855D4E" w:rsidRDefault="004915A0" w:rsidP="00351966">
      <w:pPr>
        <w:spacing w:after="0" w:line="240" w:lineRule="auto"/>
        <w:rPr>
          <w:rFonts w:ascii="Times New Roman" w:eastAsia="Times New Roman" w:hAnsi="Times New Roman" w:cs="Times New Roman"/>
          <w:color w:val="000000" w:themeColor="text1"/>
          <w:sz w:val="24"/>
          <w:szCs w:val="24"/>
          <w:lang w:eastAsia="ru-RU"/>
        </w:rPr>
      </w:pPr>
    </w:p>
    <w:p w:rsidR="004915A0" w:rsidRPr="00855D4E" w:rsidRDefault="004915A0" w:rsidP="00351966">
      <w:pPr>
        <w:spacing w:after="0" w:line="240" w:lineRule="auto"/>
        <w:rPr>
          <w:rFonts w:ascii="Times New Roman" w:eastAsia="Times New Roman" w:hAnsi="Times New Roman" w:cs="Times New Roman"/>
          <w:color w:val="000000" w:themeColor="text1"/>
          <w:sz w:val="24"/>
          <w:szCs w:val="24"/>
          <w:lang w:eastAsia="ru-RU"/>
        </w:rPr>
      </w:pPr>
    </w:p>
    <w:p w:rsidR="0028575F" w:rsidRPr="00855D4E" w:rsidRDefault="0028575F" w:rsidP="00351966">
      <w:pPr>
        <w:spacing w:after="0" w:line="240" w:lineRule="auto"/>
        <w:rPr>
          <w:rFonts w:ascii="Times New Roman" w:eastAsia="Times New Roman" w:hAnsi="Times New Roman" w:cs="Times New Roman"/>
          <w:color w:val="000000" w:themeColor="text1"/>
          <w:sz w:val="24"/>
          <w:szCs w:val="24"/>
          <w:lang w:eastAsia="ru-RU"/>
        </w:rPr>
      </w:pPr>
    </w:p>
    <w:p w:rsidR="0028575F" w:rsidRPr="00855D4E" w:rsidRDefault="0028575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675CF" w:rsidRPr="00855D4E" w:rsidRDefault="005675CF" w:rsidP="00351966">
      <w:pPr>
        <w:spacing w:after="0" w:line="240" w:lineRule="auto"/>
        <w:rPr>
          <w:rFonts w:ascii="Times New Roman" w:eastAsia="Times New Roman" w:hAnsi="Times New Roman" w:cs="Times New Roman"/>
          <w:color w:val="000000" w:themeColor="text1"/>
          <w:sz w:val="24"/>
          <w:szCs w:val="24"/>
          <w:lang w:eastAsia="ru-RU"/>
        </w:rPr>
      </w:pPr>
    </w:p>
    <w:p w:rsidR="005C0A21" w:rsidRPr="00855D4E" w:rsidRDefault="005C0A21" w:rsidP="005C0A21">
      <w:pPr>
        <w:spacing w:after="0"/>
        <w:jc w:val="right"/>
        <w:rPr>
          <w:rFonts w:ascii="Times New Roman" w:hAnsi="Times New Roman"/>
          <w:b/>
          <w:color w:val="000000" w:themeColor="text1"/>
          <w:sz w:val="24"/>
          <w:szCs w:val="24"/>
        </w:rPr>
      </w:pPr>
      <w:r w:rsidRPr="00855D4E">
        <w:rPr>
          <w:rFonts w:ascii="Times New Roman" w:hAnsi="Times New Roman"/>
          <w:b/>
          <w:color w:val="000000" w:themeColor="text1"/>
          <w:sz w:val="24"/>
          <w:szCs w:val="24"/>
        </w:rPr>
        <w:t>Приложение № 2</w:t>
      </w:r>
    </w:p>
    <w:p w:rsidR="005C0A21" w:rsidRPr="00855D4E" w:rsidRDefault="005C0A21" w:rsidP="005C0A21">
      <w:pPr>
        <w:autoSpaceDE w:val="0"/>
        <w:autoSpaceDN w:val="0"/>
        <w:adjustRightInd w:val="0"/>
        <w:spacing w:after="0"/>
        <w:jc w:val="right"/>
        <w:rPr>
          <w:rFonts w:ascii="Times New Roman" w:hAnsi="Times New Roman"/>
          <w:b/>
          <w:color w:val="000000" w:themeColor="text1"/>
          <w:sz w:val="24"/>
          <w:szCs w:val="24"/>
        </w:rPr>
      </w:pPr>
      <w:r w:rsidRPr="00855D4E">
        <w:rPr>
          <w:rFonts w:ascii="Times New Roman" w:hAnsi="Times New Roman"/>
          <w:b/>
          <w:color w:val="000000" w:themeColor="text1"/>
          <w:sz w:val="24"/>
          <w:szCs w:val="24"/>
        </w:rPr>
        <w:t>к муниципальному контракту</w:t>
      </w:r>
    </w:p>
    <w:p w:rsidR="005C0A21" w:rsidRPr="00855D4E" w:rsidRDefault="005C0A21" w:rsidP="005C0A21">
      <w:pPr>
        <w:ind w:firstLine="709"/>
        <w:jc w:val="right"/>
        <w:rPr>
          <w:b/>
          <w:color w:val="000000" w:themeColor="text1"/>
        </w:rPr>
      </w:pPr>
      <w:r w:rsidRPr="00855D4E">
        <w:rPr>
          <w:rFonts w:ascii="Times New Roman" w:hAnsi="Times New Roman"/>
          <w:b/>
          <w:color w:val="000000" w:themeColor="text1"/>
          <w:sz w:val="24"/>
          <w:szCs w:val="24"/>
        </w:rPr>
        <w:t xml:space="preserve"> №</w:t>
      </w:r>
      <w:r w:rsidRPr="00855D4E">
        <w:rPr>
          <w:rStyle w:val="aff7"/>
          <w:rFonts w:ascii="Times New Roman" w:hAnsi="Times New Roman"/>
          <w:color w:val="000000" w:themeColor="text1"/>
          <w:sz w:val="24"/>
          <w:szCs w:val="24"/>
        </w:rPr>
        <w:t>____</w:t>
      </w:r>
      <w:r w:rsidRPr="00855D4E">
        <w:rPr>
          <w:rFonts w:ascii="Times New Roman" w:hAnsi="Times New Roman"/>
          <w:b/>
          <w:color w:val="000000" w:themeColor="text1"/>
          <w:sz w:val="24"/>
          <w:szCs w:val="24"/>
        </w:rPr>
        <w:t xml:space="preserve"> от  ____________  201</w:t>
      </w:r>
      <w:r w:rsidR="00C279B3" w:rsidRPr="00855D4E">
        <w:rPr>
          <w:rFonts w:ascii="Times New Roman" w:hAnsi="Times New Roman"/>
          <w:b/>
          <w:color w:val="000000" w:themeColor="text1"/>
          <w:sz w:val="24"/>
          <w:szCs w:val="24"/>
        </w:rPr>
        <w:t xml:space="preserve">9 </w:t>
      </w:r>
      <w:r w:rsidRPr="00855D4E">
        <w:rPr>
          <w:rFonts w:ascii="Times New Roman" w:hAnsi="Times New Roman"/>
          <w:b/>
          <w:color w:val="000000" w:themeColor="text1"/>
          <w:sz w:val="24"/>
          <w:szCs w:val="24"/>
        </w:rPr>
        <w:t>г.</w:t>
      </w:r>
    </w:p>
    <w:p w:rsidR="005C0A21" w:rsidRPr="00855D4E" w:rsidRDefault="005C0A21" w:rsidP="005C0A21">
      <w:pPr>
        <w:tabs>
          <w:tab w:val="left" w:pos="540"/>
        </w:tabs>
        <w:ind w:right="639"/>
        <w:jc w:val="center"/>
        <w:outlineLvl w:val="3"/>
        <w:rPr>
          <w:rFonts w:ascii="Times New Roman" w:hAnsi="Times New Roman"/>
          <w:b/>
          <w:color w:val="000000" w:themeColor="text1"/>
          <w:sz w:val="24"/>
          <w:szCs w:val="24"/>
        </w:rPr>
      </w:pPr>
      <w:r w:rsidRPr="00855D4E">
        <w:rPr>
          <w:rFonts w:ascii="Times New Roman" w:hAnsi="Times New Roman"/>
          <w:color w:val="000000" w:themeColor="text1"/>
          <w:sz w:val="24"/>
          <w:szCs w:val="24"/>
          <w:lang w:eastAsia="zh-CN"/>
        </w:rPr>
        <w:tab/>
      </w:r>
      <w:r w:rsidRPr="00855D4E">
        <w:rPr>
          <w:rFonts w:ascii="Times New Roman" w:hAnsi="Times New Roman"/>
          <w:b/>
          <w:color w:val="000000" w:themeColor="text1"/>
          <w:sz w:val="24"/>
          <w:szCs w:val="24"/>
        </w:rPr>
        <w:t xml:space="preserve">          (ФОРМА)</w:t>
      </w:r>
    </w:p>
    <w:p w:rsidR="005C0A21" w:rsidRPr="00855D4E" w:rsidRDefault="005C0A21" w:rsidP="005C0A21">
      <w:pPr>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АКТ №</w:t>
      </w:r>
    </w:p>
    <w:p w:rsidR="005C0A21" w:rsidRPr="00855D4E" w:rsidRDefault="005C0A21" w:rsidP="005C0A21">
      <w:pPr>
        <w:jc w:val="center"/>
        <w:rPr>
          <w:rFonts w:ascii="Times New Roman" w:hAnsi="Times New Roman"/>
          <w:b/>
          <w:color w:val="000000" w:themeColor="text1"/>
          <w:sz w:val="24"/>
          <w:szCs w:val="24"/>
        </w:rPr>
      </w:pPr>
      <w:r w:rsidRPr="00855D4E">
        <w:rPr>
          <w:rFonts w:ascii="Times New Roman" w:hAnsi="Times New Roman"/>
          <w:b/>
          <w:color w:val="000000" w:themeColor="text1"/>
          <w:sz w:val="24"/>
          <w:szCs w:val="24"/>
        </w:rPr>
        <w:t>сдачи-приемки поставленного товара (материала)</w:t>
      </w:r>
    </w:p>
    <w:p w:rsidR="005C0A21" w:rsidRPr="00855D4E" w:rsidRDefault="005C0A21" w:rsidP="005C0A21">
      <w:pPr>
        <w:jc w:val="center"/>
        <w:rPr>
          <w:rFonts w:ascii="Times New Roman" w:hAnsi="Times New Roman"/>
          <w:b/>
          <w:color w:val="000000" w:themeColor="text1"/>
          <w:sz w:val="24"/>
          <w:szCs w:val="24"/>
        </w:rPr>
      </w:pPr>
      <w:r w:rsidRPr="00855D4E">
        <w:rPr>
          <w:rFonts w:ascii="Times New Roman" w:hAnsi="Times New Roman"/>
          <w:color w:val="000000" w:themeColor="text1"/>
          <w:sz w:val="24"/>
          <w:szCs w:val="24"/>
        </w:rPr>
        <w:t>от «   »  ________________  20__ г.</w:t>
      </w:r>
    </w:p>
    <w:p w:rsidR="005C0A21" w:rsidRPr="00855D4E" w:rsidRDefault="005C0A21" w:rsidP="005C0A21">
      <w:pPr>
        <w:tabs>
          <w:tab w:val="right" w:pos="10319"/>
        </w:tabs>
        <w:spacing w:after="40"/>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     </w:t>
      </w:r>
      <w:r w:rsidR="008E662D" w:rsidRPr="00855D4E">
        <w:rPr>
          <w:rFonts w:ascii="Times New Roman" w:hAnsi="Times New Roman"/>
          <w:color w:val="000000" w:themeColor="text1"/>
          <w:sz w:val="24"/>
          <w:szCs w:val="24"/>
        </w:rPr>
        <w:t xml:space="preserve">      </w:t>
      </w:r>
      <w:proofErr w:type="gramStart"/>
      <w:r w:rsidR="008E662D" w:rsidRPr="00855D4E">
        <w:rPr>
          <w:rFonts w:ascii="Times New Roman" w:eastAsia="Lucida Sans Unicode" w:hAnsi="Times New Roman" w:cs="Times New Roman"/>
          <w:b/>
          <w:color w:val="000000" w:themeColor="text1"/>
          <w:kern w:val="1"/>
          <w:sz w:val="24"/>
          <w:szCs w:val="24"/>
          <w:lang w:eastAsia="ar-SA"/>
        </w:rPr>
        <w:t>Администрация сельского поселения Раевский сельсовет муниципального района Альшеевский район Республики Башкортостан</w:t>
      </w:r>
      <w:r w:rsidR="008E662D" w:rsidRPr="00855D4E">
        <w:rPr>
          <w:rFonts w:ascii="Times New Roman" w:eastAsia="Lucida Sans Unicode" w:hAnsi="Times New Roman" w:cs="Times New Roman"/>
          <w:color w:val="000000" w:themeColor="text1"/>
          <w:kern w:val="1"/>
          <w:sz w:val="24"/>
          <w:szCs w:val="24"/>
          <w:lang w:eastAsia="ar-SA"/>
        </w:rPr>
        <w:t xml:space="preserve">, в лице главы сельского поселения </w:t>
      </w:r>
      <w:proofErr w:type="spellStart"/>
      <w:r w:rsidR="008E662D" w:rsidRPr="00855D4E">
        <w:rPr>
          <w:rFonts w:ascii="Times New Roman" w:eastAsia="Lucida Sans Unicode" w:hAnsi="Times New Roman" w:cs="Times New Roman"/>
          <w:color w:val="000000" w:themeColor="text1"/>
          <w:kern w:val="1"/>
          <w:sz w:val="24"/>
          <w:szCs w:val="24"/>
          <w:lang w:eastAsia="ar-SA"/>
        </w:rPr>
        <w:t>Тимасова</w:t>
      </w:r>
      <w:proofErr w:type="spellEnd"/>
      <w:r w:rsidR="008E662D" w:rsidRPr="00855D4E">
        <w:rPr>
          <w:rFonts w:ascii="Times New Roman" w:eastAsia="Lucida Sans Unicode" w:hAnsi="Times New Roman" w:cs="Times New Roman"/>
          <w:color w:val="000000" w:themeColor="text1"/>
          <w:kern w:val="1"/>
          <w:sz w:val="24"/>
          <w:szCs w:val="24"/>
          <w:lang w:eastAsia="ar-SA"/>
        </w:rPr>
        <w:t xml:space="preserve">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w:t>
      </w:r>
      <w:r w:rsidRPr="00855D4E">
        <w:rPr>
          <w:rFonts w:ascii="Times New Roman" w:hAnsi="Times New Roman"/>
          <w:color w:val="000000" w:themeColor="text1"/>
          <w:sz w:val="24"/>
          <w:szCs w:val="24"/>
        </w:rPr>
        <w:t>с другой стороны, составили  настоящий  акт о том,  что Поставщиком был поставлен товар по муниципальному</w:t>
      </w:r>
      <w:proofErr w:type="gramEnd"/>
      <w:r w:rsidRPr="00855D4E">
        <w:rPr>
          <w:rFonts w:ascii="Times New Roman" w:hAnsi="Times New Roman"/>
          <w:color w:val="000000" w:themeColor="text1"/>
          <w:sz w:val="24"/>
          <w:szCs w:val="24"/>
        </w:rPr>
        <w:t xml:space="preserve"> контракту _________________от____________201</w:t>
      </w:r>
      <w:r w:rsidR="008E662D" w:rsidRPr="00855D4E">
        <w:rPr>
          <w:rFonts w:ascii="Times New Roman" w:hAnsi="Times New Roman"/>
          <w:color w:val="000000" w:themeColor="text1"/>
          <w:sz w:val="24"/>
          <w:szCs w:val="24"/>
        </w:rPr>
        <w:t xml:space="preserve">9 </w:t>
      </w:r>
      <w:r w:rsidRPr="00855D4E">
        <w:rPr>
          <w:rFonts w:ascii="Times New Roman" w:hAnsi="Times New Roman"/>
          <w:color w:val="000000" w:themeColor="text1"/>
          <w:sz w:val="24"/>
          <w:szCs w:val="24"/>
        </w:rPr>
        <w:t>г.</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1"/>
        <w:gridCol w:w="4571"/>
        <w:gridCol w:w="1086"/>
        <w:gridCol w:w="1211"/>
        <w:gridCol w:w="1055"/>
        <w:gridCol w:w="1902"/>
      </w:tblGrid>
      <w:tr w:rsidR="005C0A21" w:rsidRPr="00855D4E" w:rsidTr="00AE3BA6">
        <w:trPr>
          <w:trHeight w:val="397"/>
        </w:trPr>
        <w:tc>
          <w:tcPr>
            <w:tcW w:w="381" w:type="dxa"/>
            <w:tcBorders>
              <w:top w:val="single" w:sz="4" w:space="0" w:color="auto"/>
              <w:left w:val="single" w:sz="4" w:space="0" w:color="auto"/>
              <w:bottom w:val="single" w:sz="4" w:space="0" w:color="auto"/>
              <w:right w:val="single" w:sz="4" w:space="0" w:color="auto"/>
            </w:tcBorders>
            <w:vAlign w:val="center"/>
            <w:hideMark/>
          </w:tcPr>
          <w:p w:rsidR="005C0A21" w:rsidRPr="00855D4E" w:rsidRDefault="005C0A21"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                            №</w:t>
            </w:r>
          </w:p>
        </w:tc>
        <w:tc>
          <w:tcPr>
            <w:tcW w:w="4571" w:type="dxa"/>
            <w:tcBorders>
              <w:top w:val="single" w:sz="4" w:space="0" w:color="auto"/>
              <w:left w:val="single" w:sz="4" w:space="0" w:color="auto"/>
              <w:bottom w:val="single" w:sz="4" w:space="0" w:color="auto"/>
              <w:right w:val="single" w:sz="4" w:space="0" w:color="auto"/>
            </w:tcBorders>
            <w:vAlign w:val="center"/>
            <w:hideMark/>
          </w:tcPr>
          <w:p w:rsidR="005C0A21" w:rsidRPr="00855D4E" w:rsidRDefault="005C0A21"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Наименование поставленного товара </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0A21" w:rsidRPr="00855D4E" w:rsidRDefault="005C0A21"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Единица измерения</w:t>
            </w:r>
          </w:p>
        </w:tc>
        <w:tc>
          <w:tcPr>
            <w:tcW w:w="1211" w:type="dxa"/>
            <w:tcBorders>
              <w:top w:val="single" w:sz="4" w:space="0" w:color="auto"/>
              <w:left w:val="single" w:sz="4" w:space="0" w:color="auto"/>
              <w:bottom w:val="single" w:sz="4" w:space="0" w:color="auto"/>
              <w:right w:val="single" w:sz="4" w:space="0" w:color="auto"/>
            </w:tcBorders>
            <w:vAlign w:val="center"/>
            <w:hideMark/>
          </w:tcPr>
          <w:p w:rsidR="005C0A21" w:rsidRPr="00855D4E" w:rsidRDefault="005C0A21"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Количество</w:t>
            </w:r>
          </w:p>
        </w:tc>
        <w:tc>
          <w:tcPr>
            <w:tcW w:w="1055"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Цена</w:t>
            </w:r>
          </w:p>
          <w:p w:rsidR="005C0A21" w:rsidRPr="00855D4E" w:rsidRDefault="005C0A21"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за  единицу, руб.</w:t>
            </w:r>
          </w:p>
          <w:p w:rsidR="005C0A21" w:rsidRPr="00855D4E" w:rsidRDefault="005C0A21" w:rsidP="00AE3BA6">
            <w:pPr>
              <w:jc w:val="center"/>
              <w:rPr>
                <w:rFonts w:ascii="Times New Roman" w:hAnsi="Times New Roman"/>
                <w:color w:val="000000" w:themeColor="text1"/>
                <w:sz w:val="24"/>
                <w:szCs w:val="24"/>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5C0A21" w:rsidRPr="00855D4E" w:rsidRDefault="005C0A21"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Сумма, </w:t>
            </w:r>
          </w:p>
          <w:p w:rsidR="005C0A21" w:rsidRPr="00855D4E" w:rsidRDefault="005C0A21"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руб.</w:t>
            </w:r>
          </w:p>
        </w:tc>
      </w:tr>
      <w:tr w:rsidR="005C0A21" w:rsidRPr="00855D4E" w:rsidTr="00AE3BA6">
        <w:trPr>
          <w:trHeight w:val="340"/>
        </w:trPr>
        <w:tc>
          <w:tcPr>
            <w:tcW w:w="381"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c>
          <w:tcPr>
            <w:tcW w:w="4571"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ind w:left="57"/>
              <w:rPr>
                <w:rFonts w:ascii="Times New Roman" w:hAnsi="Times New Roman"/>
                <w:color w:val="000000" w:themeColor="text1"/>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c>
          <w:tcPr>
            <w:tcW w:w="1211"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c>
          <w:tcPr>
            <w:tcW w:w="1902"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r>
      <w:tr w:rsidR="005C0A21" w:rsidRPr="00855D4E" w:rsidTr="00AE3BA6">
        <w:trPr>
          <w:trHeight w:val="340"/>
        </w:trPr>
        <w:tc>
          <w:tcPr>
            <w:tcW w:w="381"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c>
          <w:tcPr>
            <w:tcW w:w="4571"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ind w:left="57"/>
              <w:rPr>
                <w:rFonts w:ascii="Times New Roman" w:hAnsi="Times New Roman"/>
                <w:color w:val="000000" w:themeColor="text1"/>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c>
          <w:tcPr>
            <w:tcW w:w="1211"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c>
          <w:tcPr>
            <w:tcW w:w="1902"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r>
      <w:tr w:rsidR="005C0A21" w:rsidRPr="00855D4E" w:rsidTr="00AE3BA6">
        <w:trPr>
          <w:trHeight w:val="447"/>
        </w:trPr>
        <w:tc>
          <w:tcPr>
            <w:tcW w:w="8304" w:type="dxa"/>
            <w:gridSpan w:val="5"/>
            <w:tcBorders>
              <w:top w:val="nil"/>
              <w:left w:val="nil"/>
              <w:bottom w:val="nil"/>
              <w:right w:val="single" w:sz="4" w:space="0" w:color="auto"/>
            </w:tcBorders>
            <w:vAlign w:val="center"/>
            <w:hideMark/>
          </w:tcPr>
          <w:p w:rsidR="005C0A21" w:rsidRPr="00855D4E" w:rsidRDefault="005C0A21" w:rsidP="00AE3BA6">
            <w:pPr>
              <w:ind w:right="113"/>
              <w:jc w:val="right"/>
              <w:rPr>
                <w:rFonts w:ascii="Times New Roman" w:hAnsi="Times New Roman"/>
                <w:b/>
                <w:color w:val="000000" w:themeColor="text1"/>
                <w:sz w:val="24"/>
                <w:szCs w:val="24"/>
              </w:rPr>
            </w:pPr>
            <w:r w:rsidRPr="00855D4E">
              <w:rPr>
                <w:rFonts w:ascii="Times New Roman" w:hAnsi="Times New Roman"/>
                <w:b/>
                <w:color w:val="000000" w:themeColor="text1"/>
                <w:sz w:val="24"/>
                <w:szCs w:val="24"/>
              </w:rPr>
              <w:t>Всего (с учетом НДС)</w:t>
            </w:r>
          </w:p>
        </w:tc>
        <w:tc>
          <w:tcPr>
            <w:tcW w:w="1902"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r>
      <w:tr w:rsidR="005C0A21" w:rsidRPr="00855D4E" w:rsidTr="00AE3BA6">
        <w:trPr>
          <w:trHeight w:val="340"/>
        </w:trPr>
        <w:tc>
          <w:tcPr>
            <w:tcW w:w="8304" w:type="dxa"/>
            <w:gridSpan w:val="5"/>
            <w:tcBorders>
              <w:top w:val="nil"/>
              <w:left w:val="nil"/>
              <w:bottom w:val="nil"/>
              <w:right w:val="single" w:sz="4" w:space="0" w:color="auto"/>
            </w:tcBorders>
            <w:vAlign w:val="center"/>
            <w:hideMark/>
          </w:tcPr>
          <w:p w:rsidR="005C0A21" w:rsidRPr="00855D4E" w:rsidRDefault="008E662D" w:rsidP="00AE3BA6">
            <w:pPr>
              <w:ind w:right="113"/>
              <w:jc w:val="right"/>
              <w:rPr>
                <w:rFonts w:ascii="Times New Roman" w:hAnsi="Times New Roman"/>
                <w:b/>
                <w:color w:val="000000" w:themeColor="text1"/>
                <w:sz w:val="24"/>
                <w:szCs w:val="24"/>
              </w:rPr>
            </w:pPr>
            <w:r w:rsidRPr="00855D4E">
              <w:rPr>
                <w:rFonts w:ascii="Times New Roman" w:hAnsi="Times New Roman"/>
                <w:b/>
                <w:color w:val="000000" w:themeColor="text1"/>
                <w:sz w:val="24"/>
                <w:szCs w:val="24"/>
              </w:rPr>
              <w:t>В том числе НДС (20</w:t>
            </w:r>
            <w:r w:rsidR="005C0A21" w:rsidRPr="00855D4E">
              <w:rPr>
                <w:rFonts w:ascii="Times New Roman" w:hAnsi="Times New Roman"/>
                <w:b/>
                <w:color w:val="000000" w:themeColor="text1"/>
                <w:sz w:val="24"/>
                <w:szCs w:val="24"/>
              </w:rPr>
              <w:t>%)</w:t>
            </w:r>
          </w:p>
        </w:tc>
        <w:tc>
          <w:tcPr>
            <w:tcW w:w="1902" w:type="dxa"/>
            <w:tcBorders>
              <w:top w:val="single" w:sz="4" w:space="0" w:color="auto"/>
              <w:left w:val="single" w:sz="4" w:space="0" w:color="auto"/>
              <w:bottom w:val="single" w:sz="4" w:space="0" w:color="auto"/>
              <w:right w:val="single" w:sz="4" w:space="0" w:color="auto"/>
            </w:tcBorders>
            <w:vAlign w:val="center"/>
          </w:tcPr>
          <w:p w:rsidR="005C0A21" w:rsidRPr="00855D4E" w:rsidRDefault="005C0A21" w:rsidP="00AE3BA6">
            <w:pPr>
              <w:jc w:val="center"/>
              <w:rPr>
                <w:rFonts w:ascii="Times New Roman" w:hAnsi="Times New Roman"/>
                <w:color w:val="000000" w:themeColor="text1"/>
                <w:sz w:val="24"/>
                <w:szCs w:val="24"/>
              </w:rPr>
            </w:pPr>
          </w:p>
        </w:tc>
      </w:tr>
    </w:tbl>
    <w:p w:rsidR="005C0A21" w:rsidRPr="00855D4E" w:rsidRDefault="005C0A21" w:rsidP="005C0A21">
      <w:pPr>
        <w:rPr>
          <w:rFonts w:ascii="Times New Roman" w:hAnsi="Times New Roman"/>
          <w:vanish/>
          <w:color w:val="000000" w:themeColor="text1"/>
          <w:sz w:val="24"/>
          <w:szCs w:val="24"/>
        </w:rPr>
      </w:pPr>
    </w:p>
    <w:p w:rsidR="005C0A21" w:rsidRPr="00855D4E" w:rsidRDefault="008E662D" w:rsidP="005C0A21">
      <w:pPr>
        <w:jc w:val="both"/>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      </w:t>
      </w:r>
      <w:r w:rsidR="005C0A21" w:rsidRPr="00855D4E">
        <w:rPr>
          <w:rFonts w:ascii="Times New Roman" w:hAnsi="Times New Roman"/>
          <w:color w:val="000000" w:themeColor="text1"/>
          <w:sz w:val="24"/>
          <w:szCs w:val="24"/>
        </w:rPr>
        <w:t>Заказчик претензий по объему, качеству и срокам поставленного товара (материала) претензи</w:t>
      </w:r>
      <w:proofErr w:type="gramStart"/>
      <w:r w:rsidR="005C0A21" w:rsidRPr="00855D4E">
        <w:rPr>
          <w:rFonts w:ascii="Times New Roman" w:hAnsi="Times New Roman"/>
          <w:color w:val="000000" w:themeColor="text1"/>
          <w:sz w:val="24"/>
          <w:szCs w:val="24"/>
        </w:rPr>
        <w:t>й-</w:t>
      </w:r>
      <w:proofErr w:type="gramEnd"/>
      <w:r w:rsidR="005C0A21" w:rsidRPr="00855D4E">
        <w:rPr>
          <w:rFonts w:ascii="Times New Roman" w:hAnsi="Times New Roman"/>
          <w:color w:val="000000" w:themeColor="text1"/>
          <w:sz w:val="24"/>
          <w:szCs w:val="24"/>
        </w:rPr>
        <w:t xml:space="preserve"> </w:t>
      </w:r>
      <w:r w:rsidR="005C0A21" w:rsidRPr="00855D4E">
        <w:rPr>
          <w:rFonts w:ascii="Times New Roman" w:hAnsi="Times New Roman"/>
          <w:b/>
          <w:color w:val="000000" w:themeColor="text1"/>
          <w:sz w:val="24"/>
          <w:szCs w:val="24"/>
        </w:rPr>
        <w:t xml:space="preserve">имеет/ не имеет </w:t>
      </w:r>
      <w:r w:rsidR="005C0A21" w:rsidRPr="00855D4E">
        <w:rPr>
          <w:rFonts w:ascii="Times New Roman" w:hAnsi="Times New Roman"/>
          <w:color w:val="000000" w:themeColor="text1"/>
          <w:sz w:val="24"/>
          <w:szCs w:val="24"/>
        </w:rPr>
        <w:t xml:space="preserve">(нужное подчеркнуть). </w:t>
      </w:r>
    </w:p>
    <w:p w:rsidR="005C0A21" w:rsidRPr="00855D4E" w:rsidRDefault="005C0A21" w:rsidP="005C0A21">
      <w:pPr>
        <w:tabs>
          <w:tab w:val="right" w:pos="10319"/>
        </w:tabs>
        <w:spacing w:after="40"/>
        <w:jc w:val="both"/>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          В результате проведения обследования поставленного товара (материала) и рассмотрения представленных документов об исполнении контракта (договора) вынесено решение – </w:t>
      </w:r>
      <w:proofErr w:type="gramStart"/>
      <w:r w:rsidRPr="00855D4E">
        <w:rPr>
          <w:rFonts w:ascii="Times New Roman" w:hAnsi="Times New Roman"/>
          <w:b/>
          <w:color w:val="000000" w:themeColor="text1"/>
          <w:sz w:val="24"/>
          <w:szCs w:val="24"/>
        </w:rPr>
        <w:t>соответствуют</w:t>
      </w:r>
      <w:proofErr w:type="gramEnd"/>
      <w:r w:rsidRPr="00855D4E">
        <w:rPr>
          <w:rFonts w:ascii="Times New Roman" w:hAnsi="Times New Roman"/>
          <w:b/>
          <w:color w:val="000000" w:themeColor="text1"/>
          <w:sz w:val="24"/>
          <w:szCs w:val="24"/>
        </w:rPr>
        <w:t xml:space="preserve"> / не соответствуют </w:t>
      </w:r>
      <w:r w:rsidRPr="00855D4E">
        <w:rPr>
          <w:rFonts w:ascii="Times New Roman" w:hAnsi="Times New Roman"/>
          <w:color w:val="000000" w:themeColor="text1"/>
          <w:sz w:val="24"/>
          <w:szCs w:val="24"/>
        </w:rPr>
        <w:t xml:space="preserve">(нужное подчеркнуть) требованиям, определенных Спецификацией муниципального контракта № ___________ от   _____________ г.    </w:t>
      </w:r>
    </w:p>
    <w:p w:rsidR="005C0A21" w:rsidRPr="00855D4E" w:rsidRDefault="005C0A21" w:rsidP="005C0A21">
      <w:pPr>
        <w:rPr>
          <w:color w:val="000000" w:themeColor="text1"/>
        </w:rPr>
      </w:pPr>
    </w:p>
    <w:tbl>
      <w:tblPr>
        <w:tblW w:w="0" w:type="auto"/>
        <w:tblLook w:val="04A0"/>
      </w:tblPr>
      <w:tblGrid>
        <w:gridCol w:w="4652"/>
        <w:gridCol w:w="4679"/>
      </w:tblGrid>
      <w:tr w:rsidR="005C0A21" w:rsidRPr="00855D4E" w:rsidTr="00AE3BA6">
        <w:trPr>
          <w:trHeight w:val="164"/>
        </w:trPr>
        <w:tc>
          <w:tcPr>
            <w:tcW w:w="4652" w:type="dxa"/>
            <w:hideMark/>
          </w:tcPr>
          <w:p w:rsidR="005C0A21" w:rsidRPr="00855D4E" w:rsidRDefault="005C0A21" w:rsidP="00AE3BA6">
            <w:pPr>
              <w:pStyle w:val="00Normal11"/>
              <w:spacing w:line="276" w:lineRule="auto"/>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rPr>
              <w:t>«ЗАКАЗЧИК»</w:t>
            </w:r>
          </w:p>
        </w:tc>
        <w:tc>
          <w:tcPr>
            <w:tcW w:w="4679" w:type="dxa"/>
            <w:hideMark/>
          </w:tcPr>
          <w:p w:rsidR="005C0A21" w:rsidRPr="00855D4E" w:rsidRDefault="005C0A21" w:rsidP="00AE3BA6">
            <w:pPr>
              <w:pStyle w:val="00Normal11"/>
              <w:spacing w:line="276" w:lineRule="auto"/>
              <w:rPr>
                <w:rFonts w:ascii="Times New Roman" w:hAnsi="Times New Roman" w:cs="Times New Roman"/>
                <w:b/>
                <w:color w:val="000000" w:themeColor="text1"/>
                <w:sz w:val="24"/>
                <w:szCs w:val="24"/>
              </w:rPr>
            </w:pPr>
            <w:r w:rsidRPr="00855D4E">
              <w:rPr>
                <w:rFonts w:ascii="Times New Roman" w:hAnsi="Times New Roman" w:cs="Times New Roman"/>
                <w:b/>
                <w:color w:val="000000" w:themeColor="text1"/>
                <w:sz w:val="24"/>
                <w:szCs w:val="24"/>
              </w:rPr>
              <w:t xml:space="preserve">                           «ПОСТАВЩИК»</w:t>
            </w:r>
          </w:p>
        </w:tc>
      </w:tr>
    </w:tbl>
    <w:p w:rsidR="005C0A21" w:rsidRPr="00855D4E" w:rsidRDefault="005C0A21" w:rsidP="005C0A21">
      <w:pPr>
        <w:rPr>
          <w:color w:val="000000" w:themeColor="text1"/>
        </w:rPr>
      </w:pPr>
    </w:p>
    <w:p w:rsidR="0028575F" w:rsidRPr="00855D4E" w:rsidRDefault="0028575F" w:rsidP="00351966">
      <w:pPr>
        <w:spacing w:after="0" w:line="240" w:lineRule="auto"/>
        <w:rPr>
          <w:rFonts w:ascii="Times New Roman" w:eastAsia="Times New Roman" w:hAnsi="Times New Roman" w:cs="Times New Roman"/>
          <w:color w:val="000000" w:themeColor="text1"/>
          <w:sz w:val="24"/>
          <w:szCs w:val="24"/>
          <w:lang w:eastAsia="ru-RU"/>
        </w:rPr>
      </w:pPr>
    </w:p>
    <w:p w:rsidR="008E662D" w:rsidRPr="00855D4E" w:rsidRDefault="008E662D" w:rsidP="00351966">
      <w:pPr>
        <w:spacing w:after="0" w:line="240" w:lineRule="auto"/>
        <w:rPr>
          <w:rFonts w:ascii="Times New Roman" w:eastAsia="Times New Roman" w:hAnsi="Times New Roman" w:cs="Times New Roman"/>
          <w:color w:val="000000" w:themeColor="text1"/>
          <w:sz w:val="24"/>
          <w:szCs w:val="24"/>
          <w:lang w:eastAsia="ru-RU"/>
        </w:rPr>
      </w:pPr>
    </w:p>
    <w:p w:rsidR="00A35F69" w:rsidRPr="00855D4E" w:rsidRDefault="000A138D" w:rsidP="00A35F69">
      <w:pPr>
        <w:keepNext/>
        <w:spacing w:after="0" w:line="240" w:lineRule="auto"/>
        <w:ind w:firstLine="567"/>
        <w:jc w:val="center"/>
        <w:outlineLvl w:val="0"/>
        <w:rPr>
          <w:rFonts w:ascii="Times New Roman" w:hAnsi="Times New Roman"/>
          <w:b/>
          <w:color w:val="000000" w:themeColor="text1"/>
          <w:sz w:val="24"/>
          <w:szCs w:val="24"/>
          <w:lang w:eastAsia="ru-RU"/>
        </w:rPr>
      </w:pPr>
      <w:r w:rsidRPr="00855D4E">
        <w:rPr>
          <w:rFonts w:ascii="Times New Roman" w:eastAsia="Times New Roman" w:hAnsi="Times New Roman" w:cs="Times New Roman"/>
          <w:color w:val="000000" w:themeColor="text1"/>
          <w:sz w:val="24"/>
          <w:szCs w:val="24"/>
          <w:lang w:eastAsia="ru-RU"/>
        </w:rPr>
        <w:lastRenderedPageBreak/>
        <w:t xml:space="preserve"> </w:t>
      </w:r>
      <w:r w:rsidR="00A35F69" w:rsidRPr="00855D4E">
        <w:rPr>
          <w:rFonts w:ascii="Times New Roman" w:eastAsia="Times New Roman" w:hAnsi="Times New Roman"/>
          <w:b/>
          <w:bCs/>
          <w:color w:val="000000" w:themeColor="text1"/>
          <w:kern w:val="32"/>
          <w:sz w:val="24"/>
          <w:szCs w:val="24"/>
          <w:lang w:eastAsia="ru-RU"/>
        </w:rPr>
        <w:t>Раздел№4</w:t>
      </w:r>
    </w:p>
    <w:p w:rsidR="00A35F69" w:rsidRPr="00855D4E" w:rsidRDefault="00A35F69" w:rsidP="00A35F69">
      <w:pPr>
        <w:spacing w:after="0" w:line="240" w:lineRule="auto"/>
        <w:jc w:val="center"/>
        <w:rPr>
          <w:rFonts w:ascii="Times New Roman" w:hAnsi="Times New Roman"/>
          <w:b/>
          <w:color w:val="000000" w:themeColor="text1"/>
          <w:sz w:val="28"/>
          <w:szCs w:val="28"/>
        </w:rPr>
      </w:pPr>
      <w:r w:rsidRPr="00855D4E">
        <w:rPr>
          <w:rFonts w:ascii="Times New Roman" w:hAnsi="Times New Roman"/>
          <w:b/>
          <w:color w:val="000000" w:themeColor="text1"/>
          <w:sz w:val="28"/>
          <w:szCs w:val="28"/>
        </w:rPr>
        <w:t>Обоснование начальной (максимальной) цены контракта</w:t>
      </w:r>
    </w:p>
    <w:p w:rsidR="00A35F69" w:rsidRPr="00855D4E" w:rsidRDefault="00A35F69" w:rsidP="00A35F69">
      <w:pPr>
        <w:pStyle w:val="aff4"/>
        <w:widowControl w:val="0"/>
        <w:spacing w:before="0" w:after="0"/>
        <w:jc w:val="both"/>
        <w:rPr>
          <w:rFonts w:ascii="Times New Roman" w:hAnsi="Times New Roman" w:cs="Times New Roman"/>
          <w:color w:val="000000" w:themeColor="text1"/>
          <w:sz w:val="24"/>
          <w:szCs w:val="24"/>
          <w:shd w:val="clear" w:color="auto" w:fill="FFFFFF"/>
        </w:rPr>
      </w:pPr>
    </w:p>
    <w:p w:rsidR="00A35F69" w:rsidRPr="00855D4E" w:rsidRDefault="00A35F69" w:rsidP="00A35F69">
      <w:pPr>
        <w:autoSpaceDE w:val="0"/>
        <w:autoSpaceDN w:val="0"/>
        <w:adjustRightInd w:val="0"/>
        <w:spacing w:after="0" w:line="240" w:lineRule="auto"/>
        <w:ind w:left="-142" w:firstLine="426"/>
        <w:jc w:val="both"/>
        <w:rPr>
          <w:rFonts w:ascii="Times New Roman" w:eastAsia="Times New Roman" w:hAnsi="Times New Roman"/>
          <w:color w:val="000000" w:themeColor="text1"/>
          <w:sz w:val="24"/>
          <w:szCs w:val="24"/>
        </w:rPr>
      </w:pPr>
      <w:r w:rsidRPr="00855D4E">
        <w:rPr>
          <w:rFonts w:ascii="Times New Roman" w:hAnsi="Times New Roman"/>
          <w:bCs/>
          <w:color w:val="000000" w:themeColor="text1"/>
          <w:sz w:val="24"/>
          <w:szCs w:val="24"/>
        </w:rPr>
        <w:t xml:space="preserve">При определении начальной (максимальной) цены контракта использован </w:t>
      </w:r>
      <w:r w:rsidRPr="00855D4E">
        <w:rPr>
          <w:rFonts w:ascii="Times New Roman" w:hAnsi="Times New Roman"/>
          <w:color w:val="000000" w:themeColor="text1"/>
          <w:sz w:val="24"/>
          <w:szCs w:val="24"/>
        </w:rPr>
        <w:t xml:space="preserve">метод сопоставимых рыночных цен (анализ рынка) согласно </w:t>
      </w:r>
      <w:proofErr w:type="spellStart"/>
      <w:proofErr w:type="gramStart"/>
      <w:r w:rsidRPr="00855D4E">
        <w:rPr>
          <w:rFonts w:ascii="Times New Roman" w:hAnsi="Times New Roman"/>
          <w:color w:val="000000" w:themeColor="text1"/>
          <w:sz w:val="24"/>
          <w:szCs w:val="24"/>
        </w:rPr>
        <w:t>п</w:t>
      </w:r>
      <w:proofErr w:type="spellEnd"/>
      <w:proofErr w:type="gramEnd"/>
      <w:r w:rsidRPr="00855D4E">
        <w:rPr>
          <w:rFonts w:ascii="Times New Roman" w:hAnsi="Times New Roman"/>
          <w:color w:val="000000" w:themeColor="text1"/>
          <w:sz w:val="24"/>
          <w:szCs w:val="24"/>
        </w:rPr>
        <w:t xml:space="preserve"> 3.2. раздела </w:t>
      </w:r>
      <w:r w:rsidRPr="00855D4E">
        <w:rPr>
          <w:rFonts w:ascii="Times New Roman" w:hAnsi="Times New Roman"/>
          <w:color w:val="000000" w:themeColor="text1"/>
          <w:sz w:val="24"/>
          <w:szCs w:val="24"/>
          <w:lang w:val="en-US"/>
        </w:rPr>
        <w:t>III</w:t>
      </w:r>
      <w:r w:rsidRPr="00855D4E">
        <w:rPr>
          <w:rFonts w:ascii="Times New Roman" w:hAnsi="Times New Roman"/>
          <w:color w:val="000000" w:themeColor="text1"/>
          <w:sz w:val="24"/>
          <w:szCs w:val="24"/>
        </w:rPr>
        <w:t xml:space="preserve"> Приказа Минэкономразвития России от 02.10.2013 </w:t>
      </w:r>
      <w:r w:rsidRPr="00855D4E">
        <w:rPr>
          <w:rFonts w:ascii="Times New Roman" w:hAnsi="Times New Roman"/>
          <w:color w:val="000000" w:themeColor="text1"/>
          <w:sz w:val="24"/>
          <w:szCs w:val="24"/>
          <w:lang w:val="en-US"/>
        </w:rPr>
        <w:t>N</w:t>
      </w:r>
      <w:r w:rsidRPr="00855D4E">
        <w:rPr>
          <w:rFonts w:ascii="Times New Roman" w:hAnsi="Times New Roman"/>
          <w:color w:val="000000" w:themeColor="text1"/>
          <w:sz w:val="24"/>
          <w:szCs w:val="24"/>
        </w:rPr>
        <w:t xml:space="preserve">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35F69" w:rsidRPr="00855D4E" w:rsidRDefault="00A35F69" w:rsidP="00A35F69">
      <w:pPr>
        <w:widowControl w:val="0"/>
        <w:tabs>
          <w:tab w:val="left" w:pos="0"/>
        </w:tabs>
        <w:spacing w:after="0" w:line="240" w:lineRule="auto"/>
        <w:ind w:left="567" w:firstLine="426"/>
        <w:rPr>
          <w:rFonts w:ascii="Times New Roman" w:eastAsia="Times New Roman" w:hAnsi="Times New Roman"/>
          <w:b/>
          <w:color w:val="000000" w:themeColor="text1"/>
          <w:sz w:val="24"/>
          <w:szCs w:val="24"/>
        </w:rPr>
      </w:pPr>
      <w:r w:rsidRPr="00855D4E">
        <w:rPr>
          <w:rFonts w:ascii="Times New Roman" w:eastAsia="Times New Roman" w:hAnsi="Times New Roman"/>
          <w:b/>
          <w:color w:val="000000" w:themeColor="text1"/>
          <w:sz w:val="24"/>
          <w:szCs w:val="24"/>
        </w:rPr>
        <w:t>1)  Коммерческое  предложение  № 118  от   21.10.2019 г.</w:t>
      </w:r>
    </w:p>
    <w:p w:rsidR="00A35F69" w:rsidRPr="00855D4E" w:rsidRDefault="00A35F69" w:rsidP="00A35F69">
      <w:pPr>
        <w:jc w:val="center"/>
        <w:rPr>
          <w:rFonts w:ascii="Times New Roman" w:hAnsi="Times New Roman" w:cs="Times New Roman"/>
          <w:color w:val="000000" w:themeColor="text1"/>
        </w:rPr>
      </w:pPr>
      <w:r w:rsidRPr="00855D4E">
        <w:rPr>
          <w:rFonts w:ascii="Times New Roman" w:hAnsi="Times New Roman" w:cs="Times New Roman"/>
          <w:b/>
          <w:color w:val="000000" w:themeColor="text1"/>
          <w:shd w:val="clear" w:color="auto" w:fill="FFFFFF"/>
        </w:rPr>
        <w:t xml:space="preserve">Приобретение бюстов героев Советского Союза Булатова Х. С., </w:t>
      </w:r>
      <w:proofErr w:type="spellStart"/>
      <w:r w:rsidRPr="00855D4E">
        <w:rPr>
          <w:rFonts w:ascii="Times New Roman" w:hAnsi="Times New Roman" w:cs="Times New Roman"/>
          <w:b/>
          <w:color w:val="000000" w:themeColor="text1"/>
          <w:shd w:val="clear" w:color="auto" w:fill="FFFFFF"/>
        </w:rPr>
        <w:t>Бикеева</w:t>
      </w:r>
      <w:proofErr w:type="spellEnd"/>
      <w:r w:rsidRPr="00855D4E">
        <w:rPr>
          <w:rFonts w:ascii="Times New Roman" w:hAnsi="Times New Roman" w:cs="Times New Roman"/>
          <w:b/>
          <w:color w:val="000000" w:themeColor="text1"/>
          <w:shd w:val="clear" w:color="auto" w:fill="FFFFFF"/>
        </w:rPr>
        <w:t xml:space="preserve"> С. Х., Фролова А. П., </w:t>
      </w:r>
      <w:proofErr w:type="spellStart"/>
      <w:r w:rsidRPr="00855D4E">
        <w:rPr>
          <w:rFonts w:ascii="Times New Roman" w:hAnsi="Times New Roman" w:cs="Times New Roman"/>
          <w:b/>
          <w:color w:val="000000" w:themeColor="text1"/>
          <w:shd w:val="clear" w:color="auto" w:fill="FFFFFF"/>
        </w:rPr>
        <w:t>Рабовалюк</w:t>
      </w:r>
      <w:proofErr w:type="spellEnd"/>
      <w:r w:rsidRPr="00855D4E">
        <w:rPr>
          <w:rFonts w:ascii="Times New Roman" w:hAnsi="Times New Roman" w:cs="Times New Roman"/>
          <w:b/>
          <w:color w:val="000000" w:themeColor="text1"/>
          <w:shd w:val="clear" w:color="auto" w:fill="FFFFFF"/>
        </w:rPr>
        <w:t xml:space="preserve"> М. И., Никонова А. В. – 401 000 руб.</w:t>
      </w:r>
    </w:p>
    <w:p w:rsidR="00A35F69" w:rsidRPr="00855D4E" w:rsidRDefault="00A35F69" w:rsidP="00A35F69">
      <w:pPr>
        <w:tabs>
          <w:tab w:val="left" w:pos="284"/>
        </w:tabs>
        <w:spacing w:after="0" w:line="240" w:lineRule="auto"/>
        <w:ind w:left="567" w:firstLine="426"/>
        <w:jc w:val="both"/>
        <w:rPr>
          <w:rFonts w:ascii="Times New Roman" w:eastAsia="Times New Roman" w:hAnsi="Times New Roman"/>
          <w:b/>
          <w:color w:val="000000" w:themeColor="text1"/>
          <w:sz w:val="24"/>
          <w:szCs w:val="24"/>
        </w:rPr>
      </w:pPr>
      <w:r w:rsidRPr="00855D4E">
        <w:rPr>
          <w:rFonts w:ascii="Times New Roman" w:eastAsia="Times New Roman" w:hAnsi="Times New Roman"/>
          <w:b/>
          <w:color w:val="000000" w:themeColor="text1"/>
          <w:sz w:val="24"/>
          <w:szCs w:val="24"/>
        </w:rPr>
        <w:t>2)</w:t>
      </w:r>
      <w:r w:rsidRPr="00855D4E">
        <w:rPr>
          <w:rFonts w:ascii="Times New Roman" w:eastAsia="Times New Roman" w:hAnsi="Times New Roman"/>
          <w:color w:val="000000" w:themeColor="text1"/>
          <w:sz w:val="24"/>
          <w:szCs w:val="24"/>
        </w:rPr>
        <w:t xml:space="preserve"> </w:t>
      </w:r>
      <w:r w:rsidRPr="00855D4E">
        <w:rPr>
          <w:rFonts w:ascii="Times New Roman" w:eastAsia="Times New Roman" w:hAnsi="Times New Roman"/>
          <w:b/>
          <w:color w:val="000000" w:themeColor="text1"/>
          <w:sz w:val="24"/>
          <w:szCs w:val="24"/>
        </w:rPr>
        <w:t xml:space="preserve">Коммерческое  предложение  № 189   от  24.10.2019 г. </w:t>
      </w:r>
    </w:p>
    <w:p w:rsidR="00A35F69" w:rsidRPr="00855D4E" w:rsidRDefault="00A35F69" w:rsidP="00A35F69">
      <w:pPr>
        <w:jc w:val="center"/>
        <w:rPr>
          <w:rFonts w:ascii="Times New Roman" w:hAnsi="Times New Roman" w:cs="Times New Roman"/>
          <w:color w:val="000000" w:themeColor="text1"/>
        </w:rPr>
      </w:pPr>
      <w:r w:rsidRPr="00855D4E">
        <w:rPr>
          <w:rFonts w:ascii="Times New Roman" w:hAnsi="Times New Roman" w:cs="Times New Roman"/>
          <w:b/>
          <w:color w:val="000000" w:themeColor="text1"/>
          <w:shd w:val="clear" w:color="auto" w:fill="FFFFFF"/>
        </w:rPr>
        <w:t xml:space="preserve">Приобретение бюстов героев Советского Союза Булатова Х. С., </w:t>
      </w:r>
      <w:proofErr w:type="spellStart"/>
      <w:r w:rsidRPr="00855D4E">
        <w:rPr>
          <w:rFonts w:ascii="Times New Roman" w:hAnsi="Times New Roman" w:cs="Times New Roman"/>
          <w:b/>
          <w:color w:val="000000" w:themeColor="text1"/>
          <w:shd w:val="clear" w:color="auto" w:fill="FFFFFF"/>
        </w:rPr>
        <w:t>Бикеева</w:t>
      </w:r>
      <w:proofErr w:type="spellEnd"/>
      <w:r w:rsidRPr="00855D4E">
        <w:rPr>
          <w:rFonts w:ascii="Times New Roman" w:hAnsi="Times New Roman" w:cs="Times New Roman"/>
          <w:b/>
          <w:color w:val="000000" w:themeColor="text1"/>
          <w:shd w:val="clear" w:color="auto" w:fill="FFFFFF"/>
        </w:rPr>
        <w:t xml:space="preserve"> С. Х., Фролова А. П., </w:t>
      </w:r>
      <w:proofErr w:type="spellStart"/>
      <w:r w:rsidRPr="00855D4E">
        <w:rPr>
          <w:rFonts w:ascii="Times New Roman" w:hAnsi="Times New Roman" w:cs="Times New Roman"/>
          <w:b/>
          <w:color w:val="000000" w:themeColor="text1"/>
          <w:shd w:val="clear" w:color="auto" w:fill="FFFFFF"/>
        </w:rPr>
        <w:t>Рабовалюк</w:t>
      </w:r>
      <w:proofErr w:type="spellEnd"/>
      <w:r w:rsidRPr="00855D4E">
        <w:rPr>
          <w:rFonts w:ascii="Times New Roman" w:hAnsi="Times New Roman" w:cs="Times New Roman"/>
          <w:b/>
          <w:color w:val="000000" w:themeColor="text1"/>
          <w:shd w:val="clear" w:color="auto" w:fill="FFFFFF"/>
        </w:rPr>
        <w:t xml:space="preserve"> М. И., Никонова А. В. – 404 000 руб.</w:t>
      </w:r>
    </w:p>
    <w:p w:rsidR="00A35F69" w:rsidRPr="00855D4E" w:rsidRDefault="00A35F69" w:rsidP="00A35F69">
      <w:pPr>
        <w:tabs>
          <w:tab w:val="left" w:pos="284"/>
        </w:tabs>
        <w:spacing w:after="0" w:line="240" w:lineRule="auto"/>
        <w:ind w:left="567" w:firstLine="426"/>
        <w:jc w:val="both"/>
        <w:rPr>
          <w:rFonts w:ascii="Times New Roman" w:eastAsia="Times New Roman" w:hAnsi="Times New Roman"/>
          <w:b/>
          <w:color w:val="000000" w:themeColor="text1"/>
          <w:sz w:val="24"/>
          <w:szCs w:val="24"/>
        </w:rPr>
      </w:pPr>
      <w:r w:rsidRPr="00855D4E">
        <w:rPr>
          <w:rFonts w:ascii="Times New Roman" w:eastAsia="Times New Roman" w:hAnsi="Times New Roman"/>
          <w:b/>
          <w:color w:val="000000" w:themeColor="text1"/>
          <w:sz w:val="24"/>
          <w:szCs w:val="24"/>
        </w:rPr>
        <w:t>3)</w:t>
      </w:r>
      <w:r w:rsidRPr="00855D4E">
        <w:rPr>
          <w:rFonts w:ascii="Times New Roman" w:eastAsia="Times New Roman" w:hAnsi="Times New Roman"/>
          <w:color w:val="000000" w:themeColor="text1"/>
          <w:sz w:val="24"/>
          <w:szCs w:val="24"/>
        </w:rPr>
        <w:t xml:space="preserve">  </w:t>
      </w:r>
      <w:r w:rsidRPr="00855D4E">
        <w:rPr>
          <w:rFonts w:ascii="Times New Roman" w:eastAsia="Times New Roman" w:hAnsi="Times New Roman"/>
          <w:b/>
          <w:color w:val="000000" w:themeColor="text1"/>
          <w:sz w:val="24"/>
          <w:szCs w:val="24"/>
        </w:rPr>
        <w:t xml:space="preserve">Коммерческое  предложение  № 139   от  20.10.2019 г. </w:t>
      </w:r>
    </w:p>
    <w:p w:rsidR="00A35F69" w:rsidRPr="00855D4E" w:rsidRDefault="00A35F69" w:rsidP="00A35F69">
      <w:pPr>
        <w:rPr>
          <w:rFonts w:ascii="Times New Roman" w:hAnsi="Times New Roman" w:cs="Times New Roman"/>
          <w:color w:val="000000" w:themeColor="text1"/>
        </w:rPr>
      </w:pPr>
      <w:r w:rsidRPr="00855D4E">
        <w:rPr>
          <w:rFonts w:ascii="Times New Roman" w:hAnsi="Times New Roman" w:cs="Times New Roman"/>
          <w:b/>
          <w:color w:val="000000" w:themeColor="text1"/>
          <w:shd w:val="clear" w:color="auto" w:fill="FFFFFF"/>
        </w:rPr>
        <w:t xml:space="preserve">         Приобретение бюстов героев Советского Союза Булатова Х. С., </w:t>
      </w:r>
      <w:proofErr w:type="spellStart"/>
      <w:r w:rsidRPr="00855D4E">
        <w:rPr>
          <w:rFonts w:ascii="Times New Roman" w:hAnsi="Times New Roman" w:cs="Times New Roman"/>
          <w:b/>
          <w:color w:val="000000" w:themeColor="text1"/>
          <w:shd w:val="clear" w:color="auto" w:fill="FFFFFF"/>
        </w:rPr>
        <w:t>Бикеева</w:t>
      </w:r>
      <w:proofErr w:type="spellEnd"/>
      <w:r w:rsidRPr="00855D4E">
        <w:rPr>
          <w:rFonts w:ascii="Times New Roman" w:hAnsi="Times New Roman" w:cs="Times New Roman"/>
          <w:b/>
          <w:color w:val="000000" w:themeColor="text1"/>
          <w:shd w:val="clear" w:color="auto" w:fill="FFFFFF"/>
        </w:rPr>
        <w:t xml:space="preserve"> С. Х., Фролова А. П., </w:t>
      </w:r>
      <w:proofErr w:type="spellStart"/>
      <w:r w:rsidRPr="00855D4E">
        <w:rPr>
          <w:rFonts w:ascii="Times New Roman" w:hAnsi="Times New Roman" w:cs="Times New Roman"/>
          <w:b/>
          <w:color w:val="000000" w:themeColor="text1"/>
          <w:shd w:val="clear" w:color="auto" w:fill="FFFFFF"/>
        </w:rPr>
        <w:t>Рабовалюк</w:t>
      </w:r>
      <w:proofErr w:type="spellEnd"/>
      <w:r w:rsidRPr="00855D4E">
        <w:rPr>
          <w:rFonts w:ascii="Times New Roman" w:hAnsi="Times New Roman" w:cs="Times New Roman"/>
          <w:b/>
          <w:color w:val="000000" w:themeColor="text1"/>
          <w:shd w:val="clear" w:color="auto" w:fill="FFFFFF"/>
        </w:rPr>
        <w:t xml:space="preserve"> М. И., Никонова А. В. – 410 000 руб.</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1659"/>
        <w:gridCol w:w="1760"/>
        <w:gridCol w:w="1837"/>
        <w:gridCol w:w="2782"/>
      </w:tblGrid>
      <w:tr w:rsidR="00A35F69" w:rsidRPr="00855D4E" w:rsidTr="00AE3BA6">
        <w:tc>
          <w:tcPr>
            <w:tcW w:w="2418" w:type="dxa"/>
          </w:tcPr>
          <w:p w:rsidR="00A35F69" w:rsidRPr="00855D4E" w:rsidRDefault="00A35F69" w:rsidP="00AE3BA6">
            <w:pPr>
              <w:tabs>
                <w:tab w:val="left" w:pos="3420"/>
                <w:tab w:val="left" w:pos="5850"/>
              </w:tabs>
              <w:jc w:val="center"/>
              <w:rPr>
                <w:rFonts w:ascii="Times New Roman" w:hAnsi="Times New Roman"/>
                <w:b/>
                <w:color w:val="000000" w:themeColor="text1"/>
                <w:sz w:val="24"/>
                <w:szCs w:val="24"/>
                <w:shd w:val="clear" w:color="auto" w:fill="FFFFFF"/>
              </w:rPr>
            </w:pPr>
            <w:r w:rsidRPr="00855D4E">
              <w:rPr>
                <w:rFonts w:ascii="Times New Roman" w:hAnsi="Times New Roman"/>
                <w:b/>
                <w:color w:val="000000" w:themeColor="text1"/>
                <w:sz w:val="24"/>
                <w:szCs w:val="24"/>
                <w:shd w:val="clear" w:color="auto" w:fill="FFFFFF"/>
              </w:rPr>
              <w:t>Наименование Товара</w:t>
            </w:r>
          </w:p>
        </w:tc>
        <w:tc>
          <w:tcPr>
            <w:tcW w:w="1659" w:type="dxa"/>
          </w:tcPr>
          <w:p w:rsidR="00A35F69" w:rsidRPr="00855D4E" w:rsidRDefault="00A35F69" w:rsidP="00AE3BA6">
            <w:pPr>
              <w:tabs>
                <w:tab w:val="left" w:pos="3420"/>
                <w:tab w:val="left" w:pos="5850"/>
              </w:tabs>
              <w:jc w:val="center"/>
              <w:rPr>
                <w:rFonts w:ascii="Times New Roman" w:hAnsi="Times New Roman"/>
                <w:b/>
                <w:color w:val="000000" w:themeColor="text1"/>
                <w:sz w:val="24"/>
                <w:szCs w:val="24"/>
                <w:shd w:val="clear" w:color="auto" w:fill="FFFFFF"/>
              </w:rPr>
            </w:pPr>
            <w:r w:rsidRPr="00855D4E">
              <w:rPr>
                <w:rFonts w:ascii="Times New Roman" w:hAnsi="Times New Roman"/>
                <w:b/>
                <w:color w:val="000000" w:themeColor="text1"/>
                <w:sz w:val="24"/>
                <w:szCs w:val="24"/>
                <w:shd w:val="clear" w:color="auto" w:fill="FFFFFF"/>
              </w:rPr>
              <w:t>Поставщик</w:t>
            </w:r>
          </w:p>
          <w:p w:rsidR="00A35F69" w:rsidRPr="00855D4E" w:rsidRDefault="00A35F69" w:rsidP="00AE3BA6">
            <w:pPr>
              <w:tabs>
                <w:tab w:val="left" w:pos="3420"/>
                <w:tab w:val="left" w:pos="5850"/>
              </w:tabs>
              <w:jc w:val="center"/>
              <w:rPr>
                <w:rFonts w:ascii="Times New Roman" w:hAnsi="Times New Roman"/>
                <w:b/>
                <w:color w:val="000000" w:themeColor="text1"/>
                <w:sz w:val="24"/>
                <w:szCs w:val="24"/>
                <w:shd w:val="clear" w:color="auto" w:fill="FFFFFF"/>
              </w:rPr>
            </w:pPr>
            <w:r w:rsidRPr="00855D4E">
              <w:rPr>
                <w:rFonts w:ascii="Times New Roman" w:hAnsi="Times New Roman"/>
                <w:b/>
                <w:color w:val="000000" w:themeColor="text1"/>
                <w:sz w:val="24"/>
                <w:szCs w:val="24"/>
                <w:shd w:val="clear" w:color="auto" w:fill="FFFFFF"/>
              </w:rPr>
              <w:t>№1</w:t>
            </w:r>
          </w:p>
        </w:tc>
        <w:tc>
          <w:tcPr>
            <w:tcW w:w="1760" w:type="dxa"/>
          </w:tcPr>
          <w:p w:rsidR="00A35F69" w:rsidRPr="00855D4E" w:rsidRDefault="00A35F69" w:rsidP="00AE3BA6">
            <w:pPr>
              <w:tabs>
                <w:tab w:val="left" w:pos="3420"/>
                <w:tab w:val="left" w:pos="5850"/>
              </w:tabs>
              <w:jc w:val="center"/>
              <w:rPr>
                <w:rFonts w:ascii="Times New Roman" w:hAnsi="Times New Roman"/>
                <w:b/>
                <w:color w:val="000000" w:themeColor="text1"/>
                <w:sz w:val="24"/>
                <w:szCs w:val="24"/>
                <w:shd w:val="clear" w:color="auto" w:fill="FFFFFF"/>
              </w:rPr>
            </w:pPr>
            <w:r w:rsidRPr="00855D4E">
              <w:rPr>
                <w:rFonts w:ascii="Times New Roman" w:hAnsi="Times New Roman"/>
                <w:b/>
                <w:color w:val="000000" w:themeColor="text1"/>
                <w:sz w:val="24"/>
                <w:szCs w:val="24"/>
                <w:shd w:val="clear" w:color="auto" w:fill="FFFFFF"/>
              </w:rPr>
              <w:t>Поставщик</w:t>
            </w:r>
          </w:p>
          <w:p w:rsidR="00A35F69" w:rsidRPr="00855D4E" w:rsidRDefault="00A35F69" w:rsidP="00AE3BA6">
            <w:pPr>
              <w:tabs>
                <w:tab w:val="left" w:pos="3420"/>
                <w:tab w:val="left" w:pos="5850"/>
              </w:tabs>
              <w:jc w:val="center"/>
              <w:rPr>
                <w:rFonts w:ascii="Times New Roman" w:hAnsi="Times New Roman"/>
                <w:b/>
                <w:color w:val="000000" w:themeColor="text1"/>
                <w:sz w:val="24"/>
                <w:szCs w:val="24"/>
                <w:shd w:val="clear" w:color="auto" w:fill="FFFFFF"/>
              </w:rPr>
            </w:pPr>
            <w:r w:rsidRPr="00855D4E">
              <w:rPr>
                <w:rFonts w:ascii="Times New Roman" w:hAnsi="Times New Roman"/>
                <w:b/>
                <w:color w:val="000000" w:themeColor="text1"/>
                <w:sz w:val="24"/>
                <w:szCs w:val="24"/>
                <w:shd w:val="clear" w:color="auto" w:fill="FFFFFF"/>
              </w:rPr>
              <w:t xml:space="preserve"> №2</w:t>
            </w:r>
          </w:p>
        </w:tc>
        <w:tc>
          <w:tcPr>
            <w:tcW w:w="1837" w:type="dxa"/>
          </w:tcPr>
          <w:p w:rsidR="00A35F69" w:rsidRPr="00855D4E" w:rsidRDefault="00A35F69" w:rsidP="00AE3BA6">
            <w:pPr>
              <w:tabs>
                <w:tab w:val="left" w:pos="3420"/>
                <w:tab w:val="left" w:pos="5850"/>
              </w:tabs>
              <w:jc w:val="center"/>
              <w:rPr>
                <w:rFonts w:ascii="Times New Roman" w:hAnsi="Times New Roman"/>
                <w:b/>
                <w:color w:val="000000" w:themeColor="text1"/>
                <w:sz w:val="24"/>
                <w:szCs w:val="24"/>
                <w:shd w:val="clear" w:color="auto" w:fill="FFFFFF"/>
              </w:rPr>
            </w:pPr>
            <w:r w:rsidRPr="00855D4E">
              <w:rPr>
                <w:rFonts w:ascii="Times New Roman" w:hAnsi="Times New Roman"/>
                <w:b/>
                <w:color w:val="000000" w:themeColor="text1"/>
                <w:sz w:val="24"/>
                <w:szCs w:val="24"/>
                <w:shd w:val="clear" w:color="auto" w:fill="FFFFFF"/>
              </w:rPr>
              <w:t>Поставщик</w:t>
            </w:r>
          </w:p>
          <w:p w:rsidR="00A35F69" w:rsidRPr="00855D4E" w:rsidRDefault="00A35F69" w:rsidP="00AE3BA6">
            <w:pPr>
              <w:tabs>
                <w:tab w:val="left" w:pos="3420"/>
                <w:tab w:val="left" w:pos="5850"/>
              </w:tabs>
              <w:jc w:val="center"/>
              <w:rPr>
                <w:rFonts w:ascii="Times New Roman" w:hAnsi="Times New Roman"/>
                <w:b/>
                <w:color w:val="000000" w:themeColor="text1"/>
                <w:sz w:val="24"/>
                <w:szCs w:val="24"/>
                <w:shd w:val="clear" w:color="auto" w:fill="FFFFFF"/>
              </w:rPr>
            </w:pPr>
            <w:r w:rsidRPr="00855D4E">
              <w:rPr>
                <w:rFonts w:ascii="Times New Roman" w:hAnsi="Times New Roman"/>
                <w:b/>
                <w:color w:val="000000" w:themeColor="text1"/>
                <w:sz w:val="24"/>
                <w:szCs w:val="24"/>
                <w:shd w:val="clear" w:color="auto" w:fill="FFFFFF"/>
              </w:rPr>
              <w:t>№3</w:t>
            </w:r>
          </w:p>
        </w:tc>
        <w:tc>
          <w:tcPr>
            <w:tcW w:w="2782" w:type="dxa"/>
          </w:tcPr>
          <w:p w:rsidR="00A35F69" w:rsidRPr="00855D4E" w:rsidRDefault="00A35F69" w:rsidP="00AE3BA6">
            <w:pPr>
              <w:tabs>
                <w:tab w:val="left" w:pos="3420"/>
                <w:tab w:val="left" w:pos="5850"/>
              </w:tabs>
              <w:spacing w:after="0" w:line="240" w:lineRule="auto"/>
              <w:jc w:val="center"/>
              <w:rPr>
                <w:rFonts w:ascii="Times New Roman" w:hAnsi="Times New Roman"/>
                <w:b/>
                <w:color w:val="000000" w:themeColor="text1"/>
                <w:sz w:val="24"/>
                <w:szCs w:val="24"/>
                <w:shd w:val="clear" w:color="auto" w:fill="FFFFFF"/>
              </w:rPr>
            </w:pPr>
            <w:r w:rsidRPr="00855D4E">
              <w:rPr>
                <w:rFonts w:ascii="Times New Roman" w:hAnsi="Times New Roman"/>
                <w:b/>
                <w:color w:val="000000" w:themeColor="text1"/>
                <w:sz w:val="24"/>
                <w:szCs w:val="24"/>
                <w:shd w:val="clear" w:color="auto" w:fill="FFFFFF"/>
              </w:rPr>
              <w:t>НМЦК</w:t>
            </w:r>
          </w:p>
          <w:p w:rsidR="00A35F69" w:rsidRPr="00855D4E" w:rsidRDefault="00A35F69" w:rsidP="00AE3BA6">
            <w:pPr>
              <w:tabs>
                <w:tab w:val="left" w:pos="3420"/>
                <w:tab w:val="left" w:pos="5850"/>
              </w:tabs>
              <w:spacing w:after="0" w:line="240" w:lineRule="auto"/>
              <w:jc w:val="center"/>
              <w:rPr>
                <w:rFonts w:ascii="Times New Roman" w:hAnsi="Times New Roman"/>
                <w:color w:val="000000" w:themeColor="text1"/>
                <w:sz w:val="24"/>
                <w:szCs w:val="24"/>
                <w:shd w:val="clear" w:color="auto" w:fill="FFFFFF"/>
              </w:rPr>
            </w:pPr>
            <w:r w:rsidRPr="00855D4E">
              <w:rPr>
                <w:rFonts w:ascii="Times New Roman" w:hAnsi="Times New Roman"/>
                <w:color w:val="000000" w:themeColor="text1"/>
                <w:sz w:val="24"/>
                <w:szCs w:val="24"/>
                <w:shd w:val="clear" w:color="auto" w:fill="FFFFFF"/>
              </w:rPr>
              <w:t>(Средняя арифметическая величины цены),</w:t>
            </w:r>
          </w:p>
          <w:p w:rsidR="00A35F69" w:rsidRPr="00855D4E" w:rsidRDefault="00A35F69" w:rsidP="00AE3BA6">
            <w:pPr>
              <w:tabs>
                <w:tab w:val="left" w:pos="3420"/>
                <w:tab w:val="left" w:pos="5850"/>
              </w:tabs>
              <w:spacing w:after="0" w:line="240" w:lineRule="auto"/>
              <w:jc w:val="center"/>
              <w:rPr>
                <w:rFonts w:ascii="Times New Roman" w:hAnsi="Times New Roman"/>
                <w:color w:val="000000" w:themeColor="text1"/>
                <w:sz w:val="24"/>
                <w:szCs w:val="24"/>
                <w:shd w:val="clear" w:color="auto" w:fill="FFFFFF"/>
              </w:rPr>
            </w:pPr>
            <w:r w:rsidRPr="00855D4E">
              <w:rPr>
                <w:rFonts w:ascii="Times New Roman" w:hAnsi="Times New Roman"/>
                <w:color w:val="000000" w:themeColor="text1"/>
                <w:sz w:val="24"/>
                <w:szCs w:val="24"/>
                <w:shd w:val="clear" w:color="auto" w:fill="FFFFFF"/>
              </w:rPr>
              <w:t xml:space="preserve"> руб.</w:t>
            </w:r>
          </w:p>
        </w:tc>
      </w:tr>
      <w:tr w:rsidR="00A35F69" w:rsidRPr="00855D4E" w:rsidTr="00AE3BA6">
        <w:tc>
          <w:tcPr>
            <w:tcW w:w="2418" w:type="dxa"/>
          </w:tcPr>
          <w:p w:rsidR="00A35F69" w:rsidRPr="00855D4E" w:rsidRDefault="00A35F69" w:rsidP="00AE3BA6">
            <w:pPr>
              <w:spacing w:after="0" w:line="240" w:lineRule="auto"/>
              <w:jc w:val="both"/>
              <w:rPr>
                <w:rFonts w:ascii="Times New Roman" w:hAnsi="Times New Roman"/>
                <w:color w:val="000000" w:themeColor="text1"/>
                <w:highlight w:val="yellow"/>
              </w:rPr>
            </w:pPr>
            <w:r w:rsidRPr="00855D4E">
              <w:rPr>
                <w:rFonts w:ascii="Times New Roman" w:eastAsia="Arial Unicode MS" w:hAnsi="Times New Roman"/>
                <w:bCs/>
                <w:color w:val="000000" w:themeColor="text1"/>
                <w:sz w:val="24"/>
                <w:szCs w:val="24"/>
                <w:lang w:eastAsia="ar-SA"/>
              </w:rPr>
              <w:t xml:space="preserve">Бюст </w:t>
            </w:r>
          </w:p>
        </w:tc>
        <w:tc>
          <w:tcPr>
            <w:tcW w:w="1659" w:type="dxa"/>
          </w:tcPr>
          <w:p w:rsidR="00A35F69" w:rsidRPr="00855D4E" w:rsidRDefault="00A35F69" w:rsidP="00AE3BA6">
            <w:pPr>
              <w:tabs>
                <w:tab w:val="left" w:pos="3420"/>
                <w:tab w:val="left" w:pos="5850"/>
              </w:tabs>
              <w:spacing w:after="0"/>
              <w:jc w:val="center"/>
              <w:rPr>
                <w:rFonts w:ascii="Times New Roman" w:hAnsi="Times New Roman"/>
                <w:color w:val="000000" w:themeColor="text1"/>
                <w:sz w:val="24"/>
                <w:szCs w:val="24"/>
                <w:shd w:val="clear" w:color="auto" w:fill="FFFFFF"/>
              </w:rPr>
            </w:pPr>
            <w:r w:rsidRPr="00855D4E">
              <w:rPr>
                <w:rFonts w:ascii="Times New Roman" w:hAnsi="Times New Roman"/>
                <w:color w:val="000000" w:themeColor="text1"/>
                <w:sz w:val="24"/>
                <w:szCs w:val="24"/>
                <w:shd w:val="clear" w:color="auto" w:fill="FFFFFF"/>
              </w:rPr>
              <w:t>401 000,00</w:t>
            </w:r>
          </w:p>
        </w:tc>
        <w:tc>
          <w:tcPr>
            <w:tcW w:w="1760" w:type="dxa"/>
          </w:tcPr>
          <w:p w:rsidR="00A35F69" w:rsidRPr="00855D4E" w:rsidRDefault="00A35F69" w:rsidP="00AE3BA6">
            <w:pPr>
              <w:tabs>
                <w:tab w:val="left" w:pos="3420"/>
                <w:tab w:val="left" w:pos="5850"/>
              </w:tabs>
              <w:jc w:val="center"/>
              <w:rPr>
                <w:rFonts w:ascii="Times New Roman" w:hAnsi="Times New Roman"/>
                <w:color w:val="000000" w:themeColor="text1"/>
                <w:sz w:val="24"/>
                <w:szCs w:val="24"/>
                <w:shd w:val="clear" w:color="auto" w:fill="FFFFFF"/>
              </w:rPr>
            </w:pPr>
            <w:r w:rsidRPr="00855D4E">
              <w:rPr>
                <w:rFonts w:ascii="Times New Roman" w:hAnsi="Times New Roman"/>
                <w:color w:val="000000" w:themeColor="text1"/>
                <w:sz w:val="24"/>
                <w:szCs w:val="24"/>
                <w:shd w:val="clear" w:color="auto" w:fill="FFFFFF"/>
              </w:rPr>
              <w:t>404 000,00</w:t>
            </w:r>
          </w:p>
        </w:tc>
        <w:tc>
          <w:tcPr>
            <w:tcW w:w="1837" w:type="dxa"/>
          </w:tcPr>
          <w:p w:rsidR="00A35F69" w:rsidRPr="00855D4E" w:rsidRDefault="00A35F69" w:rsidP="00AE3BA6">
            <w:pPr>
              <w:tabs>
                <w:tab w:val="left" w:pos="3420"/>
                <w:tab w:val="left" w:pos="5850"/>
              </w:tabs>
              <w:jc w:val="center"/>
              <w:rPr>
                <w:rFonts w:ascii="Times New Roman" w:hAnsi="Times New Roman"/>
                <w:color w:val="000000" w:themeColor="text1"/>
                <w:sz w:val="24"/>
                <w:szCs w:val="24"/>
                <w:shd w:val="clear" w:color="auto" w:fill="FFFFFF"/>
              </w:rPr>
            </w:pPr>
            <w:r w:rsidRPr="00855D4E">
              <w:rPr>
                <w:rFonts w:ascii="Times New Roman" w:hAnsi="Times New Roman"/>
                <w:color w:val="000000" w:themeColor="text1"/>
                <w:sz w:val="24"/>
                <w:szCs w:val="24"/>
                <w:shd w:val="clear" w:color="auto" w:fill="FFFFFF"/>
              </w:rPr>
              <w:t>410 000,00</w:t>
            </w:r>
          </w:p>
        </w:tc>
        <w:tc>
          <w:tcPr>
            <w:tcW w:w="2782" w:type="dxa"/>
          </w:tcPr>
          <w:p w:rsidR="00A35F69" w:rsidRPr="00855D4E" w:rsidRDefault="00A35F69" w:rsidP="00AE3BA6">
            <w:pPr>
              <w:jc w:val="center"/>
              <w:rPr>
                <w:rFonts w:ascii="Times New Roman" w:hAnsi="Times New Roman"/>
                <w:color w:val="000000" w:themeColor="text1"/>
                <w:sz w:val="24"/>
                <w:szCs w:val="24"/>
              </w:rPr>
            </w:pPr>
            <w:r w:rsidRPr="00855D4E">
              <w:rPr>
                <w:rFonts w:ascii="Times New Roman" w:hAnsi="Times New Roman"/>
                <w:color w:val="000000" w:themeColor="text1"/>
                <w:sz w:val="24"/>
                <w:szCs w:val="24"/>
              </w:rPr>
              <w:t>405 000,00</w:t>
            </w:r>
          </w:p>
        </w:tc>
      </w:tr>
    </w:tbl>
    <w:p w:rsidR="00A35F69" w:rsidRPr="00855D4E" w:rsidRDefault="00A35F69" w:rsidP="00A35F69">
      <w:pPr>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В целях определения однородности совокупности </w:t>
      </w:r>
      <w:proofErr w:type="gramStart"/>
      <w:r w:rsidRPr="00855D4E">
        <w:rPr>
          <w:rFonts w:ascii="Times New Roman" w:hAnsi="Times New Roman"/>
          <w:color w:val="000000" w:themeColor="text1"/>
          <w:sz w:val="24"/>
          <w:szCs w:val="24"/>
        </w:rPr>
        <w:t>значений выявленных цен, используемых в расчете НМЦК определяем</w:t>
      </w:r>
      <w:proofErr w:type="gramEnd"/>
      <w:r w:rsidRPr="00855D4E">
        <w:rPr>
          <w:rFonts w:ascii="Times New Roman" w:hAnsi="Times New Roman"/>
          <w:color w:val="000000" w:themeColor="text1"/>
          <w:sz w:val="24"/>
          <w:szCs w:val="24"/>
        </w:rPr>
        <w:t xml:space="preserve"> коэффициент вариации. Коэффициент вариации цены определяется по следующей формуле:</w:t>
      </w:r>
    </w:p>
    <w:p w:rsidR="00A35F69" w:rsidRPr="00855D4E" w:rsidRDefault="00A35F69" w:rsidP="00A35F69">
      <w:pPr>
        <w:ind w:firstLine="698"/>
        <w:jc w:val="center"/>
        <w:rPr>
          <w:rFonts w:ascii="Times New Roman" w:hAnsi="Times New Roman"/>
          <w:color w:val="000000" w:themeColor="text1"/>
          <w:sz w:val="24"/>
          <w:szCs w:val="24"/>
        </w:rPr>
      </w:pPr>
      <w:r w:rsidRPr="00855D4E">
        <w:rPr>
          <w:rFonts w:ascii="Times New Roman" w:hAnsi="Times New Roman"/>
          <w:noProof/>
          <w:color w:val="000000" w:themeColor="text1"/>
          <w:sz w:val="24"/>
          <w:szCs w:val="24"/>
          <w:lang w:eastAsia="ru-RU"/>
        </w:rPr>
        <w:drawing>
          <wp:inline distT="0" distB="0" distL="0" distR="0">
            <wp:extent cx="974090" cy="5346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cstate="print"/>
                    <a:srcRect/>
                    <a:stretch>
                      <a:fillRect/>
                    </a:stretch>
                  </pic:blipFill>
                  <pic:spPr bwMode="auto">
                    <a:xfrm>
                      <a:off x="0" y="0"/>
                      <a:ext cx="974090" cy="534670"/>
                    </a:xfrm>
                    <a:prstGeom prst="rect">
                      <a:avLst/>
                    </a:prstGeom>
                    <a:noFill/>
                    <a:ln w="9525">
                      <a:noFill/>
                      <a:miter lim="800000"/>
                      <a:headEnd/>
                      <a:tailEnd/>
                    </a:ln>
                  </pic:spPr>
                </pic:pic>
              </a:graphicData>
            </a:graphic>
          </wp:inline>
        </w:drawing>
      </w:r>
      <w:r w:rsidRPr="00855D4E">
        <w:rPr>
          <w:rFonts w:ascii="Times New Roman" w:hAnsi="Times New Roman"/>
          <w:color w:val="000000" w:themeColor="text1"/>
          <w:sz w:val="24"/>
          <w:szCs w:val="24"/>
        </w:rPr>
        <w:t>,</w:t>
      </w:r>
    </w:p>
    <w:p w:rsidR="00A35F69" w:rsidRPr="00855D4E" w:rsidRDefault="00A35F69" w:rsidP="00A35F69">
      <w:pPr>
        <w:rPr>
          <w:rFonts w:ascii="Times New Roman" w:hAnsi="Times New Roman"/>
          <w:color w:val="000000" w:themeColor="text1"/>
          <w:sz w:val="24"/>
          <w:szCs w:val="24"/>
        </w:rPr>
      </w:pPr>
      <w:r w:rsidRPr="00855D4E">
        <w:rPr>
          <w:rFonts w:ascii="Times New Roman" w:hAnsi="Times New Roman"/>
          <w:color w:val="000000" w:themeColor="text1"/>
          <w:sz w:val="24"/>
          <w:szCs w:val="24"/>
        </w:rPr>
        <w:t>коэффициент вариации цены (</w:t>
      </w:r>
      <w:r w:rsidRPr="00855D4E">
        <w:rPr>
          <w:rFonts w:ascii="Times New Roman" w:hAnsi="Times New Roman"/>
          <w:color w:val="000000" w:themeColor="text1"/>
          <w:sz w:val="24"/>
          <w:szCs w:val="24"/>
          <w:lang w:val="en-US"/>
        </w:rPr>
        <w:t>V</w:t>
      </w:r>
      <w:r w:rsidRPr="00855D4E">
        <w:rPr>
          <w:rFonts w:ascii="Times New Roman" w:hAnsi="Times New Roman"/>
          <w:color w:val="000000" w:themeColor="text1"/>
          <w:sz w:val="24"/>
          <w:szCs w:val="24"/>
        </w:rPr>
        <w:t>)  на</w:t>
      </w:r>
      <w:proofErr w:type="gramStart"/>
      <w:r w:rsidRPr="00855D4E">
        <w:rPr>
          <w:rFonts w:ascii="Times New Roman" w:hAnsi="Times New Roman"/>
          <w:color w:val="000000" w:themeColor="text1"/>
          <w:sz w:val="24"/>
          <w:szCs w:val="24"/>
        </w:rPr>
        <w:t xml:space="preserve"> :</w:t>
      </w:r>
      <w:proofErr w:type="gramEnd"/>
    </w:p>
    <w:p w:rsidR="00A35F69" w:rsidRPr="00855D4E" w:rsidRDefault="00A35F69" w:rsidP="00A35F69">
      <w:pPr>
        <w:keepLines/>
        <w:widowControl w:val="0"/>
        <w:suppressLineNumbers/>
        <w:autoSpaceDE w:val="0"/>
        <w:spacing w:after="60"/>
        <w:jc w:val="both"/>
        <w:rPr>
          <w:rFonts w:ascii="Times New Roman" w:hAnsi="Times New Roman"/>
          <w:color w:val="000000" w:themeColor="text1"/>
          <w:sz w:val="24"/>
          <w:szCs w:val="24"/>
          <w:lang w:eastAsia="ru-RU"/>
        </w:rPr>
      </w:pPr>
      <w:r w:rsidRPr="00855D4E">
        <w:rPr>
          <w:rFonts w:ascii="Times New Roman" w:hAnsi="Times New Roman"/>
          <w:color w:val="000000" w:themeColor="text1"/>
          <w:sz w:val="24"/>
          <w:szCs w:val="24"/>
        </w:rPr>
        <w:t>- Приобретение бюстов Героев ВОВ Калининского муниципального района Саратовской области (Услуги по оптовой торговле сувенирами  предметами искусства) не превышает 33% и составляет –1,13 %</w:t>
      </w:r>
      <w:r w:rsidRPr="00855D4E">
        <w:rPr>
          <w:rFonts w:ascii="Times New Roman" w:hAnsi="Times New Roman"/>
          <w:color w:val="000000" w:themeColor="text1"/>
          <w:sz w:val="24"/>
          <w:szCs w:val="24"/>
          <w:lang w:eastAsia="ru-RU"/>
        </w:rPr>
        <w:t xml:space="preserve">; </w:t>
      </w:r>
    </w:p>
    <w:p w:rsidR="00A35F69" w:rsidRPr="00855D4E" w:rsidRDefault="00A35F69" w:rsidP="00A35F69">
      <w:pPr>
        <w:keepLines/>
        <w:widowControl w:val="0"/>
        <w:suppressLineNumbers/>
        <w:autoSpaceDE w:val="0"/>
        <w:spacing w:after="0" w:line="240" w:lineRule="auto"/>
        <w:jc w:val="both"/>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НМЦК определяется методом </w:t>
      </w:r>
      <w:proofErr w:type="gramStart"/>
      <w:r w:rsidRPr="00855D4E">
        <w:rPr>
          <w:rFonts w:ascii="Times New Roman" w:hAnsi="Times New Roman"/>
          <w:color w:val="000000" w:themeColor="text1"/>
          <w:sz w:val="24"/>
          <w:szCs w:val="24"/>
        </w:rPr>
        <w:t>сопоставимых</w:t>
      </w:r>
      <w:proofErr w:type="gramEnd"/>
      <w:r w:rsidRPr="00855D4E">
        <w:rPr>
          <w:rFonts w:ascii="Times New Roman" w:hAnsi="Times New Roman"/>
          <w:color w:val="000000" w:themeColor="text1"/>
          <w:sz w:val="24"/>
          <w:szCs w:val="24"/>
        </w:rPr>
        <w:t xml:space="preserve">  </w:t>
      </w:r>
    </w:p>
    <w:p w:rsidR="00A35F69" w:rsidRPr="00855D4E" w:rsidRDefault="00A35F69" w:rsidP="00A35F69">
      <w:pPr>
        <w:shd w:val="clear" w:color="auto" w:fill="FFFFFF"/>
        <w:spacing w:before="100" w:beforeAutospacing="1" w:after="0" w:line="240" w:lineRule="auto"/>
        <w:jc w:val="both"/>
        <w:rPr>
          <w:rFonts w:ascii="Times New Roman" w:hAnsi="Times New Roman"/>
          <w:color w:val="000000" w:themeColor="text1"/>
          <w:sz w:val="24"/>
          <w:szCs w:val="24"/>
        </w:rPr>
      </w:pPr>
      <w:r w:rsidRPr="00855D4E">
        <w:rPr>
          <w:rFonts w:ascii="Times New Roman" w:hAnsi="Times New Roman"/>
          <w:color w:val="000000" w:themeColor="text1"/>
          <w:sz w:val="24"/>
          <w:szCs w:val="24"/>
        </w:rPr>
        <w:t xml:space="preserve">рыночных цен (анализа рынка) </w:t>
      </w:r>
      <w:r w:rsidRPr="00855D4E">
        <w:rPr>
          <w:rFonts w:ascii="Times New Roman" w:hAnsi="Times New Roman"/>
          <w:noProof/>
          <w:color w:val="000000" w:themeColor="text1"/>
          <w:sz w:val="24"/>
          <w:szCs w:val="24"/>
          <w:lang w:eastAsia="ru-RU"/>
        </w:rPr>
        <w:drawing>
          <wp:inline distT="0" distB="0" distL="0" distR="0">
            <wp:extent cx="1496060" cy="581660"/>
            <wp:effectExtent l="19050" t="0" r="889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3" cstate="print"/>
                    <a:srcRect/>
                    <a:stretch>
                      <a:fillRect/>
                    </a:stretch>
                  </pic:blipFill>
                  <pic:spPr bwMode="auto">
                    <a:xfrm>
                      <a:off x="0" y="0"/>
                      <a:ext cx="1496060" cy="581660"/>
                    </a:xfrm>
                    <a:prstGeom prst="rect">
                      <a:avLst/>
                    </a:prstGeom>
                    <a:noFill/>
                    <a:ln w="9525">
                      <a:noFill/>
                      <a:miter lim="800000"/>
                      <a:headEnd/>
                      <a:tailEnd/>
                    </a:ln>
                  </pic:spPr>
                </pic:pic>
              </a:graphicData>
            </a:graphic>
          </wp:inline>
        </w:drawing>
      </w:r>
    </w:p>
    <w:p w:rsidR="00855D4E" w:rsidRDefault="00A35F69" w:rsidP="00A35F69">
      <w:pPr>
        <w:rPr>
          <w:rFonts w:ascii="Times New Roman" w:hAnsi="Times New Roman"/>
          <w:b/>
          <w:color w:val="000000" w:themeColor="text1"/>
          <w:sz w:val="24"/>
          <w:szCs w:val="24"/>
        </w:rPr>
      </w:pPr>
      <w:r w:rsidRPr="00855D4E">
        <w:rPr>
          <w:rFonts w:ascii="Times New Roman" w:hAnsi="Times New Roman"/>
          <w:b/>
          <w:color w:val="000000" w:themeColor="text1"/>
          <w:sz w:val="24"/>
          <w:szCs w:val="24"/>
        </w:rPr>
        <w:t>Начальная (максимальная</w:t>
      </w:r>
      <w:proofErr w:type="gramStart"/>
      <w:r w:rsidRPr="00855D4E">
        <w:rPr>
          <w:rFonts w:ascii="Times New Roman" w:hAnsi="Times New Roman"/>
          <w:b/>
          <w:color w:val="000000" w:themeColor="text1"/>
          <w:sz w:val="24"/>
          <w:szCs w:val="24"/>
        </w:rPr>
        <w:t xml:space="preserve"> )</w:t>
      </w:r>
      <w:proofErr w:type="gramEnd"/>
      <w:r w:rsidRPr="00855D4E">
        <w:rPr>
          <w:rFonts w:ascii="Times New Roman" w:hAnsi="Times New Roman"/>
          <w:b/>
          <w:color w:val="000000" w:themeColor="text1"/>
          <w:sz w:val="24"/>
          <w:szCs w:val="24"/>
        </w:rPr>
        <w:t xml:space="preserve"> цена контракта н</w:t>
      </w:r>
      <w:r w:rsidR="00855D4E">
        <w:rPr>
          <w:rFonts w:ascii="Times New Roman" w:hAnsi="Times New Roman"/>
          <w:b/>
          <w:color w:val="000000" w:themeColor="text1"/>
          <w:sz w:val="24"/>
          <w:szCs w:val="24"/>
        </w:rPr>
        <w:t xml:space="preserve">а основании расчета составляет </w:t>
      </w:r>
      <w:r w:rsidRPr="00855D4E">
        <w:rPr>
          <w:rFonts w:ascii="Times New Roman" w:hAnsi="Times New Roman"/>
          <w:b/>
          <w:color w:val="000000" w:themeColor="text1"/>
          <w:sz w:val="24"/>
          <w:szCs w:val="24"/>
        </w:rPr>
        <w:t xml:space="preserve"> </w:t>
      </w:r>
      <w:r w:rsidRPr="00855D4E">
        <w:rPr>
          <w:rFonts w:ascii="Times New Roman" w:hAnsi="Times New Roman"/>
          <w:b/>
          <w:color w:val="000000" w:themeColor="text1"/>
          <w:sz w:val="24"/>
          <w:szCs w:val="24"/>
          <w:shd w:val="clear" w:color="auto" w:fill="FFFFFF"/>
        </w:rPr>
        <w:t>405 000,0</w:t>
      </w:r>
      <w:r w:rsidR="00855D4E">
        <w:rPr>
          <w:rFonts w:ascii="Times New Roman" w:hAnsi="Times New Roman"/>
          <w:b/>
          <w:color w:val="000000" w:themeColor="text1"/>
          <w:sz w:val="24"/>
          <w:szCs w:val="24"/>
          <w:shd w:val="clear" w:color="auto" w:fill="FFFFFF"/>
        </w:rPr>
        <w:t>0 руб.</w:t>
      </w:r>
    </w:p>
    <w:p w:rsidR="00855D4E" w:rsidRDefault="00855D4E" w:rsidP="00855D4E">
      <w:pPr>
        <w:rPr>
          <w:rFonts w:ascii="Times New Roman" w:hAnsi="Times New Roman"/>
          <w:sz w:val="24"/>
          <w:szCs w:val="24"/>
        </w:rPr>
      </w:pPr>
    </w:p>
    <w:p w:rsidR="00855D4E" w:rsidRDefault="00855D4E" w:rsidP="00855D4E">
      <w:pPr>
        <w:tabs>
          <w:tab w:val="left" w:pos="7106"/>
        </w:tabs>
        <w:rPr>
          <w:rFonts w:ascii="Times New Roman" w:hAnsi="Times New Roman"/>
          <w:sz w:val="24"/>
          <w:szCs w:val="24"/>
        </w:rPr>
      </w:pPr>
      <w:r>
        <w:rPr>
          <w:rFonts w:ascii="Times New Roman" w:hAnsi="Times New Roman"/>
          <w:sz w:val="24"/>
          <w:szCs w:val="24"/>
        </w:rPr>
        <w:tab/>
      </w:r>
    </w:p>
    <w:p w:rsidR="00855D4E" w:rsidRDefault="00855D4E" w:rsidP="00855D4E">
      <w:pPr>
        <w:rPr>
          <w:rFonts w:ascii="Times New Roman" w:hAnsi="Times New Roman"/>
          <w:sz w:val="24"/>
          <w:szCs w:val="24"/>
        </w:rPr>
      </w:pPr>
    </w:p>
    <w:p w:rsidR="0028575F" w:rsidRPr="00855D4E" w:rsidRDefault="0028575F" w:rsidP="00855D4E">
      <w:pPr>
        <w:rPr>
          <w:rFonts w:ascii="Times New Roman" w:hAnsi="Times New Roman"/>
          <w:sz w:val="24"/>
          <w:szCs w:val="24"/>
        </w:rPr>
        <w:sectPr w:rsidR="0028575F" w:rsidRPr="00855D4E" w:rsidSect="00855D4E">
          <w:pgSz w:w="11906" w:h="16838"/>
          <w:pgMar w:top="709" w:right="566" w:bottom="851" w:left="993" w:header="709" w:footer="709" w:gutter="0"/>
          <w:cols w:space="720"/>
        </w:sectPr>
      </w:pPr>
    </w:p>
    <w:p w:rsidR="004915A0" w:rsidRPr="00855D4E" w:rsidRDefault="004915A0" w:rsidP="00855D4E">
      <w:pPr>
        <w:rPr>
          <w:rFonts w:ascii="Times New Roman" w:hAnsi="Times New Roman"/>
          <w:color w:val="000000" w:themeColor="text1"/>
          <w:sz w:val="24"/>
          <w:szCs w:val="24"/>
        </w:rPr>
      </w:pPr>
    </w:p>
    <w:sectPr w:rsidR="004915A0" w:rsidRPr="00855D4E" w:rsidSect="00A35F69">
      <w:footerReference w:type="default" r:id="rId44"/>
      <w:pgSz w:w="11906" w:h="16838"/>
      <w:pgMar w:top="680" w:right="737" w:bottom="680"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24" w:rsidRDefault="008A7324" w:rsidP="0034450E">
      <w:pPr>
        <w:spacing w:after="0" w:line="240" w:lineRule="auto"/>
      </w:pPr>
      <w:r>
        <w:separator/>
      </w:r>
    </w:p>
  </w:endnote>
  <w:endnote w:type="continuationSeparator" w:id="0">
    <w:p w:rsidR="008A7324" w:rsidRDefault="008A7324"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6193"/>
      <w:docPartObj>
        <w:docPartGallery w:val="Page Numbers (Bottom of Page)"/>
        <w:docPartUnique/>
      </w:docPartObj>
    </w:sdtPr>
    <w:sdtEndPr>
      <w:rPr>
        <w:rFonts w:ascii="Times New Roman" w:hAnsi="Times New Roman" w:cs="Times New Roman"/>
      </w:rPr>
    </w:sdtEndPr>
    <w:sdtContent>
      <w:p w:rsidR="004C5244" w:rsidRPr="00855D4E" w:rsidRDefault="004C5244">
        <w:pPr>
          <w:pStyle w:val="af"/>
          <w:jc w:val="center"/>
          <w:rPr>
            <w:rFonts w:ascii="Times New Roman" w:hAnsi="Times New Roman" w:cs="Times New Roman"/>
          </w:rPr>
        </w:pPr>
        <w:r w:rsidRPr="00855D4E">
          <w:rPr>
            <w:rFonts w:ascii="Times New Roman" w:hAnsi="Times New Roman" w:cs="Times New Roman"/>
          </w:rPr>
          <w:fldChar w:fldCharType="begin"/>
        </w:r>
        <w:r w:rsidRPr="00855D4E">
          <w:rPr>
            <w:rFonts w:ascii="Times New Roman" w:hAnsi="Times New Roman" w:cs="Times New Roman"/>
          </w:rPr>
          <w:instrText xml:space="preserve"> PAGE   \* MERGEFORMAT </w:instrText>
        </w:r>
        <w:r w:rsidRPr="00855D4E">
          <w:rPr>
            <w:rFonts w:ascii="Times New Roman" w:hAnsi="Times New Roman" w:cs="Times New Roman"/>
          </w:rPr>
          <w:fldChar w:fldCharType="separate"/>
        </w:r>
        <w:r w:rsidR="00855D4E">
          <w:rPr>
            <w:rFonts w:ascii="Times New Roman" w:hAnsi="Times New Roman" w:cs="Times New Roman"/>
            <w:noProof/>
          </w:rPr>
          <w:t>34</w:t>
        </w:r>
        <w:r w:rsidRPr="00855D4E">
          <w:rPr>
            <w:rFonts w:ascii="Times New Roman" w:hAnsi="Times New Roman" w:cs="Times New Roman"/>
          </w:rPr>
          <w:fldChar w:fldCharType="end"/>
        </w:r>
      </w:p>
    </w:sdtContent>
  </w:sdt>
  <w:p w:rsidR="008E662D" w:rsidRDefault="008E662D">
    <w:pPr>
      <w:pStyle w:val="af"/>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A6" w:rsidRPr="00A4258A" w:rsidRDefault="00AE3BA6">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855D4E">
      <w:rPr>
        <w:rFonts w:ascii="Times New Roman" w:hAnsi="Times New Roman"/>
        <w:noProof/>
      </w:rPr>
      <w:t>36</w:t>
    </w:r>
    <w:r w:rsidRPr="00A4258A">
      <w:rPr>
        <w:rFonts w:ascii="Times New Roman" w:hAnsi="Times New Roman"/>
      </w:rPr>
      <w:fldChar w:fldCharType="end"/>
    </w:r>
  </w:p>
  <w:p w:rsidR="00AE3BA6" w:rsidRPr="00A4258A" w:rsidRDefault="00AE3BA6"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24" w:rsidRDefault="008A7324" w:rsidP="0034450E">
      <w:pPr>
        <w:spacing w:after="0" w:line="240" w:lineRule="auto"/>
      </w:pPr>
      <w:r>
        <w:separator/>
      </w:r>
    </w:p>
  </w:footnote>
  <w:footnote w:type="continuationSeparator" w:id="0">
    <w:p w:rsidR="008A7324" w:rsidRDefault="008A7324"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C6B28F0"/>
    <w:multiLevelType w:val="multilevel"/>
    <w:tmpl w:val="0A942C5E"/>
    <w:lvl w:ilvl="0">
      <w:start w:val="3"/>
      <w:numFmt w:val="decimal"/>
      <w:lvlText w:val="%1."/>
      <w:lvlJc w:val="left"/>
      <w:pPr>
        <w:ind w:left="450" w:hanging="450"/>
      </w:pPr>
      <w:rPr>
        <w:rFonts w:cs="Times New Roman"/>
      </w:rPr>
    </w:lvl>
    <w:lvl w:ilvl="1">
      <w:start w:val="1"/>
      <w:numFmt w:val="decimal"/>
      <w:lvlText w:val="%1.%2."/>
      <w:lvlJc w:val="left"/>
      <w:pPr>
        <w:ind w:left="810" w:hanging="450"/>
      </w:pPr>
      <w:rPr>
        <w:rFonts w:cs="Times New Roman"/>
      </w:rPr>
    </w:lvl>
    <w:lvl w:ilvl="2">
      <w:start w:val="1"/>
      <w:numFmt w:val="decimal"/>
      <w:lvlText w:val="%1.%2.%3."/>
      <w:lvlJc w:val="left"/>
      <w:pPr>
        <w:ind w:left="1440" w:hanging="720"/>
      </w:pPr>
      <w:rPr>
        <w:rFonts w:cs="Times New Roman"/>
        <w:i w:val="0"/>
        <w:color w:val="auto"/>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0">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1">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7">
    <w:nsid w:val="5E1D459F"/>
    <w:multiLevelType w:val="multilevel"/>
    <w:tmpl w:val="09F09438"/>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33"/>
  </w:num>
  <w:num w:numId="3">
    <w:abstractNumId w:val="2"/>
  </w:num>
  <w:num w:numId="4">
    <w:abstractNumId w:val="18"/>
  </w:num>
  <w:num w:numId="5">
    <w:abstractNumId w:val="22"/>
  </w:num>
  <w:num w:numId="6">
    <w:abstractNumId w:val="14"/>
  </w:num>
  <w:num w:numId="7">
    <w:abstractNumId w:val="1"/>
  </w:num>
  <w:num w:numId="8">
    <w:abstractNumId w:val="26"/>
  </w:num>
  <w:num w:numId="9">
    <w:abstractNumId w:val="25"/>
  </w:num>
  <w:num w:numId="10">
    <w:abstractNumId w:val="3"/>
  </w:num>
  <w:num w:numId="11">
    <w:abstractNumId w:val="7"/>
  </w:num>
  <w:num w:numId="12">
    <w:abstractNumId w:val="12"/>
  </w:num>
  <w:num w:numId="13">
    <w:abstractNumId w:val="30"/>
  </w:num>
  <w:num w:numId="14">
    <w:abstractNumId w:val="24"/>
  </w:num>
  <w:num w:numId="15">
    <w:abstractNumId w:val="9"/>
  </w:num>
  <w:num w:numId="16">
    <w:abstractNumId w:val="34"/>
  </w:num>
  <w:num w:numId="17">
    <w:abstractNumId w:val="19"/>
  </w:num>
  <w:num w:numId="18">
    <w:abstractNumId w:val="0"/>
  </w:num>
  <w:num w:numId="19">
    <w:abstractNumId w:val="23"/>
  </w:num>
  <w:num w:numId="20">
    <w:abstractNumId w:val="29"/>
  </w:num>
  <w:num w:numId="21">
    <w:abstractNumId w:val="15"/>
  </w:num>
  <w:num w:numId="22">
    <w:abstractNumId w:val="20"/>
  </w:num>
  <w:num w:numId="23">
    <w:abstractNumId w:val="17"/>
  </w:num>
  <w:num w:numId="24">
    <w:abstractNumId w:val="10"/>
  </w:num>
  <w:num w:numId="25">
    <w:abstractNumId w:val="11"/>
  </w:num>
  <w:num w:numId="26">
    <w:abstractNumId w:val="28"/>
  </w:num>
  <w:num w:numId="27">
    <w:abstractNumId w:val="5"/>
  </w:num>
  <w:num w:numId="28">
    <w:abstractNumId w:val="6"/>
  </w:num>
  <w:num w:numId="29">
    <w:abstractNumId w:val="8"/>
  </w:num>
  <w:num w:numId="30">
    <w:abstractNumId w:val="21"/>
  </w:num>
  <w:num w:numId="31">
    <w:abstractNumId w:val="3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E51991"/>
    <w:rsid w:val="00000932"/>
    <w:rsid w:val="000013E5"/>
    <w:rsid w:val="000022E1"/>
    <w:rsid w:val="0000308F"/>
    <w:rsid w:val="00005D7C"/>
    <w:rsid w:val="0000604E"/>
    <w:rsid w:val="00007E58"/>
    <w:rsid w:val="00010F8E"/>
    <w:rsid w:val="00011D84"/>
    <w:rsid w:val="0001234A"/>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368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6293"/>
    <w:rsid w:val="0009706C"/>
    <w:rsid w:val="00097DE2"/>
    <w:rsid w:val="000A138D"/>
    <w:rsid w:val="000A16C6"/>
    <w:rsid w:val="000A5BF9"/>
    <w:rsid w:val="000A6143"/>
    <w:rsid w:val="000B049F"/>
    <w:rsid w:val="000B06CD"/>
    <w:rsid w:val="000B23B9"/>
    <w:rsid w:val="000B2EFE"/>
    <w:rsid w:val="000B7E87"/>
    <w:rsid w:val="000C1580"/>
    <w:rsid w:val="000C1D74"/>
    <w:rsid w:val="000C21E4"/>
    <w:rsid w:val="000C23EF"/>
    <w:rsid w:val="000C6480"/>
    <w:rsid w:val="000C7FDF"/>
    <w:rsid w:val="000D094C"/>
    <w:rsid w:val="000D1280"/>
    <w:rsid w:val="000D1D30"/>
    <w:rsid w:val="000D1D6C"/>
    <w:rsid w:val="000D2BD7"/>
    <w:rsid w:val="000D2D05"/>
    <w:rsid w:val="000D359F"/>
    <w:rsid w:val="000D4EA8"/>
    <w:rsid w:val="000D5386"/>
    <w:rsid w:val="000D65D3"/>
    <w:rsid w:val="000D6780"/>
    <w:rsid w:val="000E4249"/>
    <w:rsid w:val="000E6EE4"/>
    <w:rsid w:val="000F08C5"/>
    <w:rsid w:val="000F0E6A"/>
    <w:rsid w:val="000F296F"/>
    <w:rsid w:val="000F4A99"/>
    <w:rsid w:val="000F56F5"/>
    <w:rsid w:val="00100338"/>
    <w:rsid w:val="00102B85"/>
    <w:rsid w:val="00105BAA"/>
    <w:rsid w:val="00106B58"/>
    <w:rsid w:val="00106CB2"/>
    <w:rsid w:val="001108D6"/>
    <w:rsid w:val="00110DC6"/>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5AC6"/>
    <w:rsid w:val="00157336"/>
    <w:rsid w:val="00160C96"/>
    <w:rsid w:val="00161469"/>
    <w:rsid w:val="00161F70"/>
    <w:rsid w:val="0016315F"/>
    <w:rsid w:val="00171296"/>
    <w:rsid w:val="001721C5"/>
    <w:rsid w:val="001723E3"/>
    <w:rsid w:val="001732B6"/>
    <w:rsid w:val="00174FD6"/>
    <w:rsid w:val="00175C4F"/>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3A58"/>
    <w:rsid w:val="001A6FA5"/>
    <w:rsid w:val="001A7D1E"/>
    <w:rsid w:val="001B035A"/>
    <w:rsid w:val="001B3C13"/>
    <w:rsid w:val="001B3EC6"/>
    <w:rsid w:val="001B5A19"/>
    <w:rsid w:val="001B70C2"/>
    <w:rsid w:val="001B7C7A"/>
    <w:rsid w:val="001C2C0A"/>
    <w:rsid w:val="001C42DE"/>
    <w:rsid w:val="001C5D06"/>
    <w:rsid w:val="001C62B3"/>
    <w:rsid w:val="001C6CD1"/>
    <w:rsid w:val="001D0B25"/>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4674"/>
    <w:rsid w:val="00245C04"/>
    <w:rsid w:val="00247A6F"/>
    <w:rsid w:val="0025001C"/>
    <w:rsid w:val="002509B4"/>
    <w:rsid w:val="00250B0C"/>
    <w:rsid w:val="002526AB"/>
    <w:rsid w:val="002559D0"/>
    <w:rsid w:val="00256D36"/>
    <w:rsid w:val="002613E8"/>
    <w:rsid w:val="00261BD1"/>
    <w:rsid w:val="00263A02"/>
    <w:rsid w:val="002663B1"/>
    <w:rsid w:val="0027479A"/>
    <w:rsid w:val="00274F14"/>
    <w:rsid w:val="002753E6"/>
    <w:rsid w:val="002769EC"/>
    <w:rsid w:val="00276E7E"/>
    <w:rsid w:val="00277BE5"/>
    <w:rsid w:val="00281AFD"/>
    <w:rsid w:val="0028575F"/>
    <w:rsid w:val="00285D52"/>
    <w:rsid w:val="0028646A"/>
    <w:rsid w:val="00287D1F"/>
    <w:rsid w:val="0029045E"/>
    <w:rsid w:val="00290682"/>
    <w:rsid w:val="00291135"/>
    <w:rsid w:val="00291695"/>
    <w:rsid w:val="00292A4D"/>
    <w:rsid w:val="00294C51"/>
    <w:rsid w:val="00295C15"/>
    <w:rsid w:val="00296981"/>
    <w:rsid w:val="002A09BD"/>
    <w:rsid w:val="002A0A61"/>
    <w:rsid w:val="002A4457"/>
    <w:rsid w:val="002A55F9"/>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2458"/>
    <w:rsid w:val="002E6E0C"/>
    <w:rsid w:val="002E6EBC"/>
    <w:rsid w:val="002F2946"/>
    <w:rsid w:val="002F2996"/>
    <w:rsid w:val="002F4FF1"/>
    <w:rsid w:val="002F5043"/>
    <w:rsid w:val="0030142B"/>
    <w:rsid w:val="00302318"/>
    <w:rsid w:val="003043FA"/>
    <w:rsid w:val="00304D8D"/>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0E10"/>
    <w:rsid w:val="00341259"/>
    <w:rsid w:val="0034269C"/>
    <w:rsid w:val="00343CC7"/>
    <w:rsid w:val="0034450E"/>
    <w:rsid w:val="00344DAD"/>
    <w:rsid w:val="00345D01"/>
    <w:rsid w:val="00345DF7"/>
    <w:rsid w:val="003501A1"/>
    <w:rsid w:val="0035164B"/>
    <w:rsid w:val="00351966"/>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86490"/>
    <w:rsid w:val="00390625"/>
    <w:rsid w:val="00391ACC"/>
    <w:rsid w:val="00391AF4"/>
    <w:rsid w:val="00394B7F"/>
    <w:rsid w:val="003A7B5B"/>
    <w:rsid w:val="003A7E36"/>
    <w:rsid w:val="003B0790"/>
    <w:rsid w:val="003B2208"/>
    <w:rsid w:val="003B47ED"/>
    <w:rsid w:val="003B4BE4"/>
    <w:rsid w:val="003C0BB5"/>
    <w:rsid w:val="003C0E8F"/>
    <w:rsid w:val="003C3195"/>
    <w:rsid w:val="003C384A"/>
    <w:rsid w:val="003C486E"/>
    <w:rsid w:val="003C4EA0"/>
    <w:rsid w:val="003C5930"/>
    <w:rsid w:val="003C7008"/>
    <w:rsid w:val="003C7E78"/>
    <w:rsid w:val="003D1BAC"/>
    <w:rsid w:val="003D2836"/>
    <w:rsid w:val="003D32EE"/>
    <w:rsid w:val="003D35E5"/>
    <w:rsid w:val="003D4407"/>
    <w:rsid w:val="003D4BE5"/>
    <w:rsid w:val="003D7206"/>
    <w:rsid w:val="003E2E7E"/>
    <w:rsid w:val="003E4CA3"/>
    <w:rsid w:val="003E5CBE"/>
    <w:rsid w:val="003E6192"/>
    <w:rsid w:val="003E7236"/>
    <w:rsid w:val="003E7EF1"/>
    <w:rsid w:val="003F046A"/>
    <w:rsid w:val="003F08B1"/>
    <w:rsid w:val="003F1F68"/>
    <w:rsid w:val="003F244C"/>
    <w:rsid w:val="003F3FF3"/>
    <w:rsid w:val="003F477A"/>
    <w:rsid w:val="00401274"/>
    <w:rsid w:val="00402870"/>
    <w:rsid w:val="00402EB6"/>
    <w:rsid w:val="00403863"/>
    <w:rsid w:val="0040427E"/>
    <w:rsid w:val="004072B5"/>
    <w:rsid w:val="00407F73"/>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3CE6"/>
    <w:rsid w:val="0043408B"/>
    <w:rsid w:val="0043433F"/>
    <w:rsid w:val="00435D51"/>
    <w:rsid w:val="004363F0"/>
    <w:rsid w:val="00436757"/>
    <w:rsid w:val="00437231"/>
    <w:rsid w:val="00437983"/>
    <w:rsid w:val="004419CA"/>
    <w:rsid w:val="00442E11"/>
    <w:rsid w:val="00443300"/>
    <w:rsid w:val="00445345"/>
    <w:rsid w:val="004532EC"/>
    <w:rsid w:val="00457291"/>
    <w:rsid w:val="00462680"/>
    <w:rsid w:val="00463222"/>
    <w:rsid w:val="004633F6"/>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15A0"/>
    <w:rsid w:val="0049598B"/>
    <w:rsid w:val="00495F0E"/>
    <w:rsid w:val="004A0BEC"/>
    <w:rsid w:val="004A183D"/>
    <w:rsid w:val="004A2E85"/>
    <w:rsid w:val="004A3FF6"/>
    <w:rsid w:val="004B08F8"/>
    <w:rsid w:val="004B0CC5"/>
    <w:rsid w:val="004B3CAF"/>
    <w:rsid w:val="004B5A3B"/>
    <w:rsid w:val="004B6185"/>
    <w:rsid w:val="004B6E44"/>
    <w:rsid w:val="004B7E7C"/>
    <w:rsid w:val="004C0D99"/>
    <w:rsid w:val="004C1447"/>
    <w:rsid w:val="004C1522"/>
    <w:rsid w:val="004C3CE2"/>
    <w:rsid w:val="004C4839"/>
    <w:rsid w:val="004C5244"/>
    <w:rsid w:val="004D1531"/>
    <w:rsid w:val="004D1FF7"/>
    <w:rsid w:val="004D21A5"/>
    <w:rsid w:val="004D526B"/>
    <w:rsid w:val="004D6BEE"/>
    <w:rsid w:val="004E07C1"/>
    <w:rsid w:val="004E0ADB"/>
    <w:rsid w:val="004E0E74"/>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15A1"/>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02E"/>
    <w:rsid w:val="005431A4"/>
    <w:rsid w:val="005431D7"/>
    <w:rsid w:val="00546B52"/>
    <w:rsid w:val="005477BE"/>
    <w:rsid w:val="00550BBF"/>
    <w:rsid w:val="00550CDB"/>
    <w:rsid w:val="00553D0C"/>
    <w:rsid w:val="005546FD"/>
    <w:rsid w:val="00555589"/>
    <w:rsid w:val="00555E79"/>
    <w:rsid w:val="005563A5"/>
    <w:rsid w:val="00560BB6"/>
    <w:rsid w:val="00561D2A"/>
    <w:rsid w:val="00562A10"/>
    <w:rsid w:val="005651B6"/>
    <w:rsid w:val="00567296"/>
    <w:rsid w:val="005675CF"/>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4899"/>
    <w:rsid w:val="0059594C"/>
    <w:rsid w:val="0059641C"/>
    <w:rsid w:val="00596EEC"/>
    <w:rsid w:val="005A0D93"/>
    <w:rsid w:val="005A1696"/>
    <w:rsid w:val="005A1EFA"/>
    <w:rsid w:val="005A20CE"/>
    <w:rsid w:val="005A32D8"/>
    <w:rsid w:val="005A4071"/>
    <w:rsid w:val="005A4745"/>
    <w:rsid w:val="005A6352"/>
    <w:rsid w:val="005A6F66"/>
    <w:rsid w:val="005B0085"/>
    <w:rsid w:val="005B2B12"/>
    <w:rsid w:val="005B3577"/>
    <w:rsid w:val="005B4FBE"/>
    <w:rsid w:val="005B502C"/>
    <w:rsid w:val="005B6D29"/>
    <w:rsid w:val="005B7497"/>
    <w:rsid w:val="005B7B55"/>
    <w:rsid w:val="005B7B9C"/>
    <w:rsid w:val="005C0A21"/>
    <w:rsid w:val="005C0FA9"/>
    <w:rsid w:val="005C2005"/>
    <w:rsid w:val="005C2ACC"/>
    <w:rsid w:val="005C4C6B"/>
    <w:rsid w:val="005D007C"/>
    <w:rsid w:val="005D29F2"/>
    <w:rsid w:val="005D2C5B"/>
    <w:rsid w:val="005D4293"/>
    <w:rsid w:val="005D6C8D"/>
    <w:rsid w:val="005D777A"/>
    <w:rsid w:val="005E2008"/>
    <w:rsid w:val="005E35B2"/>
    <w:rsid w:val="005E38E8"/>
    <w:rsid w:val="005E42A5"/>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411C"/>
    <w:rsid w:val="00622882"/>
    <w:rsid w:val="0062431C"/>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57F9C"/>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C5E"/>
    <w:rsid w:val="006B1396"/>
    <w:rsid w:val="006B201B"/>
    <w:rsid w:val="006B2166"/>
    <w:rsid w:val="006B3A2E"/>
    <w:rsid w:val="006B5D30"/>
    <w:rsid w:val="006C1AC2"/>
    <w:rsid w:val="006C46E9"/>
    <w:rsid w:val="006C7DBB"/>
    <w:rsid w:val="006D0317"/>
    <w:rsid w:val="006D10A6"/>
    <w:rsid w:val="006D5C55"/>
    <w:rsid w:val="006D5D3F"/>
    <w:rsid w:val="006E0F68"/>
    <w:rsid w:val="006E3C04"/>
    <w:rsid w:val="006E3C67"/>
    <w:rsid w:val="006E462C"/>
    <w:rsid w:val="006F0066"/>
    <w:rsid w:val="006F2D01"/>
    <w:rsid w:val="006F32D3"/>
    <w:rsid w:val="006F51A2"/>
    <w:rsid w:val="006F6629"/>
    <w:rsid w:val="00702AD7"/>
    <w:rsid w:val="00702C97"/>
    <w:rsid w:val="00703653"/>
    <w:rsid w:val="007055D9"/>
    <w:rsid w:val="00710D35"/>
    <w:rsid w:val="007130DD"/>
    <w:rsid w:val="00717D66"/>
    <w:rsid w:val="0072437C"/>
    <w:rsid w:val="00724A0F"/>
    <w:rsid w:val="00725016"/>
    <w:rsid w:val="00727452"/>
    <w:rsid w:val="00735A9A"/>
    <w:rsid w:val="00737075"/>
    <w:rsid w:val="00737EBC"/>
    <w:rsid w:val="00740E9A"/>
    <w:rsid w:val="007427B8"/>
    <w:rsid w:val="007430C9"/>
    <w:rsid w:val="007430D5"/>
    <w:rsid w:val="007440A2"/>
    <w:rsid w:val="00744154"/>
    <w:rsid w:val="00745127"/>
    <w:rsid w:val="00745D58"/>
    <w:rsid w:val="00746457"/>
    <w:rsid w:val="00746BF7"/>
    <w:rsid w:val="00746D85"/>
    <w:rsid w:val="00747715"/>
    <w:rsid w:val="0075131A"/>
    <w:rsid w:val="0075517B"/>
    <w:rsid w:val="007558D4"/>
    <w:rsid w:val="007578ED"/>
    <w:rsid w:val="00762079"/>
    <w:rsid w:val="007641E3"/>
    <w:rsid w:val="0076573F"/>
    <w:rsid w:val="00765B0C"/>
    <w:rsid w:val="00765DA2"/>
    <w:rsid w:val="0076665A"/>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526"/>
    <w:rsid w:val="00792691"/>
    <w:rsid w:val="0079550F"/>
    <w:rsid w:val="00796876"/>
    <w:rsid w:val="007A2AED"/>
    <w:rsid w:val="007B05CB"/>
    <w:rsid w:val="007B0E50"/>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538C"/>
    <w:rsid w:val="007F5A91"/>
    <w:rsid w:val="0080109D"/>
    <w:rsid w:val="00802C09"/>
    <w:rsid w:val="00803648"/>
    <w:rsid w:val="008038A6"/>
    <w:rsid w:val="008050F5"/>
    <w:rsid w:val="00805CDF"/>
    <w:rsid w:val="00806F1D"/>
    <w:rsid w:val="00807E5B"/>
    <w:rsid w:val="00810237"/>
    <w:rsid w:val="00811960"/>
    <w:rsid w:val="00811A6D"/>
    <w:rsid w:val="008136D3"/>
    <w:rsid w:val="00815761"/>
    <w:rsid w:val="0081615D"/>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3EB3"/>
    <w:rsid w:val="00855233"/>
    <w:rsid w:val="00855778"/>
    <w:rsid w:val="00855D4E"/>
    <w:rsid w:val="008562AB"/>
    <w:rsid w:val="008568D2"/>
    <w:rsid w:val="00857F46"/>
    <w:rsid w:val="0086082B"/>
    <w:rsid w:val="00861936"/>
    <w:rsid w:val="00862C09"/>
    <w:rsid w:val="00864561"/>
    <w:rsid w:val="008650D4"/>
    <w:rsid w:val="00872CA6"/>
    <w:rsid w:val="00876B69"/>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24"/>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62D"/>
    <w:rsid w:val="008E6C49"/>
    <w:rsid w:val="008E7B70"/>
    <w:rsid w:val="008F098D"/>
    <w:rsid w:val="008F4A81"/>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19A1"/>
    <w:rsid w:val="0095303D"/>
    <w:rsid w:val="009559F4"/>
    <w:rsid w:val="00957FE9"/>
    <w:rsid w:val="0096016B"/>
    <w:rsid w:val="009601C9"/>
    <w:rsid w:val="00960D06"/>
    <w:rsid w:val="009635D6"/>
    <w:rsid w:val="009647E8"/>
    <w:rsid w:val="00965EEF"/>
    <w:rsid w:val="00966784"/>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B0083"/>
    <w:rsid w:val="009B0237"/>
    <w:rsid w:val="009B2F30"/>
    <w:rsid w:val="009B37AF"/>
    <w:rsid w:val="009B3CF5"/>
    <w:rsid w:val="009B40B9"/>
    <w:rsid w:val="009B51AE"/>
    <w:rsid w:val="009B5FA4"/>
    <w:rsid w:val="009B759A"/>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14C8"/>
    <w:rsid w:val="00A126DB"/>
    <w:rsid w:val="00A14141"/>
    <w:rsid w:val="00A15139"/>
    <w:rsid w:val="00A16213"/>
    <w:rsid w:val="00A16FFA"/>
    <w:rsid w:val="00A176EA"/>
    <w:rsid w:val="00A2072E"/>
    <w:rsid w:val="00A20CB4"/>
    <w:rsid w:val="00A23109"/>
    <w:rsid w:val="00A23960"/>
    <w:rsid w:val="00A2513B"/>
    <w:rsid w:val="00A2718C"/>
    <w:rsid w:val="00A32544"/>
    <w:rsid w:val="00A3564B"/>
    <w:rsid w:val="00A35F69"/>
    <w:rsid w:val="00A3735D"/>
    <w:rsid w:val="00A40A2A"/>
    <w:rsid w:val="00A40B53"/>
    <w:rsid w:val="00A43B5C"/>
    <w:rsid w:val="00A43ECD"/>
    <w:rsid w:val="00A44969"/>
    <w:rsid w:val="00A46315"/>
    <w:rsid w:val="00A466CF"/>
    <w:rsid w:val="00A479FB"/>
    <w:rsid w:val="00A536CD"/>
    <w:rsid w:val="00A53C32"/>
    <w:rsid w:val="00A53E0A"/>
    <w:rsid w:val="00A546D6"/>
    <w:rsid w:val="00A55C5B"/>
    <w:rsid w:val="00A56886"/>
    <w:rsid w:val="00A57135"/>
    <w:rsid w:val="00A606DF"/>
    <w:rsid w:val="00A60872"/>
    <w:rsid w:val="00A60BC3"/>
    <w:rsid w:val="00A61CDC"/>
    <w:rsid w:val="00A66DEC"/>
    <w:rsid w:val="00A6739D"/>
    <w:rsid w:val="00A67BA7"/>
    <w:rsid w:val="00A713F4"/>
    <w:rsid w:val="00A7153C"/>
    <w:rsid w:val="00A73B00"/>
    <w:rsid w:val="00A73DAE"/>
    <w:rsid w:val="00A7450F"/>
    <w:rsid w:val="00A7547C"/>
    <w:rsid w:val="00A76482"/>
    <w:rsid w:val="00A779BC"/>
    <w:rsid w:val="00A819C7"/>
    <w:rsid w:val="00A82CC7"/>
    <w:rsid w:val="00A83E2F"/>
    <w:rsid w:val="00A87D0B"/>
    <w:rsid w:val="00A87F9C"/>
    <w:rsid w:val="00A90697"/>
    <w:rsid w:val="00A90759"/>
    <w:rsid w:val="00A93BCE"/>
    <w:rsid w:val="00A973FB"/>
    <w:rsid w:val="00AA1394"/>
    <w:rsid w:val="00AA6380"/>
    <w:rsid w:val="00AA737B"/>
    <w:rsid w:val="00AB03FA"/>
    <w:rsid w:val="00AB26F4"/>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3BA6"/>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714"/>
    <w:rsid w:val="00B06EB9"/>
    <w:rsid w:val="00B07588"/>
    <w:rsid w:val="00B078AE"/>
    <w:rsid w:val="00B10028"/>
    <w:rsid w:val="00B13B33"/>
    <w:rsid w:val="00B21ABB"/>
    <w:rsid w:val="00B21FA7"/>
    <w:rsid w:val="00B23BEA"/>
    <w:rsid w:val="00B251D8"/>
    <w:rsid w:val="00B263DE"/>
    <w:rsid w:val="00B27135"/>
    <w:rsid w:val="00B32BAE"/>
    <w:rsid w:val="00B33044"/>
    <w:rsid w:val="00B3372E"/>
    <w:rsid w:val="00B349D9"/>
    <w:rsid w:val="00B35487"/>
    <w:rsid w:val="00B3594A"/>
    <w:rsid w:val="00B403A6"/>
    <w:rsid w:val="00B410CC"/>
    <w:rsid w:val="00B42BE9"/>
    <w:rsid w:val="00B44160"/>
    <w:rsid w:val="00B471ED"/>
    <w:rsid w:val="00B47292"/>
    <w:rsid w:val="00B47BD6"/>
    <w:rsid w:val="00B50047"/>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8CB"/>
    <w:rsid w:val="00BC7A65"/>
    <w:rsid w:val="00BD0604"/>
    <w:rsid w:val="00BD2933"/>
    <w:rsid w:val="00BD4AEE"/>
    <w:rsid w:val="00BD7DE9"/>
    <w:rsid w:val="00BE4677"/>
    <w:rsid w:val="00BE4B64"/>
    <w:rsid w:val="00BE6360"/>
    <w:rsid w:val="00BE6778"/>
    <w:rsid w:val="00BF1C52"/>
    <w:rsid w:val="00BF4A82"/>
    <w:rsid w:val="00BF6234"/>
    <w:rsid w:val="00BF6606"/>
    <w:rsid w:val="00BF7B39"/>
    <w:rsid w:val="00C005C3"/>
    <w:rsid w:val="00C00CC6"/>
    <w:rsid w:val="00C01A87"/>
    <w:rsid w:val="00C0209A"/>
    <w:rsid w:val="00C05409"/>
    <w:rsid w:val="00C057ED"/>
    <w:rsid w:val="00C061E5"/>
    <w:rsid w:val="00C11703"/>
    <w:rsid w:val="00C11F89"/>
    <w:rsid w:val="00C12A4B"/>
    <w:rsid w:val="00C14667"/>
    <w:rsid w:val="00C169EA"/>
    <w:rsid w:val="00C16B49"/>
    <w:rsid w:val="00C17F58"/>
    <w:rsid w:val="00C222E5"/>
    <w:rsid w:val="00C23BBA"/>
    <w:rsid w:val="00C2441F"/>
    <w:rsid w:val="00C24EBC"/>
    <w:rsid w:val="00C251C8"/>
    <w:rsid w:val="00C26537"/>
    <w:rsid w:val="00C27073"/>
    <w:rsid w:val="00C27581"/>
    <w:rsid w:val="00C279B3"/>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0B67"/>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36CC"/>
    <w:rsid w:val="00D33BF1"/>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35C8"/>
    <w:rsid w:val="00D7380B"/>
    <w:rsid w:val="00D75B8E"/>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2CA"/>
    <w:rsid w:val="00DA3787"/>
    <w:rsid w:val="00DA3B55"/>
    <w:rsid w:val="00DA4B8A"/>
    <w:rsid w:val="00DA6903"/>
    <w:rsid w:val="00DB184D"/>
    <w:rsid w:val="00DB1CAF"/>
    <w:rsid w:val="00DB372E"/>
    <w:rsid w:val="00DB691F"/>
    <w:rsid w:val="00DC03C7"/>
    <w:rsid w:val="00DC0D92"/>
    <w:rsid w:val="00DC0FF2"/>
    <w:rsid w:val="00DC1B93"/>
    <w:rsid w:val="00DC2BD4"/>
    <w:rsid w:val="00DC2C00"/>
    <w:rsid w:val="00DC372F"/>
    <w:rsid w:val="00DC586E"/>
    <w:rsid w:val="00DC62FA"/>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20B75"/>
    <w:rsid w:val="00E20D30"/>
    <w:rsid w:val="00E23110"/>
    <w:rsid w:val="00E23AD7"/>
    <w:rsid w:val="00E245CF"/>
    <w:rsid w:val="00E251B3"/>
    <w:rsid w:val="00E25DF8"/>
    <w:rsid w:val="00E264C9"/>
    <w:rsid w:val="00E30A1B"/>
    <w:rsid w:val="00E323CA"/>
    <w:rsid w:val="00E33543"/>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66CBF"/>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056"/>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00D3"/>
    <w:rsid w:val="00F321EB"/>
    <w:rsid w:val="00F3242E"/>
    <w:rsid w:val="00F33248"/>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432E"/>
    <w:rsid w:val="00F95489"/>
    <w:rsid w:val="00FA16D3"/>
    <w:rsid w:val="00FA285D"/>
    <w:rsid w:val="00FA34A6"/>
    <w:rsid w:val="00FA4278"/>
    <w:rsid w:val="00FA6194"/>
    <w:rsid w:val="00FA6431"/>
    <w:rsid w:val="00FA6B77"/>
    <w:rsid w:val="00FA715B"/>
    <w:rsid w:val="00FA7723"/>
    <w:rsid w:val="00FB1485"/>
    <w:rsid w:val="00FB1969"/>
    <w:rsid w:val="00FB4116"/>
    <w:rsid w:val="00FB7170"/>
    <w:rsid w:val="00FB7BC3"/>
    <w:rsid w:val="00FB7F53"/>
    <w:rsid w:val="00FC04EF"/>
    <w:rsid w:val="00FC35AE"/>
    <w:rsid w:val="00FC3C8D"/>
    <w:rsid w:val="00FC3DA8"/>
    <w:rsid w:val="00FC6BFB"/>
    <w:rsid w:val="00FD0288"/>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link w:val="ConsPlusNormal0"/>
    <w:uiPriority w:val="99"/>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aliases w:val="Обычный (Web),Обычный (веб) Знак Знак Знак,Обычный (веб) Знак Знак,Обычный (веб) Знак Знак Знак Знак Знак"/>
    <w:basedOn w:val="a"/>
    <w:unhideWhenUsed/>
    <w:qFormat/>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iPriority w:val="99"/>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D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0B25"/>
    <w:rPr>
      <w:rFonts w:ascii="Courier New" w:eastAsia="Times New Roman" w:hAnsi="Courier New" w:cs="Courier New"/>
      <w:sz w:val="20"/>
      <w:szCs w:val="20"/>
      <w:lang w:eastAsia="ru-RU"/>
    </w:rPr>
  </w:style>
  <w:style w:type="paragraph" w:styleId="aff3">
    <w:name w:val="No Spacing"/>
    <w:uiPriority w:val="1"/>
    <w:qFormat/>
    <w:rsid w:val="000C1D74"/>
    <w:pPr>
      <w:spacing w:after="0" w:line="240" w:lineRule="auto"/>
    </w:pPr>
  </w:style>
  <w:style w:type="paragraph" w:customStyle="1" w:styleId="aff4">
    <w:name w:val="Заголовок"/>
    <w:basedOn w:val="a"/>
    <w:next w:val="af5"/>
    <w:uiPriority w:val="99"/>
    <w:rsid w:val="00A35F69"/>
    <w:pPr>
      <w:keepNext/>
      <w:suppressAutoHyphens/>
      <w:spacing w:before="240" w:after="120" w:line="240" w:lineRule="auto"/>
    </w:pPr>
    <w:rPr>
      <w:rFonts w:ascii="Arial" w:eastAsia="MS Mincho" w:hAnsi="Arial" w:cs="Tahoma"/>
      <w:sz w:val="28"/>
      <w:szCs w:val="28"/>
      <w:lang w:eastAsia="ar-SA"/>
    </w:rPr>
  </w:style>
  <w:style w:type="character" w:customStyle="1" w:styleId="aff5">
    <w:name w:val="Гипертекстовая ссылка"/>
    <w:basedOn w:val="a0"/>
    <w:uiPriority w:val="99"/>
    <w:rsid w:val="005C0A21"/>
    <w:rPr>
      <w:rFonts w:cs="Times New Roman"/>
      <w:color w:val="106BBE"/>
    </w:rPr>
  </w:style>
  <w:style w:type="character" w:customStyle="1" w:styleId="ConsPlusNormal0">
    <w:name w:val="ConsPlusNormal Знак"/>
    <w:link w:val="ConsPlusNormal"/>
    <w:uiPriority w:val="99"/>
    <w:locked/>
    <w:rsid w:val="005C0A21"/>
    <w:rPr>
      <w:rFonts w:ascii="Times New Roman" w:hAnsi="Times New Roman" w:cs="Times New Roman"/>
    </w:rPr>
  </w:style>
  <w:style w:type="paragraph" w:customStyle="1" w:styleId="00Normal11">
    <w:name w:val="00_Normal11"/>
    <w:basedOn w:val="a"/>
    <w:rsid w:val="005C0A21"/>
    <w:pPr>
      <w:suppressAutoHyphens/>
      <w:autoSpaceDE w:val="0"/>
      <w:spacing w:after="0" w:line="288" w:lineRule="auto"/>
      <w:ind w:firstLine="397"/>
      <w:jc w:val="both"/>
    </w:pPr>
    <w:rPr>
      <w:rFonts w:ascii="Times" w:eastAsia="Times New Roman" w:hAnsi="Times" w:cs="Times"/>
      <w:color w:val="000000"/>
      <w:lang w:eastAsia="ar-SA"/>
    </w:rPr>
  </w:style>
  <w:style w:type="paragraph" w:customStyle="1" w:styleId="aff6">
    <w:name w:val="Таблицы (моноширинный)"/>
    <w:basedOn w:val="a"/>
    <w:next w:val="a"/>
    <w:uiPriority w:val="99"/>
    <w:rsid w:val="005C0A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7">
    <w:name w:val="Strong"/>
    <w:basedOn w:val="a0"/>
    <w:uiPriority w:val="22"/>
    <w:qFormat/>
    <w:rsid w:val="005C0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22990529">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639988563">
      <w:bodyDiv w:val="1"/>
      <w:marLeft w:val="0"/>
      <w:marRight w:val="0"/>
      <w:marTop w:val="0"/>
      <w:marBottom w:val="0"/>
      <w:divBdr>
        <w:top w:val="none" w:sz="0" w:space="0" w:color="auto"/>
        <w:left w:val="none" w:sz="0" w:space="0" w:color="auto"/>
        <w:bottom w:val="none" w:sz="0" w:space="0" w:color="auto"/>
        <w:right w:val="none" w:sz="0" w:space="0" w:color="auto"/>
      </w:divBdr>
      <w:divsChild>
        <w:div w:id="1317995926">
          <w:marLeft w:val="0"/>
          <w:marRight w:val="0"/>
          <w:marTop w:val="0"/>
          <w:marBottom w:val="0"/>
          <w:divBdr>
            <w:top w:val="none" w:sz="0" w:space="0" w:color="auto"/>
            <w:left w:val="none" w:sz="0" w:space="0" w:color="auto"/>
            <w:bottom w:val="none" w:sz="0" w:space="0" w:color="auto"/>
            <w:right w:val="none" w:sz="0" w:space="0" w:color="auto"/>
          </w:divBdr>
          <w:divsChild>
            <w:div w:id="1624459441">
              <w:marLeft w:val="0"/>
              <w:marRight w:val="0"/>
              <w:marTop w:val="0"/>
              <w:marBottom w:val="0"/>
              <w:divBdr>
                <w:top w:val="none" w:sz="0" w:space="0" w:color="auto"/>
                <w:left w:val="none" w:sz="0" w:space="0" w:color="auto"/>
                <w:bottom w:val="none" w:sz="0" w:space="0" w:color="auto"/>
                <w:right w:val="none" w:sz="0" w:space="0" w:color="auto"/>
              </w:divBdr>
              <w:divsChild>
                <w:div w:id="171920148">
                  <w:marLeft w:val="0"/>
                  <w:marRight w:val="0"/>
                  <w:marTop w:val="195"/>
                  <w:marBottom w:val="195"/>
                  <w:divBdr>
                    <w:top w:val="none" w:sz="0" w:space="0" w:color="auto"/>
                    <w:left w:val="none" w:sz="0" w:space="0" w:color="auto"/>
                    <w:bottom w:val="none" w:sz="0" w:space="0" w:color="auto"/>
                    <w:right w:val="none" w:sz="0" w:space="0" w:color="auto"/>
                  </w:divBdr>
                  <w:divsChild>
                    <w:div w:id="968706777">
                      <w:marLeft w:val="0"/>
                      <w:marRight w:val="0"/>
                      <w:marTop w:val="0"/>
                      <w:marBottom w:val="0"/>
                      <w:divBdr>
                        <w:top w:val="none" w:sz="0" w:space="0" w:color="auto"/>
                        <w:left w:val="none" w:sz="0" w:space="0" w:color="auto"/>
                        <w:bottom w:val="none" w:sz="0" w:space="0" w:color="auto"/>
                        <w:right w:val="none" w:sz="0" w:space="0" w:color="auto"/>
                      </w:divBdr>
                      <w:divsChild>
                        <w:div w:id="1936592034">
                          <w:marLeft w:val="0"/>
                          <w:marRight w:val="0"/>
                          <w:marTop w:val="300"/>
                          <w:marBottom w:val="0"/>
                          <w:divBdr>
                            <w:top w:val="none" w:sz="0" w:space="0" w:color="auto"/>
                            <w:left w:val="none" w:sz="0" w:space="0" w:color="auto"/>
                            <w:bottom w:val="none" w:sz="0" w:space="0" w:color="auto"/>
                            <w:right w:val="none" w:sz="0" w:space="0" w:color="auto"/>
                          </w:divBdr>
                          <w:divsChild>
                            <w:div w:id="1705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61E3EB51ACD38F231554BF1C59390E0D0A6D83837327CF8DB6F6D53434E29EDD3FC4345E5F23A6848D6E6E141AC9E86E6279DE9D721B1E9e4F3K" TargetMode="External"/><Relationship Id="rId18" Type="http://schemas.openxmlformats.org/officeDocument/2006/relationships/hyperlink" Target="consultantplus://offline/ref=4A7DFFBAB599918FD5116EDB0D8165DD04946CBF8CC0F21F961468D44C7E2AAD1F7C58F144415A346F3027F7F8452BD7E31A15268EBE6322d4u2J" TargetMode="External"/><Relationship Id="rId26" Type="http://schemas.openxmlformats.org/officeDocument/2006/relationships/hyperlink" Target="consultantplus://offline/ref=2FD53E20AC1A6A6C55955B6A8470087E7632D246407F59C5494AA5CFB66ED8DF8E53B7AC05CD2FB8z2Y8N" TargetMode="External"/><Relationship Id="rId39"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hyperlink" Target="consultantplus://offline/ref=0BF27D08722344FF2B1CD748AF9EC02323B36E0BA829398E46106B2AF66662A9F49BC72EF0AE564CA19F0391B2C160A85EB446FF722BE726r8v4J" TargetMode="External"/><Relationship Id="rId34" Type="http://schemas.openxmlformats.org/officeDocument/2006/relationships/hyperlink" Target="garantF1://10007033.0" TargetMode="External"/><Relationship Id="rId42" Type="http://schemas.openxmlformats.org/officeDocument/2006/relationships/image" Target="media/image2.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61E3EB51ACD38F231554BF1C59390E0D0A6D43336327CF8DB6F6D53434E29EDD3FC4341E3FA3D61198CF6E508F99098E43B82E9C922eBF9K" TargetMode="External"/><Relationship Id="rId17" Type="http://schemas.openxmlformats.org/officeDocument/2006/relationships/hyperlink" Target="consultantplus://offline/ref=4A7DFFBAB599918FD5116EDB0D8165DD059465B88ECBF21F961468D44C7E2AAD0D7C00FD44424435652571A6BDd1u8J" TargetMode="External"/><Relationship Id="rId25" Type="http://schemas.openxmlformats.org/officeDocument/2006/relationships/hyperlink" Target="consultantplus://offline/ref=FA329822B281ACFAE79893FB514F19780D14C8ADDC437D59FD80B58662F961E32B86989FCB952C81yCYDN" TargetMode="External"/><Relationship Id="rId33" Type="http://schemas.openxmlformats.org/officeDocument/2006/relationships/hyperlink" Target="garantF1://10007032.0" TargetMode="External"/><Relationship Id="rId38" Type="http://schemas.openxmlformats.org/officeDocument/2006/relationships/hyperlink" Target="garantF1://10080094.0"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4A7DFFBAB599918FD5116EDB0D8165DD059462BC8AC1F21F961468D44C7E2AAD1F7C58F144415A34613027F7F8452BD7E31A15268EBE6322d4u2J" TargetMode="External"/><Relationship Id="rId20" Type="http://schemas.openxmlformats.org/officeDocument/2006/relationships/hyperlink" Target="consultantplus://offline/ref=4A7DFFBAB599918FD5116EDB0D8165DD069767BC8CC0F21F961468D44C7E2AAD0D7C00FD44424435652571A6BDd1u8J" TargetMode="External"/><Relationship Id="rId29" Type="http://schemas.openxmlformats.org/officeDocument/2006/relationships/hyperlink" Target="consultantplus://offline/ref=287648ABD6400B14ACDAF0BE9084BC06E297D38F2962EEA9BAA4AB07E5A0018291E79B8E0A8947D4F157C151239AAE944ADD79281B627C6An627F" TargetMode="External"/><Relationship Id="rId41" Type="http://schemas.openxmlformats.org/officeDocument/2006/relationships/hyperlink" Target="mailto:zss1505@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E3EB51ACD38F231554BF1C59390E0D0A6D83837327CF8DB6F6D53434E29EDD3FC4345E0F7323E1C99E7BD05FA8D87E7279EEBC8e2FBK" TargetMode="External"/><Relationship Id="rId24" Type="http://schemas.openxmlformats.org/officeDocument/2006/relationships/hyperlink" Target="consultantplus://offline/ref=BCC55E179F68BAA6B507E0886CD7F6C77BBA5B1897824C545D84FCBD30DE82E290EEC35A89271205527973B0A161EBB51F53739D3E1FA52FX24BJ" TargetMode="External"/><Relationship Id="rId32" Type="http://schemas.openxmlformats.org/officeDocument/2006/relationships/hyperlink" Target="consultantplus://offline/ref=601CE297432471FEED54A036591C71C47E91425AE41D31E6A518508CCAr0W2H" TargetMode="External"/><Relationship Id="rId37" Type="http://schemas.openxmlformats.org/officeDocument/2006/relationships/hyperlink" Target="garantF1://70253464.3060" TargetMode="External"/><Relationship Id="rId40" Type="http://schemas.openxmlformats.org/officeDocument/2006/relationships/hyperlink" Target="garantf1://10064072.45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7DFFBAB599918FD5116EDB0D8165DD059C62B484CBF21F961468D44C7E2AAD0D7C00FD44424435652571A6BDd1u8J" TargetMode="External"/><Relationship Id="rId23" Type="http://schemas.openxmlformats.org/officeDocument/2006/relationships/hyperlink" Target="consultantplus://offline/ref=BCC55E179F68BAA6B507E0886CD7F6C779B3591E97864C545D84FCBD30DE82E290EEC35A89271107547973B0A161EBB51F53739D3E1FA52FX24BJ" TargetMode="External"/><Relationship Id="rId28" Type="http://schemas.openxmlformats.org/officeDocument/2006/relationships/hyperlink" Target="consultantplus://offline/ref=2FD53E20AC1A6A6C55955B6A8470087E7632D246407F59C5494AA5CFB66ED8DF8E53B7AC05CC2BBDz2YCN" TargetMode="External"/><Relationship Id="rId36" Type="http://schemas.openxmlformats.org/officeDocument/2006/relationships/hyperlink" Target="garantF1://70253464.0"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4A7DFFBAB599918FD5116EDB0D8165DD049467BA8CCBF21F961468D44C7E2AAD0D7C00FD44424435652571A6BDd1u8J" TargetMode="External"/><Relationship Id="rId31" Type="http://schemas.openxmlformats.org/officeDocument/2006/relationships/hyperlink" Target="consultantplus://offline/ref=601CE297432471FEED54A036591C71C47E91425AE41D31E6A518508CCA025B2DB590024C5CA45246r3W7H"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761E3EB51ACD38F231554BF1C59390E0D0A6D83837327CF8DB6F6D53434E29EDD3FC4345E5F23A6845D6E6E141AC9E86E6279DE9D721B1E9e4F3K" TargetMode="External"/><Relationship Id="rId22" Type="http://schemas.openxmlformats.org/officeDocument/2006/relationships/hyperlink" Target="consultantplus://offline/ref=0BF27D08722344FF2B1CD748AF9EC02322BB6308AA2D398E46106B2AF66662A9F49BC72EF0AE554AA29F0391B2C160A85EB446FF722BE726r8v4J" TargetMode="External"/><Relationship Id="rId27" Type="http://schemas.openxmlformats.org/officeDocument/2006/relationships/hyperlink" Target="consultantplus://offline/ref=2FD53E20AC1A6A6C55955B6A8470087E7632D246407F59C5494AA5CFB66ED8DF8E53B7AAz0Y1N" TargetMode="External"/><Relationship Id="rId30" Type="http://schemas.openxmlformats.org/officeDocument/2006/relationships/hyperlink" Target="consultantplus://offline/ref=287648ABD6400B14ACDAF0BE9084BC06E297D38F2962EEA9BAA4AB07E5A0018291E79B8E0A8943D1F757C151239AAE944ADD79281B627C6An627F" TargetMode="External"/><Relationship Id="rId35" Type="http://schemas.openxmlformats.org/officeDocument/2006/relationships/hyperlink" Target="garantF1://70253464.30101" TargetMode="External"/><Relationship Id="rId43" Type="http://schemas.openxmlformats.org/officeDocument/2006/relationships/image" Target="media/image3.emf"/><Relationship Id="rId4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E34B6"/>
    <w:rsid w:val="003F602A"/>
    <w:rsid w:val="00AE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D4243A23F64E26A74B6C9DED73B197">
    <w:name w:val="81D4243A23F64E26A74B6C9DED73B197"/>
    <w:rsid w:val="00AE34B6"/>
  </w:style>
  <w:style w:type="paragraph" w:customStyle="1" w:styleId="6643347E63B041EF8737A6307723AD3B">
    <w:name w:val="6643347E63B041EF8737A6307723AD3B"/>
    <w:rsid w:val="00AE34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2E26-C76F-4816-87B5-DE0BBC94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36</Pages>
  <Words>13825</Words>
  <Characters>78804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Михайлова Екатерина Сергеевна</dc:creator>
  <cp:lastModifiedBy>sZoom</cp:lastModifiedBy>
  <cp:revision>9</cp:revision>
  <cp:lastPrinted>2019-11-04T06:13:00Z</cp:lastPrinted>
  <dcterms:created xsi:type="dcterms:W3CDTF">2019-11-01T12:33:00Z</dcterms:created>
  <dcterms:modified xsi:type="dcterms:W3CDTF">2019-11-05T05:20:00Z</dcterms:modified>
</cp:coreProperties>
</file>