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4" w:rsidRPr="00275F83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 w:rsidRPr="00275F83">
        <w:rPr>
          <w:rFonts w:ascii="Times New Roman" w:hAnsi="Times New Roman"/>
          <w:szCs w:val="24"/>
          <w:lang w:val="ba-RU"/>
        </w:rPr>
        <w:t xml:space="preserve">Приложение № 1 </w:t>
      </w:r>
    </w:p>
    <w:p w:rsidR="00275F83" w:rsidRPr="00275F83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>
        <w:rPr>
          <w:rFonts w:ascii="Times New Roman" w:hAnsi="Times New Roman"/>
          <w:szCs w:val="24"/>
          <w:lang w:val="ba-RU"/>
        </w:rPr>
        <w:t>к</w:t>
      </w:r>
      <w:r w:rsidRPr="00275F83">
        <w:rPr>
          <w:rFonts w:ascii="Times New Roman" w:hAnsi="Times New Roman"/>
          <w:szCs w:val="24"/>
          <w:lang w:val="ba-RU"/>
        </w:rPr>
        <w:t xml:space="preserve"> постановлению </w:t>
      </w:r>
      <w:r w:rsidR="00E75C01">
        <w:rPr>
          <w:rFonts w:ascii="Times New Roman" w:hAnsi="Times New Roman"/>
          <w:szCs w:val="24"/>
          <w:lang w:val="ba-RU"/>
        </w:rPr>
        <w:t>А</w:t>
      </w:r>
      <w:r w:rsidRPr="00275F83">
        <w:rPr>
          <w:rFonts w:ascii="Times New Roman" w:hAnsi="Times New Roman"/>
          <w:szCs w:val="24"/>
          <w:lang w:val="ba-RU"/>
        </w:rPr>
        <w:t xml:space="preserve">дминистрации сельского </w:t>
      </w:r>
    </w:p>
    <w:p w:rsidR="00275F83" w:rsidRPr="00275F83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>
        <w:rPr>
          <w:rFonts w:ascii="Times New Roman" w:hAnsi="Times New Roman"/>
          <w:szCs w:val="24"/>
          <w:lang w:val="ba-RU"/>
        </w:rPr>
        <w:t>п</w:t>
      </w:r>
      <w:r w:rsidRPr="00275F83">
        <w:rPr>
          <w:rFonts w:ascii="Times New Roman" w:hAnsi="Times New Roman"/>
          <w:szCs w:val="24"/>
          <w:lang w:val="ba-RU"/>
        </w:rPr>
        <w:t>оселения Раевский сельсовет</w:t>
      </w:r>
    </w:p>
    <w:p w:rsidR="00275F83" w:rsidRPr="00275F83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>
        <w:rPr>
          <w:rFonts w:ascii="Times New Roman" w:hAnsi="Times New Roman"/>
          <w:szCs w:val="24"/>
          <w:lang w:val="ba-RU"/>
        </w:rPr>
        <w:t>м</w:t>
      </w:r>
      <w:r w:rsidRPr="00275F83">
        <w:rPr>
          <w:rFonts w:ascii="Times New Roman" w:hAnsi="Times New Roman"/>
          <w:szCs w:val="24"/>
          <w:lang w:val="ba-RU"/>
        </w:rPr>
        <w:t>униципального района Альшеевский район</w:t>
      </w:r>
    </w:p>
    <w:p w:rsidR="00275F83" w:rsidRPr="00275F83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 w:rsidRPr="00275F83">
        <w:rPr>
          <w:rFonts w:ascii="Times New Roman" w:hAnsi="Times New Roman"/>
          <w:szCs w:val="24"/>
          <w:lang w:val="ba-RU"/>
        </w:rPr>
        <w:t>Республики Башкортостан</w:t>
      </w:r>
    </w:p>
    <w:p w:rsidR="00275F83" w:rsidRPr="00275F83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>
        <w:rPr>
          <w:rFonts w:ascii="Times New Roman" w:hAnsi="Times New Roman"/>
          <w:szCs w:val="24"/>
          <w:lang w:val="ba-RU"/>
        </w:rPr>
        <w:t>“__</w:t>
      </w:r>
      <w:r w:rsidRPr="00275F83">
        <w:rPr>
          <w:rFonts w:ascii="Times New Roman" w:hAnsi="Times New Roman"/>
          <w:szCs w:val="24"/>
          <w:lang w:val="ba-RU"/>
        </w:rPr>
        <w:t>_”</w:t>
      </w:r>
      <w:r>
        <w:rPr>
          <w:rFonts w:ascii="Times New Roman" w:hAnsi="Times New Roman"/>
          <w:szCs w:val="24"/>
          <w:lang w:val="ba-RU"/>
        </w:rPr>
        <w:t xml:space="preserve"> ____________ 201</w:t>
      </w:r>
      <w:r w:rsidR="00E75C01">
        <w:rPr>
          <w:rFonts w:ascii="Times New Roman" w:hAnsi="Times New Roman"/>
          <w:szCs w:val="24"/>
          <w:lang w:val="ba-RU"/>
        </w:rPr>
        <w:t>9</w:t>
      </w:r>
      <w:r>
        <w:rPr>
          <w:rFonts w:ascii="Times New Roman" w:hAnsi="Times New Roman"/>
          <w:szCs w:val="24"/>
          <w:lang w:val="ba-RU"/>
        </w:rPr>
        <w:t xml:space="preserve"> г. № ___</w:t>
      </w:r>
    </w:p>
    <w:p w:rsidR="00B5405C" w:rsidRDefault="00B5405C" w:rsidP="00275F83">
      <w:pPr>
        <w:spacing w:after="0" w:line="240" w:lineRule="auto"/>
        <w:ind w:firstLine="4536"/>
        <w:jc w:val="center"/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5405C" w:rsidRPr="00B8092F" w:rsidRDefault="00B5405C" w:rsidP="00B5405C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8092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Положение о конкурсе на лучшую новогоднюю игрушку</w:t>
      </w:r>
    </w:p>
    <w:p w:rsidR="00B5405C" w:rsidRPr="00B8092F" w:rsidRDefault="00B5405C" w:rsidP="00B5405C">
      <w:pPr>
        <w:spacing w:after="0" w:line="240" w:lineRule="auto"/>
        <w:jc w:val="center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B5405C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Общие </w:t>
      </w:r>
      <w:r w:rsidRPr="00B8092F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положения</w:t>
      </w:r>
    </w:p>
    <w:p w:rsidR="00B5405C" w:rsidRPr="00B8092F" w:rsidRDefault="00B5405C" w:rsidP="00B5405C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1.1.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Новогодние игрушки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, свечи и хлопушки… Приближается Новый 20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20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год, и в преддверии 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праздника 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дминистрация сельского поселения Раевский сельсовет муниципального района Альшеевский район Республики Башкортостан проводит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Лучшая новогодняя игрушка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конкурсе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нужно изготовить своими руками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новогоднюю игрушку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Для участия 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Конкурсе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приглашаются все желающие независимо от возраста.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>Смотр-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 на лучшую новогоднюю игрушку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проводится с целью развития форм взаимодействия семьи и детского сада в воспитании подрастающего поколения, укрепления культурных связей и взаимодействия между образовательным учреждением и родительской общественностью, укрепление детско-родительских отношений и семейных ценностей, развитие сотворчества педагогов, родителей и детей.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1.2. Задачи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создание приподнятой эмоциональной атмосферы в преддверии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новогоднего праздника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побуждение родителей к совместной творческой деятельности с детьми;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развитие творческих способностей детей;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стимулирование детей к применению полученных умений и навыков конструктивной деятельности.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B5405C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Участники, жюри </w:t>
      </w:r>
      <w:r w:rsidRPr="00B8092F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</w:t>
      </w: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B5405C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2.1. 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Конкурсе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принимают участие все желающие независимо от возраста.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ab/>
        <w:t xml:space="preserve">2.2. В состав жюри </w:t>
      </w:r>
      <w:r w:rsidRPr="00B8092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Конкурса входят</w:t>
      </w:r>
      <w:r w:rsidRPr="00B8092F">
        <w:rPr>
          <w:rFonts w:ascii="Times New Roman" w:hAnsi="Times New Roman"/>
          <w:sz w:val="24"/>
          <w:szCs w:val="24"/>
          <w:lang w:eastAsia="ru-RU"/>
        </w:rPr>
        <w:t>: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>- Тимасов Михаил Анатольевич – глава сельского поселения Раевский сельсовет;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>- Кильчурин Вадим Айдарович – заместитель главы администрации сельского поселения Раевский сельсовет;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>- Ахметьянова Гузель Равиловна – помощник главы администрации сельского поселения Раевский сельсовет;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75C01">
        <w:rPr>
          <w:rFonts w:ascii="Times New Roman" w:hAnsi="Times New Roman"/>
          <w:sz w:val="24"/>
          <w:szCs w:val="24"/>
          <w:lang w:eastAsia="ru-RU"/>
        </w:rPr>
        <w:t>Нагимова</w:t>
      </w:r>
      <w:r w:rsidRPr="00B8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01">
        <w:rPr>
          <w:rFonts w:ascii="Times New Roman" w:hAnsi="Times New Roman"/>
          <w:sz w:val="24"/>
          <w:szCs w:val="24"/>
          <w:lang w:eastAsia="ru-RU"/>
        </w:rPr>
        <w:t>Айслу</w:t>
      </w:r>
      <w:r w:rsidRPr="00B8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01">
        <w:rPr>
          <w:rFonts w:ascii="Times New Roman" w:hAnsi="Times New Roman"/>
          <w:sz w:val="24"/>
          <w:szCs w:val="24"/>
          <w:lang w:eastAsia="ru-RU"/>
        </w:rPr>
        <w:t>Римовна</w:t>
      </w:r>
      <w:r w:rsidRPr="00B8092F">
        <w:rPr>
          <w:rFonts w:ascii="Times New Roman" w:hAnsi="Times New Roman"/>
          <w:sz w:val="24"/>
          <w:szCs w:val="24"/>
          <w:lang w:eastAsia="ru-RU"/>
        </w:rPr>
        <w:t xml:space="preserve"> – управляющий делами администрации сельского поселения Раевский сельсовет;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>- Хабибуллин Ильдар Хайдарович – депутат совета сельского поселения Раевский сельсовет.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05C" w:rsidRPr="00B8092F" w:rsidRDefault="00B5405C" w:rsidP="00B5405C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Сроки проведения </w:t>
      </w:r>
      <w:r w:rsidRPr="00B8092F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</w:t>
      </w: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B5405C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3.1.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проводится с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о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2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 1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6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декабря 201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9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г.</w:t>
      </w:r>
    </w:p>
    <w:p w:rsidR="00B5405C" w:rsidRPr="00B8092F" w:rsidRDefault="00E75C01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3.2. </w:t>
      </w:r>
      <w:r w:rsidR="00B5405C" w:rsidRPr="00B8092F">
        <w:rPr>
          <w:rFonts w:ascii="Times New Roman" w:hAnsi="Times New Roman"/>
          <w:color w:val="111111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7</w:t>
      </w:r>
      <w:r w:rsidR="00B5405C"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декабря 201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9</w:t>
      </w:r>
      <w:r w:rsidR="00B5405C"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  <w:r w:rsidR="00B5405C"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– подведение итогов.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>3.3. 31 декабря 201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9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года – объявление итогов в Новогоднюю ночь на Советской площади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села Раевский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3.4. Также итоги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конкурса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можно будет посмотреть на сайте </w:t>
      </w:r>
      <w:hyperlink r:id="rId5" w:history="1">
        <w:r w:rsidRPr="00B8092F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http://spraevsky.ru</w:t>
        </w:r>
      </w:hyperlink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и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в группе ВКонтакте </w:t>
      </w:r>
      <w:hyperlink r:id="rId6" w:history="1">
        <w:r w:rsidRPr="00B8092F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https://vk.com/spraevsky</w:t>
        </w:r>
      </w:hyperlink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ab/>
        <w:t>3.5. Работы принимаются по адресу: 452122, Республика Башкортостан, Альшеевский район, с. Раевский, ул. Победы, 2а, кабинет № 1 (приёмная администрации сельского поселения Раевский сельсовет). Телефон: 8 (34754) 2-23-40, 2-23-39.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B5405C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Требования и критерии оценки.</w:t>
      </w:r>
    </w:p>
    <w:p w:rsidR="00B5405C" w:rsidRPr="00B8092F" w:rsidRDefault="00B5405C" w:rsidP="00B5405C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4.1. На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 допускаются новогодние игрушки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, изготовленные из плотной цветной бумаги, ткани, ваты и картона, всевозможных подручных материалов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не подверженных природным воздействиям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(пластиковых бутылок, жестяных банок, упаковочных материалов и т. д.)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 Творческие работы должны быть легкими, прочными и иметь петли, прищепки или скобы для крепления к елочным ветвям.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Размер игрушки должен составлять не менее 15 см. и не более 60 см., вес не более 1 кг. Игрушка должна иметь законченный вид.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4.2. Приветствуются всевозможные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игрушки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с фантазийными рисунками, различные объемные фигурки сказочных и мультипликационных персонажей, символов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новогоднего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праздника и наступающего года, стилизованные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«сосульки»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«конфеты»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новогодние елки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, бусы, шары и т. п.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4.3. Рассматриваются не только уникальные разработки, но и проекты модернизации существующих атрибутов </w:t>
      </w:r>
      <w:r w:rsidRPr="00B8092F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праздника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: елок, шаров, гирлянд,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, снеговиков, Дедов Морозов, снегурочек, снежинок…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4.4. Каждая работа должна быть снабжена этикеткой с информацией об авторе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нескольких авторах)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 </w:t>
      </w:r>
      <w:r w:rsidRPr="00B8092F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форме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фамилия, имя;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возраст;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название работы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>, номинация</w:t>
      </w:r>
      <w:r w:rsidR="005C25BC">
        <w:rPr>
          <w:rFonts w:ascii="Times New Roman" w:hAnsi="Times New Roman"/>
          <w:color w:val="111111"/>
          <w:sz w:val="24"/>
          <w:szCs w:val="24"/>
          <w:lang w:eastAsia="ru-RU"/>
        </w:rPr>
        <w:t>, контактный телефон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4.5. Критерии оценки творческих работ участников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отражение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новогодней тематики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яркость, сказочность, нарядность, выразительность;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оригинальность технического решения;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качество исполнения и оформления работы.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4.5. 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Конкурсе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предусмотрены </w:t>
      </w:r>
      <w:r w:rsidRPr="00B8092F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номинации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«Самая необычная </w:t>
      </w:r>
      <w:r w:rsidR="005C25B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(оригинальная) 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игрушка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«Самая </w:t>
      </w:r>
      <w:r w:rsidR="005C25B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лучшая (лучшие)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C25B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коллективная 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</w:t>
      </w:r>
      <w:r w:rsidR="005C25BC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(игрушки)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«Самая забавная </w:t>
      </w:r>
      <w:r w:rsidR="005C25B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(креативная) 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игрушка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«Самая изящная 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игрушка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игрушка – символ 20</w:t>
      </w:r>
      <w:r w:rsidR="00E75C01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20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B5405C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Подведение итогов и награждение.</w:t>
      </w:r>
    </w:p>
    <w:p w:rsidR="00B5405C" w:rsidRPr="00B8092F" w:rsidRDefault="00B5405C" w:rsidP="00B5405C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5.1. Жюри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Конкурса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определяет победителя в номинациях.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5.2. Жюри определяет педагогов за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лучшую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подготовку участников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 (при участии школьн</w:t>
      </w:r>
      <w:r w:rsidR="00B8092F"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ого или дошкольного образования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/</w:t>
      </w:r>
      <w:r w:rsidR="00B8092F"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оллектива)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B5405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5.3. Победитель номинации награждается дипломом 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и </w:t>
      </w:r>
      <w:r w:rsidR="005C25B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памятным 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>подарком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7045C1" w:rsidRDefault="00B5405C" w:rsidP="007045C1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>5.4. Всеми представленными Конкурсными материалами (игрушками) будут украшены Новогодние ёлки с. Раевский.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Данные игрушки возврату не принадлежат.</w:t>
      </w:r>
    </w:p>
    <w:p w:rsidR="005C25BC" w:rsidRDefault="005C25BC" w:rsidP="007045C1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5C25BC" w:rsidRDefault="005C25BC" w:rsidP="007045C1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5C25BC" w:rsidRDefault="005C25BC" w:rsidP="007045C1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5C25BC" w:rsidRDefault="005C25BC" w:rsidP="007045C1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5C25BC" w:rsidRPr="00B8092F" w:rsidRDefault="005C25BC" w:rsidP="007045C1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color w:val="111111"/>
          <w:sz w:val="24"/>
          <w:szCs w:val="24"/>
          <w:lang w:eastAsia="ru-RU"/>
        </w:rPr>
        <w:t>Зам. главы администрации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  <w:t>В.А. Кильчурин</w:t>
      </w:r>
    </w:p>
    <w:p w:rsidR="00B5405C" w:rsidRPr="00B8092F" w:rsidRDefault="005C25BC" w:rsidP="00B540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5405C" w:rsidRPr="00B8092F" w:rsidSect="000011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E9D"/>
    <w:multiLevelType w:val="hybridMultilevel"/>
    <w:tmpl w:val="1102C51C"/>
    <w:lvl w:ilvl="0" w:tplc="698EE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2C5B"/>
    <w:multiLevelType w:val="hybridMultilevel"/>
    <w:tmpl w:val="EF1ED1CE"/>
    <w:lvl w:ilvl="0" w:tplc="80D60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322B6"/>
    <w:multiLevelType w:val="hybridMultilevel"/>
    <w:tmpl w:val="9FF2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C4BD5"/>
    <w:multiLevelType w:val="hybridMultilevel"/>
    <w:tmpl w:val="1102C51C"/>
    <w:lvl w:ilvl="0" w:tplc="698EE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E376BA"/>
    <w:multiLevelType w:val="hybridMultilevel"/>
    <w:tmpl w:val="2258FB7C"/>
    <w:lvl w:ilvl="0" w:tplc="28F0C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94"/>
    <w:rsid w:val="0000117E"/>
    <w:rsid w:val="00025FF8"/>
    <w:rsid w:val="00062264"/>
    <w:rsid w:val="00084B14"/>
    <w:rsid w:val="0009435A"/>
    <w:rsid w:val="00155D2E"/>
    <w:rsid w:val="0017056E"/>
    <w:rsid w:val="00187477"/>
    <w:rsid w:val="00196894"/>
    <w:rsid w:val="001C602B"/>
    <w:rsid w:val="00206C76"/>
    <w:rsid w:val="002209BC"/>
    <w:rsid w:val="00253B04"/>
    <w:rsid w:val="00275F83"/>
    <w:rsid w:val="00286A0F"/>
    <w:rsid w:val="002E4F88"/>
    <w:rsid w:val="002F5484"/>
    <w:rsid w:val="003472AA"/>
    <w:rsid w:val="003A4409"/>
    <w:rsid w:val="003A6B1D"/>
    <w:rsid w:val="003D4DB5"/>
    <w:rsid w:val="003D7B46"/>
    <w:rsid w:val="00402622"/>
    <w:rsid w:val="004618E4"/>
    <w:rsid w:val="00462979"/>
    <w:rsid w:val="00465FE1"/>
    <w:rsid w:val="005202D7"/>
    <w:rsid w:val="00595BDA"/>
    <w:rsid w:val="005C25BC"/>
    <w:rsid w:val="005D6EE3"/>
    <w:rsid w:val="00613008"/>
    <w:rsid w:val="00647993"/>
    <w:rsid w:val="00656032"/>
    <w:rsid w:val="0066230E"/>
    <w:rsid w:val="0066534D"/>
    <w:rsid w:val="006E4A41"/>
    <w:rsid w:val="007045C1"/>
    <w:rsid w:val="00761057"/>
    <w:rsid w:val="00783661"/>
    <w:rsid w:val="007F00CB"/>
    <w:rsid w:val="007F1F64"/>
    <w:rsid w:val="007F5A06"/>
    <w:rsid w:val="007F78F1"/>
    <w:rsid w:val="00833568"/>
    <w:rsid w:val="008C76CC"/>
    <w:rsid w:val="008D1FAF"/>
    <w:rsid w:val="008D309F"/>
    <w:rsid w:val="00933853"/>
    <w:rsid w:val="009565F9"/>
    <w:rsid w:val="009A1976"/>
    <w:rsid w:val="009B6652"/>
    <w:rsid w:val="009E44F6"/>
    <w:rsid w:val="009F1216"/>
    <w:rsid w:val="00A37A8E"/>
    <w:rsid w:val="00A64DBD"/>
    <w:rsid w:val="00AC2214"/>
    <w:rsid w:val="00AC76E3"/>
    <w:rsid w:val="00B5405C"/>
    <w:rsid w:val="00B8092F"/>
    <w:rsid w:val="00BB25E2"/>
    <w:rsid w:val="00C05608"/>
    <w:rsid w:val="00C137E9"/>
    <w:rsid w:val="00C3193D"/>
    <w:rsid w:val="00C41E2B"/>
    <w:rsid w:val="00C5501C"/>
    <w:rsid w:val="00C65662"/>
    <w:rsid w:val="00CB0170"/>
    <w:rsid w:val="00CB3126"/>
    <w:rsid w:val="00CE5B56"/>
    <w:rsid w:val="00D14E86"/>
    <w:rsid w:val="00D366B5"/>
    <w:rsid w:val="00D42E20"/>
    <w:rsid w:val="00D918DB"/>
    <w:rsid w:val="00D95CFF"/>
    <w:rsid w:val="00DB0471"/>
    <w:rsid w:val="00DC4266"/>
    <w:rsid w:val="00DE7F11"/>
    <w:rsid w:val="00E06175"/>
    <w:rsid w:val="00E20C39"/>
    <w:rsid w:val="00E542B6"/>
    <w:rsid w:val="00E64E8E"/>
    <w:rsid w:val="00E75C01"/>
    <w:rsid w:val="00E876A1"/>
    <w:rsid w:val="00E93018"/>
    <w:rsid w:val="00EA324E"/>
    <w:rsid w:val="00EC22B7"/>
    <w:rsid w:val="00ED1717"/>
    <w:rsid w:val="00F05653"/>
    <w:rsid w:val="00F81454"/>
    <w:rsid w:val="00F87437"/>
    <w:rsid w:val="00F970FC"/>
    <w:rsid w:val="00FA0D02"/>
    <w:rsid w:val="00FA5580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9A4B4-A566-4E35-9096-B5D44C7F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894"/>
    <w:pPr>
      <w:ind w:left="1701" w:right="2409" w:firstLine="567"/>
      <w:jc w:val="both"/>
    </w:pPr>
    <w:rPr>
      <w:rFonts w:eastAsia="Calibri"/>
      <w:sz w:val="24"/>
    </w:rPr>
  </w:style>
  <w:style w:type="paragraph" w:styleId="2">
    <w:name w:val="Body Text 2"/>
    <w:basedOn w:val="a"/>
    <w:link w:val="20"/>
    <w:rsid w:val="00196894"/>
    <w:pPr>
      <w:spacing w:line="312" w:lineRule="auto"/>
      <w:jc w:val="center"/>
    </w:pPr>
    <w:rPr>
      <w:rFonts w:ascii="Arial New Bash" w:eastAsia="Calibri" w:hAnsi="Arial New Bash"/>
      <w:b/>
      <w:caps/>
      <w:spacing w:val="-20"/>
      <w:sz w:val="28"/>
    </w:rPr>
  </w:style>
  <w:style w:type="character" w:customStyle="1" w:styleId="20">
    <w:name w:val="Основной текст 2 Знак"/>
    <w:link w:val="2"/>
    <w:rsid w:val="00196894"/>
    <w:rPr>
      <w:rFonts w:ascii="Arial New Bash" w:eastAsia="Calibri" w:hAnsi="Arial New Bash" w:cs="Times New Roman"/>
      <w:b/>
      <w:caps/>
      <w:spacing w:val="-20"/>
      <w:sz w:val="28"/>
    </w:rPr>
  </w:style>
  <w:style w:type="character" w:styleId="a4">
    <w:name w:val="Hyperlink"/>
    <w:uiPriority w:val="99"/>
    <w:unhideWhenUsed/>
    <w:rsid w:val="00196894"/>
    <w:rPr>
      <w:color w:val="0000FF"/>
      <w:u w:val="single"/>
    </w:rPr>
  </w:style>
  <w:style w:type="table" w:styleId="a5">
    <w:name w:val="Table Grid"/>
    <w:basedOn w:val="a1"/>
    <w:uiPriority w:val="59"/>
    <w:rsid w:val="0066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61057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8C7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405C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praevsky" TargetMode="External"/><Relationship Id="rId5" Type="http://schemas.openxmlformats.org/officeDocument/2006/relationships/hyperlink" Target="http://spra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4791</CharactersWithSpaces>
  <SharedDoc>false</SharedDoc>
  <HLinks>
    <vt:vector size="24" baseType="variant">
      <vt:variant>
        <vt:i4>3080271</vt:i4>
      </vt:variant>
      <vt:variant>
        <vt:i4>9</vt:i4>
      </vt:variant>
      <vt:variant>
        <vt:i4>0</vt:i4>
      </vt:variant>
      <vt:variant>
        <vt:i4>5</vt:i4>
      </vt:variant>
      <vt:variant>
        <vt:lpwstr>mailto:gkh-raevsky@mail.ru</vt:lpwstr>
      </vt:variant>
      <vt:variant>
        <vt:lpwstr/>
      </vt:variant>
      <vt:variant>
        <vt:i4>3080271</vt:i4>
      </vt:variant>
      <vt:variant>
        <vt:i4>6</vt:i4>
      </vt:variant>
      <vt:variant>
        <vt:i4>0</vt:i4>
      </vt:variant>
      <vt:variant>
        <vt:i4>5</vt:i4>
      </vt:variant>
      <vt:variant>
        <vt:lpwstr>mailto:gkh-raevsky@mail.ru</vt:lpwstr>
      </vt:variant>
      <vt:variant>
        <vt:lpwstr/>
      </vt:variant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mailto:gkh-raevsky@mail.ru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mailto:gkh-raevsky@mail.ru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2019-11-29T07:07:00Z</cp:lastPrinted>
  <dcterms:created xsi:type="dcterms:W3CDTF">2019-11-29T07:36:00Z</dcterms:created>
  <dcterms:modified xsi:type="dcterms:W3CDTF">2019-11-29T07:36:00Z</dcterms:modified>
</cp:coreProperties>
</file>