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E" w:rsidRPr="00C243EC" w:rsidRDefault="00AD00FE" w:rsidP="00AD00FE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243EC">
        <w:rPr>
          <w:b/>
          <w:sz w:val="28"/>
          <w:szCs w:val="28"/>
        </w:rPr>
        <w:t>Информационное сообщение</w:t>
      </w:r>
    </w:p>
    <w:p w:rsidR="00AD00FE" w:rsidRPr="00C243EC" w:rsidRDefault="00AD00FE" w:rsidP="00AD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Республики Башкортостан извещает </w:t>
      </w:r>
      <w:proofErr w:type="gramStart"/>
      <w:r w:rsidRPr="00C243EC">
        <w:rPr>
          <w:rFonts w:ascii="Times New Roman" w:hAnsi="Times New Roman" w:cs="Times New Roman"/>
          <w:sz w:val="28"/>
          <w:szCs w:val="28"/>
        </w:rPr>
        <w:t>о начале приёма заявок на участие в отборе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многоквартирного дома для включения в муниципальную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сельского поселения Раевский сельсовет муниципального района Альшеевский район Респ</w:t>
      </w:r>
      <w:r w:rsidR="00613D8C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0FE" w:rsidRPr="00C243EC" w:rsidRDefault="00AD00FE" w:rsidP="00AD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Срок и время подачи заявок на участие в отборе:  с </w:t>
      </w:r>
      <w:r>
        <w:rPr>
          <w:rFonts w:ascii="Times New Roman" w:hAnsi="Times New Roman" w:cs="Times New Roman"/>
          <w:sz w:val="28"/>
          <w:szCs w:val="28"/>
        </w:rPr>
        <w:t>01.07.2019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13.08.2019</w:t>
      </w:r>
      <w:r w:rsidRPr="00C243EC">
        <w:rPr>
          <w:rFonts w:ascii="Times New Roman" w:hAnsi="Times New Roman" w:cs="Times New Roman"/>
          <w:sz w:val="28"/>
          <w:szCs w:val="28"/>
        </w:rPr>
        <w:t xml:space="preserve"> г. с 8:30 до 13:00 часов,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14:30 до 18:00 часов, по местному времени (кроме выходных и праздничных дней).</w:t>
      </w:r>
    </w:p>
    <w:p w:rsidR="00AD00FE" w:rsidRPr="00C243EC" w:rsidRDefault="00AD00FE" w:rsidP="00AD00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43EC">
        <w:rPr>
          <w:sz w:val="28"/>
          <w:szCs w:val="28"/>
        </w:rPr>
        <w:t>Заявки принимаются в Администрации сельского поселения Раевский сельсовет муниципального района Альшеевский район Республики Башкортостан, по адресу: с. Раевский, ул. Победы, 2</w:t>
      </w:r>
      <w:proofErr w:type="gramStart"/>
      <w:r w:rsidRPr="00C243EC">
        <w:rPr>
          <w:sz w:val="28"/>
          <w:szCs w:val="28"/>
        </w:rPr>
        <w:t xml:space="preserve"> А</w:t>
      </w:r>
      <w:proofErr w:type="gramEnd"/>
      <w:r w:rsidRPr="00C243EC">
        <w:rPr>
          <w:sz w:val="28"/>
          <w:szCs w:val="28"/>
        </w:rPr>
        <w:t xml:space="preserve">, </w:t>
      </w:r>
      <w:proofErr w:type="spellStart"/>
      <w:r w:rsidRPr="00C243EC">
        <w:rPr>
          <w:sz w:val="28"/>
          <w:szCs w:val="28"/>
        </w:rPr>
        <w:t>каб</w:t>
      </w:r>
      <w:proofErr w:type="spellEnd"/>
      <w:r w:rsidRPr="00C243EC">
        <w:rPr>
          <w:sz w:val="28"/>
          <w:szCs w:val="28"/>
        </w:rPr>
        <w:t xml:space="preserve"> . № 4, ответственное лицо </w:t>
      </w:r>
      <w:proofErr w:type="spellStart"/>
      <w:r w:rsidRPr="00C243EC">
        <w:rPr>
          <w:sz w:val="28"/>
          <w:szCs w:val="28"/>
        </w:rPr>
        <w:t>Ахметшин</w:t>
      </w:r>
      <w:proofErr w:type="spellEnd"/>
      <w:r w:rsidRPr="00C243EC">
        <w:rPr>
          <w:sz w:val="28"/>
          <w:szCs w:val="28"/>
        </w:rPr>
        <w:t xml:space="preserve"> </w:t>
      </w:r>
      <w:proofErr w:type="spellStart"/>
      <w:r w:rsidRPr="00C243EC">
        <w:rPr>
          <w:sz w:val="28"/>
          <w:szCs w:val="28"/>
        </w:rPr>
        <w:t>Минигалим</w:t>
      </w:r>
      <w:proofErr w:type="spellEnd"/>
      <w:r w:rsidRPr="00C243EC">
        <w:rPr>
          <w:sz w:val="28"/>
          <w:szCs w:val="28"/>
        </w:rPr>
        <w:t xml:space="preserve"> </w:t>
      </w:r>
      <w:proofErr w:type="spellStart"/>
      <w:r w:rsidRPr="00C243EC">
        <w:rPr>
          <w:sz w:val="28"/>
          <w:szCs w:val="28"/>
        </w:rPr>
        <w:t>Мударисович</w:t>
      </w:r>
      <w:proofErr w:type="spellEnd"/>
      <w:r w:rsidRPr="00C243EC">
        <w:rPr>
          <w:sz w:val="28"/>
          <w:szCs w:val="28"/>
        </w:rPr>
        <w:t>,  тел. 8(34754) 2-23-39.</w:t>
      </w:r>
    </w:p>
    <w:p w:rsidR="00AD00FE" w:rsidRPr="00C243EC" w:rsidRDefault="00AD00FE" w:rsidP="00AD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>Порядок подачи документов: заявка оформляется по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соответствии с 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43EC">
        <w:rPr>
          <w:rFonts w:ascii="Times New Roman" w:hAnsi="Times New Roman" w:cs="Times New Roman"/>
          <w:sz w:val="28"/>
          <w:szCs w:val="28"/>
        </w:rPr>
        <w:t xml:space="preserve"> № 2 к Порядку и срокам представления, рассмотрения и оценки предложений заинтересованных лиц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EC">
        <w:rPr>
          <w:rFonts w:ascii="Times New Roman" w:hAnsi="Times New Roman" w:cs="Times New Roman"/>
          <w:sz w:val="28"/>
          <w:szCs w:val="28"/>
        </w:rPr>
        <w:t>дворовой территории многоквартирного дома в Программу, утвержденного постановлением администрации сельского поселения Раевский сельсовет муниципального района Альшеевский район Республики Башкортостан от 02 мая 2017 г. № 135.</w:t>
      </w:r>
    </w:p>
    <w:p w:rsidR="00AD00FE" w:rsidRPr="00C243EC" w:rsidRDefault="00AD00FE" w:rsidP="00AD00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 xml:space="preserve">Заявка должна содержать перечень документов, согласно приложению №1 указанного Порядка. </w:t>
      </w:r>
    </w:p>
    <w:p w:rsidR="00AD00FE" w:rsidRPr="00C243EC" w:rsidRDefault="00AD00FE" w:rsidP="00AD0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3EC">
        <w:rPr>
          <w:rFonts w:ascii="Times New Roman" w:hAnsi="Times New Roman" w:cs="Times New Roman"/>
          <w:sz w:val="28"/>
          <w:szCs w:val="28"/>
        </w:rPr>
        <w:t>Официальный сайт, на котором размещена информация: http://spraevsky.ru/</w:t>
      </w:r>
    </w:p>
    <w:p w:rsidR="00AD00FE" w:rsidRPr="00C243EC" w:rsidRDefault="00AD00FE" w:rsidP="00AD00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D00FE" w:rsidRDefault="00AD00FE" w:rsidP="00AD00FE">
      <w:pPr>
        <w:pStyle w:val="a3"/>
        <w:ind w:firstLine="708"/>
        <w:jc w:val="both"/>
        <w:rPr>
          <w:sz w:val="28"/>
          <w:szCs w:val="28"/>
        </w:rPr>
      </w:pPr>
    </w:p>
    <w:p w:rsidR="00AD00FE" w:rsidRDefault="00AD00FE" w:rsidP="00AD00FE">
      <w:pPr>
        <w:pStyle w:val="a3"/>
        <w:ind w:firstLine="708"/>
        <w:jc w:val="both"/>
        <w:rPr>
          <w:sz w:val="28"/>
          <w:szCs w:val="28"/>
        </w:rPr>
      </w:pPr>
    </w:p>
    <w:p w:rsidR="00406E6E" w:rsidRDefault="00406E6E"/>
    <w:sectPr w:rsidR="00406E6E" w:rsidSect="0040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00FE"/>
    <w:rsid w:val="00406E6E"/>
    <w:rsid w:val="004F7D12"/>
    <w:rsid w:val="00613D8C"/>
    <w:rsid w:val="00A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0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2019-11-14T07:34:00Z</cp:lastPrinted>
  <dcterms:created xsi:type="dcterms:W3CDTF">2019-11-14T07:32:00Z</dcterms:created>
  <dcterms:modified xsi:type="dcterms:W3CDTF">2019-11-14T10:40:00Z</dcterms:modified>
</cp:coreProperties>
</file>