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B15" w:rsidRPr="00A17104" w:rsidRDefault="00A17104" w:rsidP="005622E8">
      <w:pPr>
        <w:pStyle w:val="p1"/>
        <w:shd w:val="clear" w:color="auto" w:fill="FFFFFF"/>
        <w:spacing w:before="0" w:beforeAutospacing="0" w:after="0" w:afterAutospacing="0"/>
        <w:jc w:val="center"/>
        <w:textAlignment w:val="top"/>
        <w:rPr>
          <w:rFonts w:eastAsia="Calibri"/>
          <w:b/>
          <w:sz w:val="28"/>
          <w:szCs w:val="28"/>
        </w:rPr>
      </w:pPr>
      <w:r w:rsidRPr="00A17104">
        <w:rPr>
          <w:rFonts w:eastAsia="Calibri"/>
          <w:b/>
          <w:sz w:val="28"/>
          <w:szCs w:val="28"/>
        </w:rPr>
        <w:t xml:space="preserve">СОВЕТ СЕЛЬСКОГО ПОСЕЛЕНИЯ РАЕВСКИЙ СЕЛЬСОВЕТ </w:t>
      </w:r>
      <w:r>
        <w:rPr>
          <w:rFonts w:eastAsia="Calibri"/>
          <w:b/>
          <w:sz w:val="28"/>
          <w:szCs w:val="28"/>
        </w:rPr>
        <w:t>МУНИЦИПАЛЬНОГО РАЙОНА АЛЬШЕЕВСКИЙ РАЙОН РЕСПУБЛИКИ БАШКОРТОСТАН</w:t>
      </w:r>
    </w:p>
    <w:p w:rsidR="00554547" w:rsidRDefault="00554547" w:rsidP="005622E8">
      <w:pPr>
        <w:pStyle w:val="p1"/>
        <w:shd w:val="clear" w:color="auto" w:fill="FFFFFF"/>
        <w:spacing w:before="0" w:beforeAutospacing="0" w:after="0" w:afterAutospacing="0"/>
        <w:jc w:val="center"/>
        <w:textAlignment w:val="top"/>
        <w:rPr>
          <w:rFonts w:eastAsia="Calibri"/>
          <w:b/>
        </w:rPr>
      </w:pPr>
    </w:p>
    <w:p w:rsidR="00554547" w:rsidRDefault="00554547" w:rsidP="005622E8">
      <w:pPr>
        <w:pStyle w:val="p1"/>
        <w:shd w:val="clear" w:color="auto" w:fill="FFFFFF"/>
        <w:spacing w:before="0" w:beforeAutospacing="0" w:after="0" w:afterAutospacing="0"/>
        <w:jc w:val="center"/>
        <w:textAlignment w:val="top"/>
        <w:rPr>
          <w:rFonts w:eastAsia="Calibri"/>
          <w:b/>
        </w:rPr>
      </w:pPr>
    </w:p>
    <w:p w:rsidR="00554547" w:rsidRDefault="00A17104" w:rsidP="00A17104">
      <w:pPr>
        <w:pStyle w:val="p1"/>
        <w:shd w:val="clear" w:color="auto" w:fill="FFFFFF"/>
        <w:spacing w:before="0" w:beforeAutospacing="0" w:after="0" w:afterAutospacing="0"/>
        <w:textAlignment w:val="top"/>
        <w:rPr>
          <w:rFonts w:eastAsia="Calibri"/>
          <w:b/>
        </w:rPr>
      </w:pPr>
      <w:r w:rsidRPr="00A17104">
        <w:rPr>
          <w:rFonts w:eastAsia="Calibri"/>
          <w:b/>
          <w:sz w:val="28"/>
          <w:szCs w:val="28"/>
        </w:rPr>
        <w:t>КАРАР                                                                                          РЕШЕНИЕ</w:t>
      </w:r>
    </w:p>
    <w:p w:rsidR="00554547" w:rsidRDefault="00554547" w:rsidP="005622E8">
      <w:pPr>
        <w:pStyle w:val="p1"/>
        <w:shd w:val="clear" w:color="auto" w:fill="FFFFFF"/>
        <w:spacing w:before="0" w:beforeAutospacing="0" w:after="0" w:afterAutospacing="0"/>
        <w:jc w:val="center"/>
        <w:textAlignment w:val="top"/>
        <w:rPr>
          <w:rFonts w:eastAsia="Calibri"/>
          <w:b/>
        </w:rPr>
      </w:pPr>
    </w:p>
    <w:p w:rsidR="00EA3189" w:rsidRDefault="00EA3189" w:rsidP="005622E8">
      <w:pPr>
        <w:pStyle w:val="p1"/>
        <w:shd w:val="clear" w:color="auto" w:fill="FFFFFF"/>
        <w:spacing w:before="0" w:beforeAutospacing="0" w:after="0" w:afterAutospacing="0"/>
        <w:jc w:val="center"/>
        <w:textAlignment w:val="top"/>
        <w:rPr>
          <w:rFonts w:ascii="Times New Roman CYR" w:eastAsia="Calibri" w:hAnsi="Times New Roman CYR"/>
          <w:b/>
          <w:i/>
        </w:rPr>
      </w:pPr>
    </w:p>
    <w:p w:rsidR="003B5D68" w:rsidRDefault="003B5D68" w:rsidP="003B5D68">
      <w:pPr>
        <w:jc w:val="center"/>
        <w:rPr>
          <w:b/>
          <w:sz w:val="28"/>
          <w:szCs w:val="28"/>
        </w:rPr>
      </w:pPr>
      <w:r w:rsidRPr="009236B0">
        <w:rPr>
          <w:b/>
          <w:sz w:val="28"/>
          <w:szCs w:val="28"/>
        </w:rPr>
        <w:t xml:space="preserve">Об утверждении схемы </w:t>
      </w:r>
      <w:r w:rsidR="00CD7D5E">
        <w:rPr>
          <w:b/>
          <w:sz w:val="28"/>
          <w:szCs w:val="28"/>
        </w:rPr>
        <w:t>одномандатных</w:t>
      </w:r>
      <w:r w:rsidR="00F12BFA">
        <w:rPr>
          <w:b/>
          <w:sz w:val="28"/>
          <w:szCs w:val="28"/>
        </w:rPr>
        <w:t xml:space="preserve"> и </w:t>
      </w:r>
      <w:proofErr w:type="spellStart"/>
      <w:r w:rsidR="00F12BFA" w:rsidRPr="00A52B15">
        <w:rPr>
          <w:b/>
          <w:sz w:val="28"/>
          <w:szCs w:val="28"/>
        </w:rPr>
        <w:t>многомандатных</w:t>
      </w:r>
      <w:proofErr w:type="spellEnd"/>
      <w:r w:rsidR="006D10C7">
        <w:rPr>
          <w:b/>
          <w:sz w:val="28"/>
          <w:szCs w:val="28"/>
        </w:rPr>
        <w:t xml:space="preserve"> </w:t>
      </w:r>
      <w:r w:rsidRPr="009236B0">
        <w:rPr>
          <w:b/>
          <w:sz w:val="28"/>
          <w:szCs w:val="28"/>
        </w:rPr>
        <w:t>избирательных округов по выборам депутатов</w:t>
      </w:r>
      <w:r w:rsidR="006D10C7">
        <w:rPr>
          <w:b/>
          <w:sz w:val="28"/>
          <w:szCs w:val="28"/>
        </w:rPr>
        <w:t xml:space="preserve"> </w:t>
      </w:r>
      <w:r w:rsidR="00471882" w:rsidRPr="009236B0">
        <w:rPr>
          <w:b/>
          <w:sz w:val="28"/>
          <w:szCs w:val="28"/>
        </w:rPr>
        <w:t xml:space="preserve">Совета сельского поселения </w:t>
      </w:r>
      <w:r w:rsidR="00A52B15">
        <w:rPr>
          <w:b/>
          <w:sz w:val="28"/>
          <w:szCs w:val="28"/>
        </w:rPr>
        <w:t xml:space="preserve">Раевский </w:t>
      </w:r>
      <w:r w:rsidR="00471882" w:rsidRPr="009236B0">
        <w:rPr>
          <w:b/>
          <w:sz w:val="28"/>
          <w:szCs w:val="28"/>
        </w:rPr>
        <w:t xml:space="preserve"> сельсовет муниципального района </w:t>
      </w:r>
      <w:r w:rsidR="00A81CCF">
        <w:rPr>
          <w:b/>
          <w:sz w:val="28"/>
          <w:szCs w:val="28"/>
        </w:rPr>
        <w:t xml:space="preserve">Альшеевский </w:t>
      </w:r>
      <w:r w:rsidR="00471882" w:rsidRPr="009236B0">
        <w:rPr>
          <w:b/>
          <w:sz w:val="28"/>
          <w:szCs w:val="28"/>
        </w:rPr>
        <w:t>район Республики Башкортостан</w:t>
      </w:r>
      <w:r w:rsidR="006D10C7">
        <w:rPr>
          <w:b/>
          <w:sz w:val="28"/>
          <w:szCs w:val="28"/>
        </w:rPr>
        <w:t xml:space="preserve"> </w:t>
      </w:r>
    </w:p>
    <w:p w:rsidR="00AF1F3C" w:rsidRPr="009236B0" w:rsidRDefault="00AF1F3C" w:rsidP="003B5D68">
      <w:pPr>
        <w:jc w:val="center"/>
      </w:pPr>
    </w:p>
    <w:p w:rsidR="003B5D68" w:rsidRPr="009236B0" w:rsidRDefault="003B5D68" w:rsidP="009236B0">
      <w:pPr>
        <w:spacing w:line="288" w:lineRule="auto"/>
        <w:ind w:firstLine="708"/>
        <w:jc w:val="both"/>
        <w:rPr>
          <w:sz w:val="28"/>
          <w:szCs w:val="28"/>
        </w:rPr>
      </w:pPr>
      <w:proofErr w:type="gramStart"/>
      <w:r w:rsidRPr="009236B0">
        <w:rPr>
          <w:sz w:val="28"/>
          <w:szCs w:val="28"/>
        </w:rPr>
        <w:t xml:space="preserve">В соответствии со статьей 18 Федерального закона «Об основных гарантиях избирательных прав и права на участие в референдуме граждан Российской Федерации», статьей 15 Кодекса Республики Башкортостан о выборах, пунктом </w:t>
      </w:r>
      <w:r w:rsidR="00A81CCF">
        <w:rPr>
          <w:sz w:val="28"/>
          <w:szCs w:val="28"/>
        </w:rPr>
        <w:t>2</w:t>
      </w:r>
      <w:r w:rsidR="00200B5F" w:rsidRPr="009236B0">
        <w:rPr>
          <w:sz w:val="28"/>
          <w:szCs w:val="28"/>
        </w:rPr>
        <w:t xml:space="preserve"> статьи </w:t>
      </w:r>
      <w:r w:rsidR="00A81CCF">
        <w:rPr>
          <w:sz w:val="28"/>
          <w:szCs w:val="28"/>
        </w:rPr>
        <w:t xml:space="preserve">7 </w:t>
      </w:r>
      <w:r w:rsidRPr="009236B0">
        <w:rPr>
          <w:sz w:val="28"/>
          <w:szCs w:val="28"/>
        </w:rPr>
        <w:t xml:space="preserve">Устава </w:t>
      </w:r>
      <w:r w:rsidR="00200B5F" w:rsidRPr="009236B0">
        <w:rPr>
          <w:sz w:val="28"/>
          <w:szCs w:val="28"/>
        </w:rPr>
        <w:t>сельского поселения</w:t>
      </w:r>
      <w:r w:rsidR="00A52B15">
        <w:rPr>
          <w:sz w:val="28"/>
          <w:szCs w:val="28"/>
        </w:rPr>
        <w:t xml:space="preserve"> Раевский </w:t>
      </w:r>
      <w:r w:rsidR="00200B5F" w:rsidRPr="009236B0">
        <w:rPr>
          <w:sz w:val="28"/>
          <w:szCs w:val="28"/>
        </w:rPr>
        <w:t xml:space="preserve"> сельсовет муниципального района </w:t>
      </w:r>
      <w:r w:rsidR="00A81CCF">
        <w:rPr>
          <w:sz w:val="28"/>
          <w:szCs w:val="28"/>
        </w:rPr>
        <w:t xml:space="preserve">Альшеевский </w:t>
      </w:r>
      <w:r w:rsidR="00200B5F" w:rsidRPr="009236B0">
        <w:rPr>
          <w:sz w:val="28"/>
          <w:szCs w:val="28"/>
        </w:rPr>
        <w:t>район Республики Башкортостан</w:t>
      </w:r>
      <w:r w:rsidRPr="009236B0">
        <w:rPr>
          <w:sz w:val="28"/>
          <w:szCs w:val="28"/>
        </w:rPr>
        <w:t>,</w:t>
      </w:r>
      <w:r w:rsidR="006D10C7">
        <w:rPr>
          <w:sz w:val="28"/>
          <w:szCs w:val="28"/>
        </w:rPr>
        <w:t xml:space="preserve"> </w:t>
      </w:r>
      <w:r w:rsidRPr="009236B0">
        <w:rPr>
          <w:sz w:val="28"/>
          <w:szCs w:val="28"/>
        </w:rPr>
        <w:t xml:space="preserve">рассмотрев решение территориальной избирательной комиссии </w:t>
      </w:r>
      <w:r w:rsidR="00471882" w:rsidRPr="009236B0">
        <w:rPr>
          <w:sz w:val="28"/>
          <w:szCs w:val="28"/>
        </w:rPr>
        <w:t xml:space="preserve">муниципального района </w:t>
      </w:r>
      <w:r w:rsidR="00A81CCF">
        <w:rPr>
          <w:sz w:val="28"/>
          <w:szCs w:val="28"/>
        </w:rPr>
        <w:t>Альшеевский</w:t>
      </w:r>
      <w:r w:rsidR="00471882" w:rsidRPr="009236B0">
        <w:rPr>
          <w:sz w:val="28"/>
          <w:szCs w:val="28"/>
        </w:rPr>
        <w:t xml:space="preserve"> район Республики Башкортостан</w:t>
      </w:r>
      <w:r w:rsidR="00EA3189">
        <w:rPr>
          <w:sz w:val="28"/>
          <w:szCs w:val="28"/>
        </w:rPr>
        <w:t>,</w:t>
      </w:r>
      <w:r w:rsidR="006D10C7">
        <w:rPr>
          <w:sz w:val="28"/>
          <w:szCs w:val="28"/>
        </w:rPr>
        <w:t xml:space="preserve"> </w:t>
      </w:r>
      <w:r w:rsidRPr="009236B0">
        <w:rPr>
          <w:sz w:val="28"/>
          <w:szCs w:val="28"/>
        </w:rPr>
        <w:t xml:space="preserve">Совет </w:t>
      </w:r>
      <w:r w:rsidR="00A81CCF">
        <w:rPr>
          <w:sz w:val="28"/>
          <w:szCs w:val="28"/>
        </w:rPr>
        <w:t xml:space="preserve">сельского поселения </w:t>
      </w:r>
      <w:r w:rsidR="00A52B15">
        <w:rPr>
          <w:sz w:val="28"/>
          <w:szCs w:val="28"/>
        </w:rPr>
        <w:t>Раевский</w:t>
      </w:r>
      <w:r w:rsidR="00CD7D5E">
        <w:rPr>
          <w:sz w:val="28"/>
          <w:szCs w:val="28"/>
        </w:rPr>
        <w:t xml:space="preserve"> сельсовет </w:t>
      </w:r>
      <w:r w:rsidR="00EA3189" w:rsidRPr="009236B0">
        <w:rPr>
          <w:sz w:val="28"/>
          <w:szCs w:val="28"/>
        </w:rPr>
        <w:t>муниципального</w:t>
      </w:r>
      <w:proofErr w:type="gramEnd"/>
      <w:r w:rsidR="00EA3189" w:rsidRPr="009236B0">
        <w:rPr>
          <w:sz w:val="28"/>
          <w:szCs w:val="28"/>
        </w:rPr>
        <w:t xml:space="preserve"> района </w:t>
      </w:r>
      <w:r w:rsidR="00EA3189">
        <w:rPr>
          <w:sz w:val="28"/>
          <w:szCs w:val="28"/>
        </w:rPr>
        <w:t xml:space="preserve">Альшеевский </w:t>
      </w:r>
      <w:r w:rsidR="00EA3189" w:rsidRPr="009236B0">
        <w:rPr>
          <w:sz w:val="28"/>
          <w:szCs w:val="28"/>
        </w:rPr>
        <w:t xml:space="preserve">район Республики Башкортостан </w:t>
      </w:r>
      <w:r w:rsidRPr="009236B0">
        <w:rPr>
          <w:sz w:val="28"/>
          <w:szCs w:val="28"/>
        </w:rPr>
        <w:t>решил:</w:t>
      </w:r>
    </w:p>
    <w:p w:rsidR="003B5D68" w:rsidRPr="009236B0" w:rsidRDefault="003B5D68" w:rsidP="009236B0">
      <w:pPr>
        <w:spacing w:line="288" w:lineRule="auto"/>
        <w:jc w:val="both"/>
        <w:rPr>
          <w:sz w:val="28"/>
          <w:szCs w:val="28"/>
        </w:rPr>
      </w:pPr>
      <w:r w:rsidRPr="009236B0">
        <w:rPr>
          <w:sz w:val="20"/>
          <w:szCs w:val="20"/>
        </w:rPr>
        <w:tab/>
      </w:r>
      <w:r w:rsidRPr="009236B0">
        <w:rPr>
          <w:sz w:val="28"/>
          <w:szCs w:val="28"/>
        </w:rPr>
        <w:t xml:space="preserve">1.Утвердить схему </w:t>
      </w:r>
      <w:r w:rsidR="00A81CCF">
        <w:rPr>
          <w:sz w:val="28"/>
          <w:szCs w:val="28"/>
        </w:rPr>
        <w:t xml:space="preserve">одномандатных </w:t>
      </w:r>
      <w:r w:rsidR="00244111">
        <w:rPr>
          <w:sz w:val="28"/>
          <w:szCs w:val="28"/>
        </w:rPr>
        <w:t xml:space="preserve">и многомандатных </w:t>
      </w:r>
      <w:r w:rsidRPr="009236B0">
        <w:rPr>
          <w:sz w:val="28"/>
          <w:szCs w:val="28"/>
        </w:rPr>
        <w:t xml:space="preserve">избирательных округов по выборам депутатов </w:t>
      </w:r>
      <w:r w:rsidR="00471882" w:rsidRPr="009236B0">
        <w:rPr>
          <w:sz w:val="28"/>
          <w:szCs w:val="28"/>
        </w:rPr>
        <w:t xml:space="preserve">Совета сельского </w:t>
      </w:r>
      <w:r w:rsidR="00CD7D5E">
        <w:rPr>
          <w:sz w:val="28"/>
          <w:szCs w:val="28"/>
        </w:rPr>
        <w:t>посе</w:t>
      </w:r>
      <w:r w:rsidR="00471882" w:rsidRPr="009236B0">
        <w:rPr>
          <w:sz w:val="28"/>
          <w:szCs w:val="28"/>
        </w:rPr>
        <w:t>лени</w:t>
      </w:r>
      <w:r w:rsidR="00CD7D5E">
        <w:rPr>
          <w:sz w:val="28"/>
          <w:szCs w:val="28"/>
        </w:rPr>
        <w:t xml:space="preserve">я </w:t>
      </w:r>
      <w:r w:rsidR="00A52B15">
        <w:rPr>
          <w:sz w:val="28"/>
          <w:szCs w:val="28"/>
        </w:rPr>
        <w:t xml:space="preserve">Раевский </w:t>
      </w:r>
      <w:r w:rsidR="00471882" w:rsidRPr="009236B0">
        <w:rPr>
          <w:sz w:val="28"/>
          <w:szCs w:val="28"/>
        </w:rPr>
        <w:t xml:space="preserve">сельсовет муниципального района </w:t>
      </w:r>
      <w:r w:rsidR="00A81CCF">
        <w:rPr>
          <w:sz w:val="28"/>
          <w:szCs w:val="28"/>
        </w:rPr>
        <w:t>Альшеевский</w:t>
      </w:r>
      <w:r w:rsidR="00471882" w:rsidRPr="009236B0">
        <w:rPr>
          <w:sz w:val="28"/>
          <w:szCs w:val="28"/>
        </w:rPr>
        <w:t xml:space="preserve"> район Республики Башкортостан</w:t>
      </w:r>
      <w:r w:rsidR="006D10C7">
        <w:rPr>
          <w:sz w:val="28"/>
          <w:szCs w:val="28"/>
        </w:rPr>
        <w:t xml:space="preserve"> </w:t>
      </w:r>
      <w:r w:rsidRPr="009236B0">
        <w:rPr>
          <w:sz w:val="28"/>
          <w:szCs w:val="28"/>
        </w:rPr>
        <w:t>и ее г</w:t>
      </w:r>
      <w:r w:rsidR="00CD7D5E">
        <w:rPr>
          <w:sz w:val="28"/>
          <w:szCs w:val="28"/>
        </w:rPr>
        <w:t>рафическое изображение (прилагаю</w:t>
      </w:r>
      <w:r w:rsidRPr="009236B0">
        <w:rPr>
          <w:sz w:val="28"/>
          <w:szCs w:val="28"/>
        </w:rPr>
        <w:t>тся).</w:t>
      </w:r>
    </w:p>
    <w:p w:rsidR="0054769F" w:rsidRDefault="003B5D68" w:rsidP="0054769F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9236B0">
        <w:rPr>
          <w:sz w:val="20"/>
          <w:szCs w:val="20"/>
        </w:rPr>
        <w:tab/>
      </w:r>
      <w:r w:rsidRPr="0054769F">
        <w:rPr>
          <w:rFonts w:ascii="Times New Roman" w:hAnsi="Times New Roman"/>
          <w:sz w:val="28"/>
          <w:szCs w:val="28"/>
        </w:rPr>
        <w:t>2.</w:t>
      </w:r>
      <w:r w:rsidR="0054769F">
        <w:rPr>
          <w:rFonts w:ascii="Times New Roman" w:hAnsi="Times New Roman"/>
          <w:sz w:val="28"/>
          <w:szCs w:val="28"/>
        </w:rPr>
        <w:t xml:space="preserve"> Настоящее решение обнародовать в установленном  порядке</w:t>
      </w:r>
    </w:p>
    <w:p w:rsidR="003B5D68" w:rsidRDefault="003B5D68" w:rsidP="009236B0">
      <w:pPr>
        <w:spacing w:line="288" w:lineRule="auto"/>
        <w:jc w:val="both"/>
        <w:rPr>
          <w:sz w:val="28"/>
          <w:szCs w:val="28"/>
        </w:rPr>
      </w:pPr>
      <w:r>
        <w:rPr>
          <w:sz w:val="20"/>
          <w:szCs w:val="20"/>
        </w:rPr>
        <w:tab/>
      </w:r>
      <w:r w:rsidRPr="0053456D">
        <w:rPr>
          <w:sz w:val="28"/>
          <w:szCs w:val="28"/>
        </w:rPr>
        <w:t>3.</w:t>
      </w:r>
      <w:r w:rsidR="00FB180D">
        <w:rPr>
          <w:sz w:val="28"/>
          <w:szCs w:val="28"/>
        </w:rPr>
        <w:t xml:space="preserve">Направить настоящее решение </w:t>
      </w:r>
      <w:r>
        <w:rPr>
          <w:sz w:val="28"/>
          <w:szCs w:val="28"/>
        </w:rPr>
        <w:t>в территориальную избирательную комиссию муниципально</w:t>
      </w:r>
      <w:r w:rsidR="00FB180D">
        <w:rPr>
          <w:sz w:val="28"/>
          <w:szCs w:val="28"/>
        </w:rPr>
        <w:t xml:space="preserve">го района </w:t>
      </w:r>
      <w:r w:rsidR="00A81CCF">
        <w:rPr>
          <w:sz w:val="28"/>
          <w:szCs w:val="28"/>
        </w:rPr>
        <w:t>Альшеевский</w:t>
      </w:r>
      <w:r w:rsidR="00FB180D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>.</w:t>
      </w:r>
    </w:p>
    <w:p w:rsidR="003B5D68" w:rsidRDefault="003B5D68" w:rsidP="003B5D68">
      <w:pPr>
        <w:jc w:val="both"/>
        <w:rPr>
          <w:sz w:val="20"/>
          <w:szCs w:val="20"/>
        </w:rPr>
      </w:pPr>
    </w:p>
    <w:p w:rsidR="00AF1F3C" w:rsidRDefault="00AF1F3C" w:rsidP="003B5D68">
      <w:pPr>
        <w:jc w:val="both"/>
        <w:rPr>
          <w:sz w:val="20"/>
          <w:szCs w:val="20"/>
        </w:rPr>
      </w:pPr>
    </w:p>
    <w:p w:rsidR="00AF1F3C" w:rsidRDefault="00AF1F3C" w:rsidP="003B5D68">
      <w:pPr>
        <w:jc w:val="both"/>
        <w:rPr>
          <w:sz w:val="20"/>
          <w:szCs w:val="20"/>
        </w:rPr>
      </w:pPr>
    </w:p>
    <w:p w:rsidR="00EA3189" w:rsidRDefault="003B5D68" w:rsidP="00EA3189">
      <w:pPr>
        <w:jc w:val="both"/>
        <w:rPr>
          <w:sz w:val="28"/>
          <w:szCs w:val="28"/>
        </w:rPr>
      </w:pPr>
      <w:r>
        <w:rPr>
          <w:sz w:val="20"/>
          <w:szCs w:val="20"/>
        </w:rPr>
        <w:tab/>
      </w:r>
      <w:r w:rsidR="00EA3189">
        <w:rPr>
          <w:sz w:val="28"/>
          <w:szCs w:val="28"/>
        </w:rPr>
        <w:t xml:space="preserve">Глава сельского поселения                              </w:t>
      </w:r>
      <w:proofErr w:type="spellStart"/>
      <w:r w:rsidR="0054769F">
        <w:rPr>
          <w:sz w:val="28"/>
          <w:szCs w:val="28"/>
        </w:rPr>
        <w:t>М.А.Тимасов</w:t>
      </w:r>
      <w:proofErr w:type="spellEnd"/>
    </w:p>
    <w:p w:rsidR="00BF0B82" w:rsidRDefault="00BF0B82" w:rsidP="00EA3189">
      <w:pPr>
        <w:rPr>
          <w:sz w:val="20"/>
          <w:szCs w:val="20"/>
        </w:rPr>
      </w:pPr>
    </w:p>
    <w:p w:rsidR="0054769F" w:rsidRDefault="0054769F" w:rsidP="00EA3189">
      <w:pPr>
        <w:rPr>
          <w:sz w:val="20"/>
          <w:szCs w:val="20"/>
        </w:rPr>
      </w:pPr>
    </w:p>
    <w:p w:rsidR="0054769F" w:rsidRDefault="006D10C7" w:rsidP="00EA3189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6D10C7" w:rsidRDefault="006D10C7" w:rsidP="00EA3189">
      <w:pPr>
        <w:rPr>
          <w:sz w:val="20"/>
          <w:szCs w:val="20"/>
        </w:rPr>
      </w:pPr>
    </w:p>
    <w:p w:rsidR="006D10C7" w:rsidRDefault="006D10C7" w:rsidP="00EA3189">
      <w:pPr>
        <w:rPr>
          <w:sz w:val="20"/>
          <w:szCs w:val="20"/>
        </w:rPr>
      </w:pPr>
    </w:p>
    <w:p w:rsidR="006D10C7" w:rsidRDefault="006D10C7" w:rsidP="00EA3189">
      <w:pPr>
        <w:rPr>
          <w:sz w:val="20"/>
          <w:szCs w:val="20"/>
        </w:rPr>
      </w:pPr>
    </w:p>
    <w:p w:rsidR="00AF1F3C" w:rsidRDefault="00AF1F3C" w:rsidP="00EA3189">
      <w:pPr>
        <w:rPr>
          <w:sz w:val="20"/>
          <w:szCs w:val="20"/>
        </w:rPr>
      </w:pPr>
    </w:p>
    <w:p w:rsidR="00AF1F3C" w:rsidRDefault="00AF1F3C" w:rsidP="00EA3189">
      <w:pPr>
        <w:rPr>
          <w:sz w:val="20"/>
          <w:szCs w:val="20"/>
        </w:rPr>
      </w:pPr>
    </w:p>
    <w:p w:rsidR="00A17104" w:rsidRDefault="0054769F" w:rsidP="00A17104">
      <w:pPr>
        <w:rPr>
          <w:sz w:val="28"/>
          <w:szCs w:val="28"/>
        </w:rPr>
      </w:pPr>
      <w:proofErr w:type="gramStart"/>
      <w:r w:rsidRPr="0054769F">
        <w:rPr>
          <w:sz w:val="28"/>
          <w:szCs w:val="28"/>
        </w:rPr>
        <w:t>с</w:t>
      </w:r>
      <w:proofErr w:type="gramEnd"/>
      <w:r w:rsidRPr="0054769F">
        <w:rPr>
          <w:sz w:val="28"/>
          <w:szCs w:val="28"/>
        </w:rPr>
        <w:t>.</w:t>
      </w:r>
      <w:r>
        <w:rPr>
          <w:sz w:val="28"/>
          <w:szCs w:val="28"/>
        </w:rPr>
        <w:t xml:space="preserve"> Раевский</w:t>
      </w:r>
    </w:p>
    <w:p w:rsidR="00A17104" w:rsidRDefault="0054769F" w:rsidP="00A17104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35726F">
        <w:rPr>
          <w:sz w:val="28"/>
          <w:szCs w:val="28"/>
        </w:rPr>
        <w:t xml:space="preserve"> </w:t>
      </w:r>
    </w:p>
    <w:p w:rsidR="00A17104" w:rsidRDefault="00A17104" w:rsidP="00A17104">
      <w:pPr>
        <w:rPr>
          <w:sz w:val="28"/>
          <w:szCs w:val="28"/>
        </w:rPr>
      </w:pPr>
    </w:p>
    <w:p w:rsidR="00554547" w:rsidRDefault="00554547" w:rsidP="00EA3189">
      <w:pPr>
        <w:rPr>
          <w:sz w:val="20"/>
          <w:szCs w:val="20"/>
        </w:rPr>
      </w:pPr>
    </w:p>
    <w:p w:rsidR="0054769F" w:rsidRDefault="00554547" w:rsidP="00554547">
      <w:pPr>
        <w:ind w:left="142" w:firstLine="354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П</w:t>
      </w:r>
      <w:r w:rsidR="00BF0B82">
        <w:rPr>
          <w:sz w:val="28"/>
          <w:szCs w:val="28"/>
        </w:rPr>
        <w:t>рилож</w:t>
      </w:r>
      <w:r w:rsidR="0054769F">
        <w:rPr>
          <w:sz w:val="28"/>
          <w:szCs w:val="28"/>
        </w:rPr>
        <w:t xml:space="preserve">ение к решению Совета сельского                     </w:t>
      </w:r>
    </w:p>
    <w:p w:rsidR="0054769F" w:rsidRDefault="00BF0B82" w:rsidP="0054769F">
      <w:pPr>
        <w:ind w:left="142" w:firstLine="3827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54769F">
        <w:rPr>
          <w:sz w:val="28"/>
          <w:szCs w:val="28"/>
        </w:rPr>
        <w:t xml:space="preserve">Раевский </w:t>
      </w:r>
      <w:r>
        <w:rPr>
          <w:sz w:val="28"/>
          <w:szCs w:val="28"/>
        </w:rPr>
        <w:t xml:space="preserve"> сельс</w:t>
      </w:r>
      <w:r w:rsidR="0054769F">
        <w:rPr>
          <w:sz w:val="28"/>
          <w:szCs w:val="28"/>
        </w:rPr>
        <w:t xml:space="preserve">овет                   </w:t>
      </w:r>
    </w:p>
    <w:p w:rsidR="0054769F" w:rsidRDefault="0054769F" w:rsidP="0054769F">
      <w:pPr>
        <w:ind w:left="142" w:firstLine="3827"/>
        <w:rPr>
          <w:sz w:val="28"/>
          <w:szCs w:val="28"/>
        </w:rPr>
      </w:pPr>
      <w:r>
        <w:rPr>
          <w:sz w:val="28"/>
          <w:szCs w:val="28"/>
        </w:rPr>
        <w:t>муниципального района Альш</w:t>
      </w:r>
      <w:r w:rsidR="00BF0B82">
        <w:rPr>
          <w:sz w:val="28"/>
          <w:szCs w:val="28"/>
        </w:rPr>
        <w:t>еевский</w:t>
      </w:r>
      <w:r>
        <w:rPr>
          <w:sz w:val="28"/>
          <w:szCs w:val="28"/>
        </w:rPr>
        <w:t xml:space="preserve"> р</w:t>
      </w:r>
      <w:r w:rsidR="00BF0B82">
        <w:rPr>
          <w:sz w:val="28"/>
          <w:szCs w:val="28"/>
        </w:rPr>
        <w:t xml:space="preserve">айон </w:t>
      </w:r>
    </w:p>
    <w:p w:rsidR="00BF0B82" w:rsidRDefault="00BF0B82" w:rsidP="0054769F">
      <w:pPr>
        <w:ind w:left="142" w:firstLine="3827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</w:t>
      </w:r>
    </w:p>
    <w:p w:rsidR="0054769F" w:rsidRDefault="0054769F" w:rsidP="0035726F">
      <w:pPr>
        <w:ind w:left="3969"/>
        <w:rPr>
          <w:b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F1F3C">
        <w:rPr>
          <w:sz w:val="28"/>
          <w:szCs w:val="28"/>
        </w:rPr>
        <w:t>_________</w:t>
      </w:r>
      <w:r w:rsidR="00BF0B82">
        <w:rPr>
          <w:sz w:val="28"/>
          <w:szCs w:val="28"/>
        </w:rPr>
        <w:t xml:space="preserve"> №</w:t>
      </w:r>
      <w:r w:rsidR="0035726F">
        <w:rPr>
          <w:sz w:val="28"/>
          <w:szCs w:val="28"/>
        </w:rPr>
        <w:t xml:space="preserve"> </w:t>
      </w:r>
      <w:r w:rsidR="00AF1F3C">
        <w:rPr>
          <w:sz w:val="28"/>
          <w:szCs w:val="28"/>
        </w:rPr>
        <w:t>______</w:t>
      </w:r>
    </w:p>
    <w:p w:rsidR="0054769F" w:rsidRDefault="0054769F" w:rsidP="00BF0B82">
      <w:pPr>
        <w:pStyle w:val="a8"/>
        <w:jc w:val="center"/>
        <w:rPr>
          <w:b/>
          <w:sz w:val="28"/>
          <w:szCs w:val="28"/>
        </w:rPr>
      </w:pPr>
    </w:p>
    <w:p w:rsidR="00BF0B82" w:rsidRPr="00A21798" w:rsidRDefault="00BF0B82" w:rsidP="00BF0B82">
      <w:pPr>
        <w:pStyle w:val="a8"/>
        <w:jc w:val="center"/>
        <w:rPr>
          <w:b/>
          <w:sz w:val="28"/>
          <w:szCs w:val="28"/>
        </w:rPr>
      </w:pPr>
      <w:r w:rsidRPr="00A21798">
        <w:rPr>
          <w:b/>
          <w:sz w:val="28"/>
          <w:szCs w:val="28"/>
        </w:rPr>
        <w:t>СХЕМА</w:t>
      </w:r>
    </w:p>
    <w:p w:rsidR="00BF0B82" w:rsidRPr="00A21798" w:rsidRDefault="00BF0B82" w:rsidP="00BF0B82">
      <w:pPr>
        <w:jc w:val="center"/>
        <w:rPr>
          <w:b/>
          <w:sz w:val="28"/>
          <w:szCs w:val="28"/>
        </w:rPr>
      </w:pPr>
      <w:r w:rsidRPr="00A21798">
        <w:rPr>
          <w:b/>
          <w:sz w:val="28"/>
          <w:szCs w:val="28"/>
        </w:rPr>
        <w:t xml:space="preserve">одномандатных и  </w:t>
      </w:r>
      <w:r w:rsidR="0054769F">
        <w:rPr>
          <w:b/>
          <w:sz w:val="28"/>
          <w:szCs w:val="28"/>
        </w:rPr>
        <w:t xml:space="preserve">многомандатных </w:t>
      </w:r>
      <w:r w:rsidRPr="00A21798">
        <w:rPr>
          <w:b/>
          <w:sz w:val="28"/>
          <w:szCs w:val="28"/>
        </w:rPr>
        <w:t xml:space="preserve"> избирательных округов по выборам депутатов Совета сельского поселения </w:t>
      </w:r>
      <w:r w:rsidR="0054769F">
        <w:rPr>
          <w:b/>
          <w:sz w:val="28"/>
          <w:szCs w:val="28"/>
        </w:rPr>
        <w:t xml:space="preserve">Раевский </w:t>
      </w:r>
      <w:r w:rsidRPr="00A21798">
        <w:rPr>
          <w:b/>
          <w:sz w:val="28"/>
          <w:szCs w:val="28"/>
        </w:rPr>
        <w:t xml:space="preserve"> сельсовет муниципального района Альшеевский район Республики Башкортостан </w:t>
      </w:r>
    </w:p>
    <w:p w:rsidR="0054769F" w:rsidRDefault="0054769F" w:rsidP="0054769F">
      <w:pPr>
        <w:jc w:val="center"/>
        <w:rPr>
          <w:sz w:val="20"/>
          <w:szCs w:val="20"/>
        </w:rPr>
      </w:pPr>
    </w:p>
    <w:p w:rsidR="0054769F" w:rsidRDefault="0054769F" w:rsidP="0054769F">
      <w:pPr>
        <w:jc w:val="center"/>
        <w:rPr>
          <w:sz w:val="20"/>
          <w:szCs w:val="20"/>
        </w:rPr>
      </w:pPr>
    </w:p>
    <w:p w:rsidR="0054769F" w:rsidRDefault="0054769F" w:rsidP="005476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Одномандатный избирательный округ № 1</w:t>
      </w:r>
    </w:p>
    <w:p w:rsidR="0054769F" w:rsidRDefault="0054769F" w:rsidP="0054769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Входит: с. Раевский – ул. Краснобашкирская с № 1 по № 35, с № 2 по № 32, ул. Кускова с № 1 по № 65, с № 2 по № 36, ул. Ленина с № 1 по № 69, с № 2 по № 124, ул. Мостовая, ул. Набережная с № 1 по № 19, с № 2 по № 32, ул. Салавата Юлаева, ул. Свободы с № 1 по № 99, с № 2 по № 88, ул. Трактовая;</w:t>
      </w:r>
      <w:proofErr w:type="gramEnd"/>
    </w:p>
    <w:p w:rsidR="0054769F" w:rsidRDefault="0054769F" w:rsidP="0054769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пер. </w:t>
      </w:r>
      <w:proofErr w:type="spellStart"/>
      <w:r>
        <w:rPr>
          <w:sz w:val="28"/>
          <w:szCs w:val="28"/>
        </w:rPr>
        <w:t>Гайдыма</w:t>
      </w:r>
      <w:proofErr w:type="spellEnd"/>
      <w:r>
        <w:rPr>
          <w:sz w:val="28"/>
          <w:szCs w:val="28"/>
        </w:rPr>
        <w:t xml:space="preserve">, пер.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>, пер. Заря, пер. Матросова, пер. Гоголя, пер. Пионерский, пер. Тимура, пер. Морозова</w:t>
      </w:r>
      <w:r w:rsidR="00D77340">
        <w:rPr>
          <w:sz w:val="28"/>
          <w:szCs w:val="28"/>
        </w:rPr>
        <w:t>,</w:t>
      </w:r>
      <w:bookmarkStart w:id="0" w:name="_GoBack"/>
      <w:bookmarkEnd w:id="0"/>
      <w:r>
        <w:rPr>
          <w:sz w:val="28"/>
          <w:szCs w:val="28"/>
        </w:rPr>
        <w:t xml:space="preserve"> пер. Садовый.</w:t>
      </w:r>
      <w:proofErr w:type="gramEnd"/>
    </w:p>
    <w:p w:rsidR="0054769F" w:rsidRDefault="0054769F" w:rsidP="0054769F">
      <w:pPr>
        <w:rPr>
          <w:sz w:val="28"/>
          <w:szCs w:val="28"/>
        </w:rPr>
      </w:pPr>
      <w:r>
        <w:rPr>
          <w:sz w:val="28"/>
          <w:szCs w:val="28"/>
        </w:rPr>
        <w:t>Избирателей  - 1013 чел.</w:t>
      </w:r>
    </w:p>
    <w:p w:rsidR="0054769F" w:rsidRDefault="0054769F" w:rsidP="0054769F">
      <w:pPr>
        <w:ind w:left="360"/>
        <w:jc w:val="right"/>
        <w:rPr>
          <w:b/>
          <w:sz w:val="28"/>
          <w:szCs w:val="28"/>
        </w:rPr>
      </w:pPr>
    </w:p>
    <w:p w:rsidR="0054769F" w:rsidRDefault="0054769F" w:rsidP="0054769F">
      <w:pPr>
        <w:ind w:left="36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Четырехмандатный</w:t>
      </w:r>
      <w:proofErr w:type="spellEnd"/>
      <w:r>
        <w:rPr>
          <w:b/>
          <w:sz w:val="28"/>
          <w:szCs w:val="28"/>
        </w:rPr>
        <w:t xml:space="preserve"> избирательный округ  №</w:t>
      </w:r>
      <w:r w:rsidR="006D10C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</w:p>
    <w:p w:rsidR="0054769F" w:rsidRDefault="0054769F" w:rsidP="0054769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Входит: с. Раевский – ул. Больничная, ул. Дзержинского, ул. Дружбы, ул. Заводская, ул. Краснобашкирская  с № 34 с № 37 до конца, ул. Крупская, ул. Кускова с № 67 с № 38 до конца, ул. Ленина с № 126 и № 71 до конца, ул. Луговая, ул. Максима Горького, ул. Набережная с № 34 с №21 до конца, ул. Некрасова, ул. Нефтяников, ул. Октябрьская, ул. Олега Кошевого, ул</w:t>
      </w:r>
      <w:proofErr w:type="gramEnd"/>
      <w:r>
        <w:rPr>
          <w:sz w:val="28"/>
          <w:szCs w:val="28"/>
        </w:rPr>
        <w:t>. Полевая, ул. Пушкина, ул. Свободы с № 101 и № 90 до конца, ул. Селькора;</w:t>
      </w:r>
    </w:p>
    <w:p w:rsidR="0054769F" w:rsidRDefault="0054769F" w:rsidP="0054769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пер. </w:t>
      </w:r>
      <w:proofErr w:type="spellStart"/>
      <w:r>
        <w:rPr>
          <w:sz w:val="28"/>
          <w:szCs w:val="28"/>
        </w:rPr>
        <w:t>Демский</w:t>
      </w:r>
      <w:proofErr w:type="spellEnd"/>
      <w:r>
        <w:rPr>
          <w:sz w:val="28"/>
          <w:szCs w:val="28"/>
        </w:rPr>
        <w:t>, пер. Кирпичный, пер. Крестьянский, пер. Озерный, пер. Оренбургский, пер. Степана Разина, пер. Степана Халтурина, пер. Уральский, пер. Смычка, пер. Чкалова, пер. Красный, пер. Малиновый, пер. Хлебный, пер. Демьяна Бедного, пер. Маяковского, пер. Переездный, пер. Южный, пер. Степной.</w:t>
      </w:r>
      <w:proofErr w:type="gramEnd"/>
    </w:p>
    <w:p w:rsidR="0054769F" w:rsidRDefault="0054769F" w:rsidP="0054769F">
      <w:pPr>
        <w:rPr>
          <w:sz w:val="28"/>
          <w:szCs w:val="28"/>
        </w:rPr>
      </w:pPr>
      <w:r>
        <w:rPr>
          <w:sz w:val="28"/>
          <w:szCs w:val="28"/>
        </w:rPr>
        <w:t>Избирателей – 4151чел.</w:t>
      </w:r>
    </w:p>
    <w:p w:rsidR="0054769F" w:rsidRDefault="0054769F" w:rsidP="0054769F">
      <w:pPr>
        <w:rPr>
          <w:sz w:val="28"/>
          <w:szCs w:val="28"/>
        </w:rPr>
      </w:pPr>
    </w:p>
    <w:p w:rsidR="0054769F" w:rsidRDefault="0054769F" w:rsidP="0054769F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Одномандатный избирательный округ № 3</w:t>
      </w:r>
    </w:p>
    <w:p w:rsidR="0054769F" w:rsidRDefault="0054769F" w:rsidP="005476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Входит: с. Раевский – ул. Вокзальная, ул. Карла Маркса с № 28 по № 140,  с № 23 по № 157, ул. Кирова  с № 45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№ 163, с № 62 по № 172, ул. Коммунистическая с №1 по № 39, с № 24 по №158;</w:t>
      </w:r>
    </w:p>
    <w:p w:rsidR="0054769F" w:rsidRDefault="0054769F" w:rsidP="0054769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пер. Деповской, пер. Кочегаров, пер. Мастеровой, пер. Мясной, пер. Островского, пер. Рабочий, пер. Трудовой, пер. Школьный, кроме № 8, пер. Щербакова.</w:t>
      </w:r>
      <w:proofErr w:type="gramEnd"/>
    </w:p>
    <w:p w:rsidR="0054769F" w:rsidRDefault="0054769F" w:rsidP="0054769F">
      <w:pPr>
        <w:rPr>
          <w:sz w:val="28"/>
          <w:szCs w:val="28"/>
        </w:rPr>
      </w:pPr>
      <w:r>
        <w:rPr>
          <w:sz w:val="28"/>
          <w:szCs w:val="28"/>
        </w:rPr>
        <w:t>Избирателей – 1024 чел.</w:t>
      </w:r>
    </w:p>
    <w:p w:rsidR="00895D28" w:rsidRDefault="00895D28" w:rsidP="0054769F">
      <w:pPr>
        <w:rPr>
          <w:sz w:val="28"/>
          <w:szCs w:val="28"/>
        </w:rPr>
      </w:pPr>
    </w:p>
    <w:p w:rsidR="00895D28" w:rsidRDefault="00895D28" w:rsidP="0054769F">
      <w:pPr>
        <w:rPr>
          <w:sz w:val="28"/>
          <w:szCs w:val="28"/>
        </w:rPr>
      </w:pPr>
    </w:p>
    <w:p w:rsidR="0054769F" w:rsidRDefault="0054769F" w:rsidP="0054769F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Пятимандатный</w:t>
      </w:r>
      <w:proofErr w:type="spellEnd"/>
      <w:r>
        <w:rPr>
          <w:b/>
          <w:sz w:val="28"/>
          <w:szCs w:val="28"/>
        </w:rPr>
        <w:t xml:space="preserve"> избирательный округ  №4</w:t>
      </w:r>
    </w:p>
    <w:p w:rsidR="0054769F" w:rsidRDefault="0054769F" w:rsidP="0054769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Входит: с. Раевский – ул. Аксакова, ул. Высоковольтная  нечетная сторона с № 1 по № 53, ул. Карла Маркса с №1 по №21, с №2 по №26в, с №159 и № 142  до конца, ул. Кирова с № 1 по 43, с № 2 по № 60, с № 165 и  № 176 до конца, ул. Коммунистическая с №2 по №22 и с № 41 и № 160 до конца, ул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Комплексная, ул. Космонавтов, ул. Магистральная, ул. Мира, ул. Молодежная, ул. Переездная, ул. Победы, ул. Советская, ул. Совхозная, ул. Строительная, пер. Школьный №8, ул. Юбилейная, ул. </w:t>
      </w:r>
      <w:proofErr w:type="spellStart"/>
      <w:r>
        <w:rPr>
          <w:sz w:val="28"/>
          <w:szCs w:val="28"/>
        </w:rPr>
        <w:t>Янаульская</w:t>
      </w:r>
      <w:proofErr w:type="spellEnd"/>
      <w:r>
        <w:rPr>
          <w:sz w:val="28"/>
          <w:szCs w:val="28"/>
        </w:rPr>
        <w:t>, территория ОАО «Прогресс», Разъезд 1513 км, Разъезд 1509 км; пер. Безымянный, пер. Западный, пер. Северный.</w:t>
      </w:r>
      <w:proofErr w:type="gramEnd"/>
    </w:p>
    <w:p w:rsidR="0054769F" w:rsidRDefault="0054769F" w:rsidP="0054769F">
      <w:pPr>
        <w:rPr>
          <w:sz w:val="28"/>
          <w:szCs w:val="28"/>
        </w:rPr>
      </w:pPr>
      <w:r>
        <w:rPr>
          <w:sz w:val="28"/>
          <w:szCs w:val="28"/>
        </w:rPr>
        <w:t>Избирателей – 4369 чел.</w:t>
      </w:r>
    </w:p>
    <w:p w:rsidR="0054769F" w:rsidRDefault="0054769F" w:rsidP="0054769F">
      <w:pPr>
        <w:rPr>
          <w:sz w:val="28"/>
          <w:szCs w:val="28"/>
        </w:rPr>
      </w:pPr>
    </w:p>
    <w:p w:rsidR="0054769F" w:rsidRDefault="0054769F" w:rsidP="005476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Одномандатный избирательный округ № 5</w:t>
      </w:r>
    </w:p>
    <w:p w:rsidR="0054769F" w:rsidRDefault="0054769F" w:rsidP="0054769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Входит: с. Раевский – ул. 8-е Марта, ул. Звездная, ул. Индустриальная, ул. Ломоносова, ул. Первомайская, ул. Садовая.</w:t>
      </w:r>
      <w:proofErr w:type="gramEnd"/>
    </w:p>
    <w:p w:rsidR="0054769F" w:rsidRDefault="0054769F" w:rsidP="0054769F">
      <w:pPr>
        <w:rPr>
          <w:sz w:val="28"/>
          <w:szCs w:val="28"/>
        </w:rPr>
      </w:pPr>
      <w:r>
        <w:rPr>
          <w:sz w:val="28"/>
          <w:szCs w:val="28"/>
        </w:rPr>
        <w:t>Избирателей – 863 чел.</w:t>
      </w:r>
    </w:p>
    <w:p w:rsidR="0054769F" w:rsidRDefault="0054769F" w:rsidP="0054769F">
      <w:pPr>
        <w:ind w:left="360"/>
        <w:jc w:val="center"/>
        <w:rPr>
          <w:b/>
          <w:sz w:val="28"/>
          <w:szCs w:val="28"/>
        </w:rPr>
      </w:pPr>
    </w:p>
    <w:p w:rsidR="0054769F" w:rsidRDefault="0054769F" w:rsidP="0054769F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Одномандатный избирательный округ № 6</w:t>
      </w:r>
    </w:p>
    <w:p w:rsidR="0054769F" w:rsidRDefault="0054769F" w:rsidP="0054769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Входит: с. Раевский – ул. Гагарина, ул. Зеленая, ул. Комсомольская.</w:t>
      </w:r>
      <w:proofErr w:type="gramEnd"/>
    </w:p>
    <w:p w:rsidR="0054769F" w:rsidRDefault="0054769F" w:rsidP="0054769F">
      <w:pPr>
        <w:rPr>
          <w:sz w:val="28"/>
          <w:szCs w:val="28"/>
        </w:rPr>
      </w:pPr>
      <w:r>
        <w:rPr>
          <w:sz w:val="28"/>
          <w:szCs w:val="28"/>
        </w:rPr>
        <w:t>Избирателей – 856 чел.</w:t>
      </w:r>
    </w:p>
    <w:p w:rsidR="0054769F" w:rsidRDefault="0054769F" w:rsidP="0054769F">
      <w:pPr>
        <w:rPr>
          <w:sz w:val="28"/>
          <w:szCs w:val="28"/>
        </w:rPr>
      </w:pPr>
    </w:p>
    <w:p w:rsidR="0054769F" w:rsidRDefault="0054769F" w:rsidP="0054769F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Одномандатный избирательный округ № 7</w:t>
      </w:r>
    </w:p>
    <w:p w:rsidR="0054769F" w:rsidRDefault="0054769F" w:rsidP="0054769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Входит: с. Раевский – ул. </w:t>
      </w:r>
      <w:proofErr w:type="spellStart"/>
      <w:r>
        <w:rPr>
          <w:sz w:val="28"/>
          <w:szCs w:val="28"/>
        </w:rPr>
        <w:t>Айская</w:t>
      </w:r>
      <w:proofErr w:type="spellEnd"/>
      <w:r>
        <w:rPr>
          <w:sz w:val="28"/>
          <w:szCs w:val="28"/>
        </w:rPr>
        <w:t xml:space="preserve">, ул. </w:t>
      </w:r>
      <w:proofErr w:type="spellStart"/>
      <w:r>
        <w:rPr>
          <w:sz w:val="28"/>
          <w:szCs w:val="28"/>
        </w:rPr>
        <w:t>Акмуллы</w:t>
      </w:r>
      <w:proofErr w:type="spellEnd"/>
      <w:r>
        <w:rPr>
          <w:sz w:val="28"/>
          <w:szCs w:val="28"/>
        </w:rPr>
        <w:t>, ул. Вишневая, ул. Жукова, ул. Кадырова, ул. Колхозная, ул. Королева, ул. Матросова, ул. Медиков, ул. Механизаторов, ул. Гареева, ул. Новоселов, ул. Парковая, ул. Подгорная, ул. Российская, ул. Суворова, ул. Цветочная, ул. Чехова, ул. Школьная.</w:t>
      </w:r>
      <w:proofErr w:type="gramEnd"/>
    </w:p>
    <w:p w:rsidR="0054769F" w:rsidRDefault="0054769F" w:rsidP="0054769F">
      <w:pPr>
        <w:rPr>
          <w:sz w:val="28"/>
          <w:szCs w:val="28"/>
        </w:rPr>
      </w:pPr>
      <w:r>
        <w:rPr>
          <w:sz w:val="28"/>
          <w:szCs w:val="28"/>
        </w:rPr>
        <w:t>Избирателей – 995 чел.</w:t>
      </w:r>
    </w:p>
    <w:p w:rsidR="0054769F" w:rsidRDefault="0054769F" w:rsidP="0054769F">
      <w:pPr>
        <w:rPr>
          <w:sz w:val="28"/>
          <w:szCs w:val="28"/>
        </w:rPr>
      </w:pPr>
    </w:p>
    <w:p w:rsidR="0054769F" w:rsidRDefault="0054769F" w:rsidP="0054769F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Одномандатный избирательный округ № 8</w:t>
      </w:r>
    </w:p>
    <w:p w:rsidR="0054769F" w:rsidRDefault="0054769F" w:rsidP="005476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Входит: с. Раевский – ул. </w:t>
      </w:r>
      <w:proofErr w:type="spellStart"/>
      <w:r>
        <w:rPr>
          <w:sz w:val="28"/>
          <w:szCs w:val="28"/>
        </w:rPr>
        <w:t>Абдрахманова</w:t>
      </w:r>
      <w:proofErr w:type="spellEnd"/>
      <w:r>
        <w:rPr>
          <w:sz w:val="28"/>
          <w:szCs w:val="28"/>
        </w:rPr>
        <w:t xml:space="preserve">, ул. </w:t>
      </w:r>
      <w:proofErr w:type="spellStart"/>
      <w:r>
        <w:rPr>
          <w:sz w:val="28"/>
          <w:szCs w:val="28"/>
        </w:rPr>
        <w:t>Бикеева</w:t>
      </w:r>
      <w:proofErr w:type="spellEnd"/>
      <w:r>
        <w:rPr>
          <w:sz w:val="28"/>
          <w:szCs w:val="28"/>
        </w:rPr>
        <w:t xml:space="preserve">, ул. Булатова, ул. Высоковольтная с № 2 по № 36, ул. Интернациональная, ул. Кольцевая, ул. </w:t>
      </w:r>
      <w:proofErr w:type="spellStart"/>
      <w:r>
        <w:rPr>
          <w:sz w:val="28"/>
          <w:szCs w:val="28"/>
        </w:rPr>
        <w:t>МажитаГафури</w:t>
      </w:r>
      <w:proofErr w:type="spellEnd"/>
      <w:r>
        <w:rPr>
          <w:sz w:val="28"/>
          <w:szCs w:val="28"/>
        </w:rPr>
        <w:t xml:space="preserve">, ул. </w:t>
      </w:r>
      <w:proofErr w:type="spellStart"/>
      <w:r>
        <w:rPr>
          <w:sz w:val="28"/>
          <w:szCs w:val="28"/>
        </w:rPr>
        <w:t>Новосельская</w:t>
      </w:r>
      <w:proofErr w:type="spellEnd"/>
      <w:r>
        <w:rPr>
          <w:sz w:val="28"/>
          <w:szCs w:val="28"/>
        </w:rPr>
        <w:t>, ул. Республиканская, ул. Тукая, ул. Фролова, ул</w:t>
      </w:r>
      <w:proofErr w:type="gramStart"/>
      <w:r>
        <w:rPr>
          <w:sz w:val="28"/>
          <w:szCs w:val="28"/>
        </w:rPr>
        <w:t>.Э</w:t>
      </w:r>
      <w:proofErr w:type="gramEnd"/>
      <w:r>
        <w:rPr>
          <w:sz w:val="28"/>
          <w:szCs w:val="28"/>
        </w:rPr>
        <w:t xml:space="preserve">нергетиков, </w:t>
      </w:r>
      <w:proofErr w:type="spellStart"/>
      <w:r w:rsidRPr="006452D0">
        <w:rPr>
          <w:sz w:val="28"/>
          <w:szCs w:val="28"/>
        </w:rPr>
        <w:t>ул.М.Рабовалюка</w:t>
      </w:r>
      <w:proofErr w:type="spellEnd"/>
      <w:r w:rsidRPr="006452D0">
        <w:rPr>
          <w:sz w:val="28"/>
          <w:szCs w:val="28"/>
        </w:rPr>
        <w:t xml:space="preserve">, ул.И.Копейкина, ул. А.Никонова, </w:t>
      </w:r>
      <w:proofErr w:type="spellStart"/>
      <w:r w:rsidRPr="006452D0">
        <w:rPr>
          <w:sz w:val="28"/>
          <w:szCs w:val="28"/>
        </w:rPr>
        <w:t>ул.</w:t>
      </w:r>
      <w:r w:rsidR="006D769D">
        <w:rPr>
          <w:sz w:val="28"/>
          <w:szCs w:val="28"/>
        </w:rPr>
        <w:t>С</w:t>
      </w:r>
      <w:r w:rsidRPr="006452D0">
        <w:rPr>
          <w:sz w:val="28"/>
          <w:szCs w:val="28"/>
        </w:rPr>
        <w:t>.Овчарова</w:t>
      </w:r>
      <w:proofErr w:type="spellEnd"/>
      <w:r w:rsidRPr="006452D0">
        <w:rPr>
          <w:sz w:val="28"/>
          <w:szCs w:val="28"/>
        </w:rPr>
        <w:t xml:space="preserve">, </w:t>
      </w:r>
      <w:proofErr w:type="spellStart"/>
      <w:r w:rsidRPr="006452D0">
        <w:rPr>
          <w:sz w:val="28"/>
          <w:szCs w:val="28"/>
        </w:rPr>
        <w:t>ул.Д.Злыдникова</w:t>
      </w:r>
      <w:proofErr w:type="spellEnd"/>
      <w:r w:rsidRPr="006452D0">
        <w:rPr>
          <w:sz w:val="28"/>
          <w:szCs w:val="28"/>
        </w:rPr>
        <w:t xml:space="preserve">, </w:t>
      </w:r>
      <w:proofErr w:type="spellStart"/>
      <w:r w:rsidRPr="006452D0">
        <w:rPr>
          <w:sz w:val="28"/>
          <w:szCs w:val="28"/>
        </w:rPr>
        <w:t>ул.С.Суфияновой</w:t>
      </w:r>
      <w:proofErr w:type="spellEnd"/>
      <w:r w:rsidRPr="006452D0">
        <w:rPr>
          <w:sz w:val="28"/>
          <w:szCs w:val="28"/>
        </w:rPr>
        <w:t xml:space="preserve">, ул. </w:t>
      </w:r>
      <w:proofErr w:type="spellStart"/>
      <w:r w:rsidRPr="006452D0">
        <w:rPr>
          <w:sz w:val="28"/>
          <w:szCs w:val="28"/>
        </w:rPr>
        <w:t>П.Барбазюка</w:t>
      </w:r>
      <w:proofErr w:type="spellEnd"/>
      <w:r w:rsidRPr="006452D0">
        <w:rPr>
          <w:sz w:val="28"/>
          <w:szCs w:val="28"/>
        </w:rPr>
        <w:t xml:space="preserve">, </w:t>
      </w:r>
      <w:proofErr w:type="spellStart"/>
      <w:r w:rsidRPr="006452D0">
        <w:rPr>
          <w:sz w:val="28"/>
          <w:szCs w:val="28"/>
        </w:rPr>
        <w:t>ул.Альшеевская</w:t>
      </w:r>
      <w:proofErr w:type="spellEnd"/>
      <w:r w:rsidRPr="006452D0">
        <w:rPr>
          <w:sz w:val="28"/>
          <w:szCs w:val="28"/>
        </w:rPr>
        <w:t>;</w:t>
      </w:r>
      <w:r>
        <w:rPr>
          <w:sz w:val="28"/>
          <w:szCs w:val="28"/>
        </w:rPr>
        <w:t xml:space="preserve"> пер. Весенний, пер. Радужный, пер. Солнечный.</w:t>
      </w:r>
    </w:p>
    <w:p w:rsidR="0054769F" w:rsidRDefault="0054769F" w:rsidP="0054769F">
      <w:pPr>
        <w:rPr>
          <w:sz w:val="28"/>
          <w:szCs w:val="28"/>
        </w:rPr>
      </w:pPr>
      <w:r>
        <w:rPr>
          <w:sz w:val="28"/>
          <w:szCs w:val="28"/>
        </w:rPr>
        <w:t>Избирателей– 891 чел.</w:t>
      </w:r>
    </w:p>
    <w:p w:rsidR="0054769F" w:rsidRPr="00727A6D" w:rsidRDefault="0054769F" w:rsidP="0054769F">
      <w:pPr>
        <w:rPr>
          <w:sz w:val="28"/>
          <w:szCs w:val="28"/>
        </w:rPr>
      </w:pPr>
      <w:r w:rsidRPr="00727A6D">
        <w:rPr>
          <w:sz w:val="28"/>
          <w:szCs w:val="28"/>
        </w:rPr>
        <w:t xml:space="preserve">Итого избирателей – </w:t>
      </w:r>
      <w:r>
        <w:rPr>
          <w:sz w:val="28"/>
          <w:szCs w:val="28"/>
        </w:rPr>
        <w:t>14162</w:t>
      </w:r>
      <w:r w:rsidRPr="00727A6D">
        <w:rPr>
          <w:sz w:val="28"/>
          <w:szCs w:val="28"/>
        </w:rPr>
        <w:t xml:space="preserve"> чел.</w:t>
      </w:r>
    </w:p>
    <w:p w:rsidR="0054769F" w:rsidRDefault="0054769F" w:rsidP="0054769F"/>
    <w:p w:rsidR="0054769F" w:rsidRDefault="0054769F" w:rsidP="0054769F"/>
    <w:p w:rsidR="00BF0B82" w:rsidRPr="00EA3189" w:rsidRDefault="00BF0B82" w:rsidP="00EA3189">
      <w:pPr>
        <w:rPr>
          <w:sz w:val="20"/>
          <w:szCs w:val="20"/>
        </w:rPr>
      </w:pPr>
    </w:p>
    <w:sectPr w:rsidR="00BF0B82" w:rsidRPr="00EA3189" w:rsidSect="00D84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A4D9E"/>
    <w:multiLevelType w:val="hybridMultilevel"/>
    <w:tmpl w:val="D0165B84"/>
    <w:lvl w:ilvl="0" w:tplc="EC4A8006">
      <w:start w:val="1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21EA0"/>
    <w:rsid w:val="00012D7A"/>
    <w:rsid w:val="00021EA0"/>
    <w:rsid w:val="00111079"/>
    <w:rsid w:val="00134418"/>
    <w:rsid w:val="0014591A"/>
    <w:rsid w:val="001E40EC"/>
    <w:rsid w:val="00200B5F"/>
    <w:rsid w:val="002023C9"/>
    <w:rsid w:val="00244111"/>
    <w:rsid w:val="0035726F"/>
    <w:rsid w:val="00372809"/>
    <w:rsid w:val="003A7653"/>
    <w:rsid w:val="003B5D68"/>
    <w:rsid w:val="00431855"/>
    <w:rsid w:val="0045217D"/>
    <w:rsid w:val="00471882"/>
    <w:rsid w:val="005262A8"/>
    <w:rsid w:val="0054769F"/>
    <w:rsid w:val="00554547"/>
    <w:rsid w:val="005622E8"/>
    <w:rsid w:val="0056575F"/>
    <w:rsid w:val="005706CB"/>
    <w:rsid w:val="00570744"/>
    <w:rsid w:val="00580946"/>
    <w:rsid w:val="005C01D3"/>
    <w:rsid w:val="00612593"/>
    <w:rsid w:val="006D10C7"/>
    <w:rsid w:val="006D28B5"/>
    <w:rsid w:val="006D769D"/>
    <w:rsid w:val="0075398A"/>
    <w:rsid w:val="007F2BC1"/>
    <w:rsid w:val="008738DA"/>
    <w:rsid w:val="00887474"/>
    <w:rsid w:val="00895D28"/>
    <w:rsid w:val="00897B93"/>
    <w:rsid w:val="00900C3C"/>
    <w:rsid w:val="00914990"/>
    <w:rsid w:val="009236B0"/>
    <w:rsid w:val="009252E2"/>
    <w:rsid w:val="0093774D"/>
    <w:rsid w:val="00A17104"/>
    <w:rsid w:val="00A52B15"/>
    <w:rsid w:val="00A81CCF"/>
    <w:rsid w:val="00AE37CD"/>
    <w:rsid w:val="00AF1F3C"/>
    <w:rsid w:val="00B36DD9"/>
    <w:rsid w:val="00B77085"/>
    <w:rsid w:val="00BF0B82"/>
    <w:rsid w:val="00BF7494"/>
    <w:rsid w:val="00C11F98"/>
    <w:rsid w:val="00C37CED"/>
    <w:rsid w:val="00C741A7"/>
    <w:rsid w:val="00CD7D5E"/>
    <w:rsid w:val="00D37DF4"/>
    <w:rsid w:val="00D77340"/>
    <w:rsid w:val="00D84931"/>
    <w:rsid w:val="00DF1F3F"/>
    <w:rsid w:val="00EA3189"/>
    <w:rsid w:val="00F12BFA"/>
    <w:rsid w:val="00F478E7"/>
    <w:rsid w:val="00F605F9"/>
    <w:rsid w:val="00FB18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21EA0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021E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Знак"/>
    <w:basedOn w:val="a"/>
    <w:rsid w:val="00F478E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1">
    <w:name w:val="p1"/>
    <w:basedOn w:val="a"/>
    <w:rsid w:val="008738DA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8738D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38D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BF0B82"/>
    <w:pPr>
      <w:ind w:left="720"/>
      <w:contextualSpacing/>
    </w:pPr>
  </w:style>
  <w:style w:type="paragraph" w:styleId="a9">
    <w:name w:val="No Spacing"/>
    <w:uiPriority w:val="1"/>
    <w:qFormat/>
    <w:rsid w:val="0054769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21EA0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021E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Знак"/>
    <w:basedOn w:val="a"/>
    <w:rsid w:val="00F478E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1">
    <w:name w:val="p1"/>
    <w:basedOn w:val="a"/>
    <w:rsid w:val="008738DA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8738D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38D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3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D48AD-8534-461F-94F2-B7D723D9C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3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Терегулова</dc:creator>
  <cp:keywords/>
  <dc:description/>
  <cp:lastModifiedBy>Priemnaya</cp:lastModifiedBy>
  <cp:revision>38</cp:revision>
  <cp:lastPrinted>2015-04-24T05:08:00Z</cp:lastPrinted>
  <dcterms:created xsi:type="dcterms:W3CDTF">2015-02-09T09:31:00Z</dcterms:created>
  <dcterms:modified xsi:type="dcterms:W3CDTF">2019-06-28T03:43:00Z</dcterms:modified>
</cp:coreProperties>
</file>