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F" w:rsidRPr="00697D8F" w:rsidRDefault="00697D8F" w:rsidP="00697D8F">
      <w:pPr>
        <w:pStyle w:val="3"/>
        <w:jc w:val="both"/>
        <w:rPr>
          <w:sz w:val="24"/>
          <w:szCs w:val="24"/>
        </w:rPr>
      </w:pPr>
    </w:p>
    <w:p w:rsidR="00697D8F" w:rsidRPr="00AE48B8" w:rsidRDefault="00697D8F" w:rsidP="00697D8F">
      <w:pPr>
        <w:jc w:val="center"/>
        <w:outlineLvl w:val="1"/>
        <w:rPr>
          <w:b/>
          <w:bCs/>
          <w:sz w:val="22"/>
          <w:szCs w:val="22"/>
        </w:rPr>
      </w:pPr>
      <w:r w:rsidRPr="00AE48B8">
        <w:rPr>
          <w:b/>
          <w:bCs/>
          <w:sz w:val="22"/>
          <w:szCs w:val="22"/>
        </w:rPr>
        <w:t xml:space="preserve">Информационное сообщение </w:t>
      </w:r>
    </w:p>
    <w:p w:rsidR="00B51B73" w:rsidRPr="00D739A1" w:rsidRDefault="00B51B73" w:rsidP="00B51B73">
      <w:pPr>
        <w:pStyle w:val="a3"/>
      </w:pPr>
    </w:p>
    <w:p w:rsidR="00B51B73" w:rsidRPr="00250052" w:rsidRDefault="00B51B73" w:rsidP="00250052">
      <w:pPr>
        <w:pStyle w:val="a3"/>
        <w:ind w:firstLine="708"/>
        <w:jc w:val="both"/>
        <w:rPr>
          <w:b w:val="0"/>
          <w:bCs w:val="0"/>
        </w:rPr>
      </w:pPr>
      <w:r w:rsidRPr="00250052">
        <w:rPr>
          <w:b w:val="0"/>
        </w:rPr>
        <w:t xml:space="preserve">Администрация СП Раевский сельсовет МР Альшеевский район Республики Башкортостан сообщает об итогах конкурса </w:t>
      </w:r>
      <w:r w:rsidRPr="00250052">
        <w:rPr>
          <w:b w:val="0"/>
          <w:bCs w:val="0"/>
        </w:rPr>
        <w:t>на право размещения   нестационарных передвижных торговых объектов (объектов по оказанию услуг</w:t>
      </w:r>
      <w:r w:rsidR="00B97CB9" w:rsidRPr="00250052">
        <w:rPr>
          <w:b w:val="0"/>
          <w:bCs w:val="0"/>
        </w:rPr>
        <w:t xml:space="preserve"> </w:t>
      </w:r>
      <w:r w:rsidR="00B97CB9" w:rsidRPr="00250052">
        <w:rPr>
          <w:b w:val="0"/>
        </w:rPr>
        <w:t>сезонного характера</w:t>
      </w:r>
      <w:r w:rsidRPr="00250052">
        <w:rPr>
          <w:b w:val="0"/>
          <w:bCs w:val="0"/>
        </w:rPr>
        <w:t xml:space="preserve">) на  территории </w:t>
      </w:r>
      <w:r w:rsidRPr="00250052">
        <w:rPr>
          <w:b w:val="0"/>
        </w:rPr>
        <w:t xml:space="preserve">СП Раевский сельсовет МР Альшеевский район </w:t>
      </w:r>
      <w:r w:rsidRPr="00250052">
        <w:rPr>
          <w:b w:val="0"/>
          <w:bCs w:val="0"/>
        </w:rPr>
        <w:t>Республики Башкортостан</w:t>
      </w:r>
      <w:r w:rsidR="00250052">
        <w:rPr>
          <w:b w:val="0"/>
          <w:bCs w:val="0"/>
        </w:rPr>
        <w:t>.</w:t>
      </w:r>
    </w:p>
    <w:p w:rsidR="00313C4A" w:rsidRPr="00313C4A" w:rsidRDefault="00353493" w:rsidP="00B51B73">
      <w:pPr>
        <w:pStyle w:val="a3"/>
        <w:jc w:val="both"/>
        <w:rPr>
          <w:b w:val="0"/>
        </w:rPr>
      </w:pPr>
      <w:r>
        <w:rPr>
          <w:b w:val="0"/>
          <w:bCs w:val="0"/>
        </w:rPr>
        <w:t xml:space="preserve">        </w:t>
      </w:r>
      <w:r w:rsidR="003C0318">
        <w:rPr>
          <w:b w:val="0"/>
          <w:bCs w:val="0"/>
        </w:rPr>
        <w:tab/>
      </w:r>
      <w:proofErr w:type="gramStart"/>
      <w:r>
        <w:rPr>
          <w:b w:val="0"/>
          <w:bCs w:val="0"/>
        </w:rPr>
        <w:t>К</w:t>
      </w:r>
      <w:r w:rsidR="00B51B73" w:rsidRPr="00B51B73">
        <w:rPr>
          <w:b w:val="0"/>
        </w:rPr>
        <w:t>онкурс проводи</w:t>
      </w:r>
      <w:r w:rsidR="00B51B73">
        <w:rPr>
          <w:b w:val="0"/>
        </w:rPr>
        <w:t>л</w:t>
      </w:r>
      <w:r w:rsidR="00B51B73" w:rsidRPr="00B51B73">
        <w:rPr>
          <w:b w:val="0"/>
        </w:rPr>
        <w:t xml:space="preserve">ся в соответствии с постановлением главы Администрации </w:t>
      </w:r>
      <w:r w:rsidR="003C0318">
        <w:rPr>
          <w:b w:val="0"/>
        </w:rPr>
        <w:t>СП</w:t>
      </w:r>
      <w:r w:rsidR="00B51B73" w:rsidRPr="00B51B73">
        <w:rPr>
          <w:b w:val="0"/>
        </w:rPr>
        <w:t xml:space="preserve"> Раевский сельсовет </w:t>
      </w:r>
      <w:r w:rsidR="003C0318">
        <w:rPr>
          <w:b w:val="0"/>
        </w:rPr>
        <w:t>МР</w:t>
      </w:r>
      <w:r w:rsidR="00B51B73" w:rsidRPr="00B51B73">
        <w:rPr>
          <w:b w:val="0"/>
        </w:rPr>
        <w:t xml:space="preserve"> Альшеевский район Рес</w:t>
      </w:r>
      <w:r w:rsidR="007E4653">
        <w:rPr>
          <w:b w:val="0"/>
        </w:rPr>
        <w:t xml:space="preserve">публики Башкортостан  </w:t>
      </w:r>
      <w:r w:rsidR="00902FBE" w:rsidRPr="00902FBE">
        <w:rPr>
          <w:b w:val="0"/>
          <w:sz w:val="22"/>
          <w:szCs w:val="22"/>
        </w:rPr>
        <w:t>01.03.2019 года № 59</w:t>
      </w:r>
      <w:r w:rsidR="00902FBE">
        <w:rPr>
          <w:sz w:val="22"/>
          <w:szCs w:val="22"/>
        </w:rPr>
        <w:t xml:space="preserve"> </w:t>
      </w:r>
      <w:r w:rsidR="00B51B73" w:rsidRPr="00B51B73">
        <w:rPr>
          <w:b w:val="0"/>
        </w:rPr>
        <w:t>о проведении конкурса на право размещения нестационарных передвижных торговых объектов (объектов по оказанию услуг</w:t>
      </w:r>
      <w:r w:rsidR="00B97CB9">
        <w:rPr>
          <w:b w:val="0"/>
        </w:rPr>
        <w:t xml:space="preserve"> сезонного характера</w:t>
      </w:r>
      <w:r w:rsidR="00B51B73" w:rsidRPr="00B51B73">
        <w:rPr>
          <w:b w:val="0"/>
        </w:rPr>
        <w:t xml:space="preserve">) на территории </w:t>
      </w:r>
      <w:r w:rsidR="003C0318">
        <w:rPr>
          <w:b w:val="0"/>
        </w:rPr>
        <w:t>СП</w:t>
      </w:r>
      <w:r w:rsidR="00B51B73" w:rsidRPr="00B51B73">
        <w:rPr>
          <w:b w:val="0"/>
        </w:rPr>
        <w:t xml:space="preserve"> Раевский сельсовет </w:t>
      </w:r>
      <w:r w:rsidR="003C0318">
        <w:rPr>
          <w:b w:val="0"/>
        </w:rPr>
        <w:t>МР</w:t>
      </w:r>
      <w:r w:rsidR="00B51B73" w:rsidRPr="00B51B73">
        <w:rPr>
          <w:b w:val="0"/>
        </w:rPr>
        <w:t xml:space="preserve"> Альшеевский район Республики Башкортостан</w:t>
      </w:r>
      <w:r w:rsidR="00313C4A">
        <w:rPr>
          <w:b w:val="0"/>
        </w:rPr>
        <w:t xml:space="preserve"> по </w:t>
      </w:r>
      <w:r w:rsidR="00313C4A" w:rsidRPr="00313C4A">
        <w:rPr>
          <w:b w:val="0"/>
        </w:rPr>
        <w:t xml:space="preserve">лотам № 1-17 указанных </w:t>
      </w:r>
      <w:r w:rsidR="009606EE">
        <w:rPr>
          <w:b w:val="0"/>
        </w:rPr>
        <w:t xml:space="preserve">в </w:t>
      </w:r>
      <w:r w:rsidR="00313C4A" w:rsidRPr="00313C4A">
        <w:rPr>
          <w:b w:val="0"/>
        </w:rPr>
        <w:t>извещении</w:t>
      </w:r>
      <w:r w:rsidR="00313C4A" w:rsidRPr="00313C4A">
        <w:rPr>
          <w:b w:val="0"/>
          <w:bCs w:val="0"/>
        </w:rPr>
        <w:t xml:space="preserve"> размещенной на официальном сайте </w:t>
      </w:r>
      <w:hyperlink r:id="rId5" w:history="1">
        <w:r w:rsidR="00313C4A" w:rsidRPr="00313C4A">
          <w:rPr>
            <w:rStyle w:val="a5"/>
            <w:b w:val="0"/>
          </w:rPr>
          <w:t>http://spraevsky.ru</w:t>
        </w:r>
      </w:hyperlink>
      <w:r w:rsidR="00313C4A" w:rsidRPr="00313C4A">
        <w:rPr>
          <w:b w:val="0"/>
          <w:bCs w:val="0"/>
        </w:rPr>
        <w:t>, и официальном</w:t>
      </w:r>
      <w:proofErr w:type="gramEnd"/>
      <w:r w:rsidR="00313C4A" w:rsidRPr="00313C4A">
        <w:rPr>
          <w:b w:val="0"/>
          <w:bCs w:val="0"/>
        </w:rPr>
        <w:t xml:space="preserve"> печатном </w:t>
      </w:r>
      <w:proofErr w:type="gramStart"/>
      <w:r w:rsidR="00313C4A" w:rsidRPr="00313C4A">
        <w:rPr>
          <w:b w:val="0"/>
          <w:bCs w:val="0"/>
        </w:rPr>
        <w:t>издании</w:t>
      </w:r>
      <w:proofErr w:type="gramEnd"/>
      <w:r w:rsidR="00313C4A" w:rsidRPr="00313C4A">
        <w:rPr>
          <w:b w:val="0"/>
          <w:bCs w:val="0"/>
        </w:rPr>
        <w:t xml:space="preserve"> </w:t>
      </w:r>
      <w:proofErr w:type="spellStart"/>
      <w:r w:rsidR="00313C4A" w:rsidRPr="00313C4A">
        <w:rPr>
          <w:b w:val="0"/>
          <w:bCs w:val="0"/>
        </w:rPr>
        <w:t>Альшеевские</w:t>
      </w:r>
      <w:proofErr w:type="spellEnd"/>
      <w:r w:rsidR="00313C4A" w:rsidRPr="00313C4A">
        <w:rPr>
          <w:b w:val="0"/>
          <w:bCs w:val="0"/>
        </w:rPr>
        <w:t xml:space="preserve"> вести № 22 от 15.03.2019 г.</w:t>
      </w:r>
    </w:p>
    <w:p w:rsidR="007E4653" w:rsidRPr="00D739A1" w:rsidRDefault="00B51B73" w:rsidP="00B51B73">
      <w:pPr>
        <w:pStyle w:val="a3"/>
        <w:jc w:val="both"/>
        <w:rPr>
          <w:b w:val="0"/>
        </w:rPr>
      </w:pPr>
      <w:r w:rsidRPr="00B51B73">
        <w:rPr>
          <w:b w:val="0"/>
        </w:rPr>
        <w:t xml:space="preserve"> </w:t>
      </w:r>
      <w:r>
        <w:rPr>
          <w:b w:val="0"/>
        </w:rPr>
        <w:tab/>
      </w:r>
      <w:r w:rsidRPr="00D739A1">
        <w:rPr>
          <w:b w:val="0"/>
        </w:rPr>
        <w:t>Предмет конкурса – право на размещение нестационарного передвижного торгового объекта (объекта по оказанию услуг</w:t>
      </w:r>
      <w:r w:rsidR="007E4653">
        <w:rPr>
          <w:b w:val="0"/>
        </w:rPr>
        <w:t xml:space="preserve"> сезонного характера</w:t>
      </w:r>
      <w:r w:rsidRPr="00D739A1">
        <w:rPr>
          <w:b w:val="0"/>
        </w:rPr>
        <w:t xml:space="preserve">) на территории </w:t>
      </w:r>
      <w:r w:rsidRPr="0084357E">
        <w:rPr>
          <w:b w:val="0"/>
        </w:rPr>
        <w:t>сельского поселения Раевский сельсовет муниципального района Альшеевский район</w:t>
      </w:r>
      <w:r w:rsidRPr="00D739A1">
        <w:rPr>
          <w:b w:val="0"/>
        </w:rPr>
        <w:t xml:space="preserve"> Республики Башкортостан</w:t>
      </w:r>
      <w:r>
        <w:rPr>
          <w:b w:val="0"/>
        </w:rPr>
        <w:t xml:space="preserve"> </w:t>
      </w:r>
      <w:r w:rsidRPr="00B51B73">
        <w:rPr>
          <w:b w:val="0"/>
        </w:rPr>
        <w:t>по лотам</w:t>
      </w:r>
      <w:r w:rsidR="003C0318">
        <w:rPr>
          <w:b w:val="0"/>
        </w:rPr>
        <w:t xml:space="preserve"> указанным на сайте администрации СП Раевский сельсовет </w:t>
      </w:r>
      <w:r w:rsidR="003C0318" w:rsidRPr="003C0318">
        <w:rPr>
          <w:b w:val="0"/>
        </w:rPr>
        <w:t>http://spraevsky.ru/</w:t>
      </w:r>
      <w:r w:rsidR="003C0318">
        <w:rPr>
          <w:b w:val="0"/>
        </w:rPr>
        <w:t>.</w:t>
      </w:r>
    </w:p>
    <w:p w:rsidR="00555594" w:rsidRPr="00555594" w:rsidRDefault="00B51B73" w:rsidP="00250052">
      <w:pPr>
        <w:pStyle w:val="a3"/>
        <w:jc w:val="both"/>
        <w:rPr>
          <w:b w:val="0"/>
        </w:rPr>
      </w:pPr>
      <w:r w:rsidRPr="00555594">
        <w:rPr>
          <w:b w:val="0"/>
        </w:rPr>
        <w:t xml:space="preserve">     </w:t>
      </w:r>
      <w:r w:rsidR="003C0318" w:rsidRPr="00555594">
        <w:rPr>
          <w:b w:val="0"/>
        </w:rPr>
        <w:tab/>
      </w:r>
      <w:r w:rsidR="00555594" w:rsidRPr="00250052">
        <w:rPr>
          <w:b w:val="0"/>
        </w:rPr>
        <w:t xml:space="preserve">По результатам рассмотрения заявок  на участие в конкурсе и конкурсной документации </w:t>
      </w:r>
      <w:r w:rsidR="00555594">
        <w:rPr>
          <w:b w:val="0"/>
        </w:rPr>
        <w:t>комиссия решила п</w:t>
      </w:r>
      <w:r w:rsidR="00555594" w:rsidRPr="00555594">
        <w:rPr>
          <w:b w:val="0"/>
        </w:rPr>
        <w:t xml:space="preserve">ризнать </w:t>
      </w:r>
      <w:r w:rsidR="00555594">
        <w:rPr>
          <w:b w:val="0"/>
        </w:rPr>
        <w:t xml:space="preserve">поданные участниками конкурса документы </w:t>
      </w:r>
      <w:r w:rsidR="00555594" w:rsidRPr="00555594">
        <w:rPr>
          <w:b w:val="0"/>
        </w:rPr>
        <w:t>соответствующим требованиям извещения на право размещения нестационарного торгового объекта (объекта по оказанию услуг) на территории сельского  поселения  Раевский  сельсовет муниципального района Альшеевский  район Республики Башкортостан.</w:t>
      </w:r>
    </w:p>
    <w:p w:rsidR="00250052" w:rsidRPr="00250052" w:rsidRDefault="00555594" w:rsidP="00555594">
      <w:pPr>
        <w:pStyle w:val="a3"/>
        <w:ind w:firstLine="708"/>
        <w:jc w:val="both"/>
        <w:rPr>
          <w:b w:val="0"/>
        </w:rPr>
      </w:pPr>
      <w:r>
        <w:rPr>
          <w:b w:val="0"/>
        </w:rPr>
        <w:t>П</w:t>
      </w:r>
      <w:r w:rsidR="009606EE">
        <w:rPr>
          <w:b w:val="0"/>
        </w:rPr>
        <w:t xml:space="preserve">о лотам № 1, № 2 </w:t>
      </w:r>
      <w:r w:rsidR="00250052" w:rsidRPr="00250052">
        <w:rPr>
          <w:b w:val="0"/>
        </w:rPr>
        <w:t xml:space="preserve">победителями признаются: </w:t>
      </w:r>
    </w:p>
    <w:p w:rsidR="00250052" w:rsidRPr="005B443A" w:rsidRDefault="00250052" w:rsidP="00250052">
      <w:pPr>
        <w:tabs>
          <w:tab w:val="left" w:pos="993"/>
        </w:tabs>
        <w:spacing w:line="276" w:lineRule="auto"/>
        <w:jc w:val="both"/>
        <w:rPr>
          <w:b/>
        </w:rPr>
      </w:pPr>
      <w:r w:rsidRPr="008F02C2">
        <w:rPr>
          <w:b/>
        </w:rPr>
        <w:t>№1</w:t>
      </w:r>
      <w:r w:rsidRPr="008F02C2">
        <w:t xml:space="preserve"> - </w:t>
      </w:r>
      <w:r w:rsidRPr="005B443A">
        <w:rPr>
          <w:b/>
        </w:rPr>
        <w:t xml:space="preserve">Ул. </w:t>
      </w:r>
      <w:proofErr w:type="gramStart"/>
      <w:r w:rsidRPr="005B443A">
        <w:rPr>
          <w:b/>
        </w:rPr>
        <w:t>Коммунистическая</w:t>
      </w:r>
      <w:proofErr w:type="gramEnd"/>
      <w:r w:rsidRPr="005B443A">
        <w:rPr>
          <w:b/>
        </w:rPr>
        <w:t>, у входа в «</w:t>
      </w:r>
      <w:proofErr w:type="spellStart"/>
      <w:r w:rsidRPr="005B443A">
        <w:rPr>
          <w:b/>
        </w:rPr>
        <w:t>Альшей-рынок</w:t>
      </w:r>
      <w:proofErr w:type="spellEnd"/>
      <w:r w:rsidRPr="005B443A">
        <w:rPr>
          <w:b/>
        </w:rPr>
        <w:t>»:</w:t>
      </w:r>
    </w:p>
    <w:p w:rsidR="00250052" w:rsidRPr="008B559D" w:rsidRDefault="00250052" w:rsidP="00250052">
      <w:pPr>
        <w:tabs>
          <w:tab w:val="left" w:pos="993"/>
        </w:tabs>
        <w:spacing w:line="276" w:lineRule="auto"/>
        <w:jc w:val="both"/>
      </w:pPr>
      <w:r w:rsidRPr="006535B8">
        <w:t>- МУП рынок «</w:t>
      </w:r>
      <w:proofErr w:type="spellStart"/>
      <w:r w:rsidRPr="006535B8">
        <w:t>Альшей</w:t>
      </w:r>
      <w:proofErr w:type="spellEnd"/>
      <w:r w:rsidRPr="006535B8">
        <w:t>» торговля в</w:t>
      </w:r>
      <w:r w:rsidR="009606EE">
        <w:t xml:space="preserve"> летнее время квасом и арбузами, в</w:t>
      </w:r>
      <w:r w:rsidRPr="006535B8">
        <w:t xml:space="preserve"> зимнее время ёлками.</w:t>
      </w:r>
    </w:p>
    <w:p w:rsidR="00250052" w:rsidRPr="005B443A" w:rsidRDefault="00250052" w:rsidP="00250052">
      <w:pPr>
        <w:tabs>
          <w:tab w:val="left" w:pos="993"/>
        </w:tabs>
        <w:spacing w:line="276" w:lineRule="auto"/>
        <w:jc w:val="both"/>
        <w:rPr>
          <w:b/>
        </w:rPr>
      </w:pPr>
      <w:r w:rsidRPr="005B443A">
        <w:rPr>
          <w:b/>
        </w:rPr>
        <w:t>№2- Ул</w:t>
      </w:r>
      <w:r>
        <w:rPr>
          <w:b/>
        </w:rPr>
        <w:t>. Кускова, напротив ТЦ «Лоза»:</w:t>
      </w:r>
    </w:p>
    <w:p w:rsidR="00250052" w:rsidRPr="008B559D" w:rsidRDefault="00250052" w:rsidP="00250052">
      <w:pPr>
        <w:tabs>
          <w:tab w:val="left" w:pos="993"/>
        </w:tabs>
        <w:spacing w:line="276" w:lineRule="auto"/>
        <w:jc w:val="both"/>
      </w:pPr>
      <w:r w:rsidRPr="006535B8">
        <w:t>- МУП рынок «</w:t>
      </w:r>
      <w:proofErr w:type="spellStart"/>
      <w:r w:rsidRPr="006535B8">
        <w:t>Альшей</w:t>
      </w:r>
      <w:proofErr w:type="spellEnd"/>
      <w:r w:rsidRPr="006535B8">
        <w:t>»</w:t>
      </w:r>
      <w:r w:rsidR="009606EE" w:rsidRPr="009606EE">
        <w:t xml:space="preserve"> </w:t>
      </w:r>
      <w:r w:rsidR="009606EE" w:rsidRPr="006535B8">
        <w:t>торговля в</w:t>
      </w:r>
      <w:r w:rsidR="009606EE">
        <w:t xml:space="preserve"> летнее время квасом и арбузами, </w:t>
      </w:r>
      <w:r w:rsidRPr="006535B8">
        <w:t xml:space="preserve"> торговля в зимнее время ёлками.</w:t>
      </w:r>
    </w:p>
    <w:p w:rsidR="00250052" w:rsidRDefault="00BA25FE" w:rsidP="00250052">
      <w:pPr>
        <w:tabs>
          <w:tab w:val="left" w:pos="993"/>
        </w:tabs>
        <w:ind w:firstLine="708"/>
        <w:jc w:val="both"/>
      </w:pPr>
      <w:r>
        <w:t>Н</w:t>
      </w:r>
      <w:r w:rsidR="00250052" w:rsidRPr="00C367A9">
        <w:t xml:space="preserve">а лоты </w:t>
      </w:r>
      <w:r w:rsidR="00902FBE">
        <w:t xml:space="preserve">№3, №5, № 6,№7, № 8, № 9,№ 10, № 14, № 16, № 17 </w:t>
      </w:r>
      <w:r w:rsidR="00250052" w:rsidRPr="00C367A9">
        <w:t>поступило по одной заявке.</w:t>
      </w:r>
      <w:r w:rsidR="00250052">
        <w:t xml:space="preserve"> Комиссия решила, з</w:t>
      </w:r>
      <w:r w:rsidR="00250052" w:rsidRPr="00C367A9">
        <w:t xml:space="preserve">аключить </w:t>
      </w:r>
      <w:r w:rsidR="00250052">
        <w:t xml:space="preserve">договор </w:t>
      </w:r>
      <w:r w:rsidR="00250052" w:rsidRPr="00C367A9">
        <w:t>на размещение нестационарного торгового объекта (объекта по оказанию услуг сезонного характера) на территории сельского  поселения  Раевский  сельсовет муниципального района Альшеевский  район Республики Башкортостан</w:t>
      </w:r>
      <w:r w:rsidR="00250052">
        <w:t xml:space="preserve"> </w:t>
      </w:r>
      <w:r w:rsidR="00250052" w:rsidRPr="00C367A9">
        <w:t>с единственным</w:t>
      </w:r>
      <w:r w:rsidR="00250052">
        <w:t>и</w:t>
      </w:r>
      <w:r w:rsidR="00250052" w:rsidRPr="00C367A9">
        <w:t xml:space="preserve"> участник</w:t>
      </w:r>
      <w:r w:rsidR="00906F6C">
        <w:t>ами</w:t>
      </w:r>
      <w:r w:rsidR="00250052" w:rsidRPr="00C367A9">
        <w:t xml:space="preserve"> конкурса по лотам</w:t>
      </w:r>
      <w:r w:rsidR="00250052">
        <w:t>:</w:t>
      </w:r>
      <w:r w:rsidR="00250052" w:rsidRPr="00C367A9">
        <w:t xml:space="preserve"> 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  <w:rPr>
          <w:b/>
          <w:lang w:eastAsia="en-US"/>
        </w:rPr>
      </w:pPr>
      <w:r w:rsidRPr="005B443A">
        <w:rPr>
          <w:b/>
        </w:rPr>
        <w:t>№3</w:t>
      </w:r>
      <w:proofErr w:type="gramStart"/>
      <w:r w:rsidRPr="005B443A">
        <w:rPr>
          <w:b/>
        </w:rPr>
        <w:t xml:space="preserve"> </w:t>
      </w:r>
      <w:r>
        <w:rPr>
          <w:b/>
          <w:lang w:eastAsia="en-US"/>
        </w:rPr>
        <w:t>У</w:t>
      </w:r>
      <w:proofErr w:type="gramEnd"/>
      <w:r>
        <w:rPr>
          <w:b/>
          <w:lang w:eastAsia="en-US"/>
        </w:rPr>
        <w:t>л. Дружбы, площадка у рынка:</w:t>
      </w:r>
    </w:p>
    <w:p w:rsidR="00902FBE" w:rsidRPr="00203EDB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 </w:t>
      </w:r>
      <w:r w:rsidRPr="00C367A9">
        <w:t>Муниципальным унитарным предприятием рынок «</w:t>
      </w:r>
      <w:proofErr w:type="spellStart"/>
      <w:r w:rsidRPr="00C367A9">
        <w:t>Альшей</w:t>
      </w:r>
      <w:proofErr w:type="spellEnd"/>
      <w:r w:rsidRPr="00C367A9">
        <w:t>»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  <w:rPr>
          <w:b/>
          <w:lang w:eastAsia="en-US"/>
        </w:rPr>
      </w:pPr>
      <w:r w:rsidRPr="005B443A">
        <w:rPr>
          <w:b/>
          <w:lang w:eastAsia="en-US"/>
        </w:rPr>
        <w:t>№5</w:t>
      </w:r>
      <w:proofErr w:type="gramStart"/>
      <w:r w:rsidRPr="005B443A">
        <w:rPr>
          <w:b/>
          <w:lang w:eastAsia="en-US"/>
        </w:rPr>
        <w:t xml:space="preserve"> У</w:t>
      </w:r>
      <w:proofErr w:type="gramEnd"/>
      <w:r w:rsidRPr="005B443A">
        <w:rPr>
          <w:b/>
          <w:lang w:eastAsia="en-US"/>
        </w:rPr>
        <w:t>л. Коммуни</w:t>
      </w:r>
      <w:r>
        <w:rPr>
          <w:b/>
          <w:lang w:eastAsia="en-US"/>
        </w:rPr>
        <w:t>стическая, у магазина «</w:t>
      </w:r>
      <w:proofErr w:type="spellStart"/>
      <w:r>
        <w:rPr>
          <w:b/>
          <w:lang w:eastAsia="en-US"/>
        </w:rPr>
        <w:t>Йондоз</w:t>
      </w:r>
      <w:proofErr w:type="spellEnd"/>
      <w:r>
        <w:rPr>
          <w:b/>
          <w:lang w:eastAsia="en-US"/>
        </w:rPr>
        <w:t>»: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</w:t>
      </w:r>
      <w:r w:rsidRPr="00C367A9">
        <w:t>Муниципальным унитарным предприятием рынок «</w:t>
      </w:r>
      <w:proofErr w:type="spellStart"/>
      <w:r w:rsidRPr="00C367A9">
        <w:t>Альшей</w:t>
      </w:r>
      <w:proofErr w:type="spellEnd"/>
      <w:r w:rsidRPr="00C367A9">
        <w:t>»</w:t>
      </w:r>
    </w:p>
    <w:p w:rsidR="00902FBE" w:rsidRPr="00C52421" w:rsidRDefault="00902FBE" w:rsidP="00902FBE">
      <w:pPr>
        <w:tabs>
          <w:tab w:val="left" w:pos="993"/>
        </w:tabs>
        <w:spacing w:line="276" w:lineRule="auto"/>
        <w:jc w:val="both"/>
        <w:rPr>
          <w:b/>
        </w:rPr>
      </w:pPr>
      <w:r w:rsidRPr="00C52421">
        <w:rPr>
          <w:b/>
        </w:rPr>
        <w:t>№ 6 ул. Ленина площадка у входа в «Магнит»: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Индивидуальным предпринимателем  </w:t>
      </w:r>
      <w:proofErr w:type="spellStart"/>
      <w:r>
        <w:t>Гудыменко</w:t>
      </w:r>
      <w:proofErr w:type="spellEnd"/>
      <w:r>
        <w:t xml:space="preserve"> Юрием Викторовичем </w:t>
      </w:r>
    </w:p>
    <w:p w:rsidR="00902FBE" w:rsidRDefault="00902FBE" w:rsidP="00902FBE">
      <w:pPr>
        <w:spacing w:line="276" w:lineRule="auto"/>
        <w:jc w:val="both"/>
        <w:rPr>
          <w:b/>
          <w:lang w:eastAsia="en-US"/>
        </w:rPr>
      </w:pPr>
      <w:r w:rsidRPr="00A6092A">
        <w:rPr>
          <w:b/>
        </w:rPr>
        <w:t>№ 7</w:t>
      </w:r>
      <w:proofErr w:type="gramStart"/>
      <w:r w:rsidRPr="00A6092A">
        <w:rPr>
          <w:b/>
        </w:rPr>
        <w:t xml:space="preserve"> </w:t>
      </w:r>
      <w:r w:rsidRPr="00A6092A">
        <w:rPr>
          <w:b/>
          <w:lang w:eastAsia="en-US"/>
        </w:rPr>
        <w:t>У</w:t>
      </w:r>
      <w:proofErr w:type="gramEnd"/>
      <w:r w:rsidRPr="00A6092A">
        <w:rPr>
          <w:b/>
          <w:lang w:eastAsia="en-US"/>
        </w:rPr>
        <w:t>л. Космонавтов, площадь перед физкультурно-оздоровительным комплексом «</w:t>
      </w:r>
      <w:proofErr w:type="spellStart"/>
      <w:r w:rsidRPr="00A6092A">
        <w:rPr>
          <w:b/>
          <w:lang w:eastAsia="en-US"/>
        </w:rPr>
        <w:t>Ыласын</w:t>
      </w:r>
      <w:proofErr w:type="spellEnd"/>
      <w:r w:rsidRPr="00A6092A">
        <w:rPr>
          <w:b/>
          <w:lang w:eastAsia="en-US"/>
        </w:rPr>
        <w:t>»</w:t>
      </w:r>
      <w:r>
        <w:rPr>
          <w:b/>
          <w:lang w:eastAsia="en-US"/>
        </w:rPr>
        <w:t>: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</w:t>
      </w:r>
      <w:r w:rsidRPr="00C367A9">
        <w:t>Муниципальным унитарным предприятием рынок «</w:t>
      </w:r>
      <w:proofErr w:type="spellStart"/>
      <w:r w:rsidRPr="00C367A9">
        <w:t>Альшей</w:t>
      </w:r>
      <w:proofErr w:type="spellEnd"/>
      <w:r w:rsidRPr="00C367A9">
        <w:t>»</w:t>
      </w:r>
    </w:p>
    <w:p w:rsidR="00902FBE" w:rsidRDefault="00902FBE" w:rsidP="00902FBE">
      <w:pPr>
        <w:spacing w:line="276" w:lineRule="auto"/>
        <w:jc w:val="both"/>
        <w:rPr>
          <w:b/>
          <w:lang w:eastAsia="en-US"/>
        </w:rPr>
      </w:pPr>
      <w:r w:rsidRPr="00A6092A">
        <w:rPr>
          <w:b/>
        </w:rPr>
        <w:t xml:space="preserve">№ 8 </w:t>
      </w:r>
      <w:r>
        <w:rPr>
          <w:b/>
        </w:rPr>
        <w:t xml:space="preserve">пер. </w:t>
      </w:r>
      <w:proofErr w:type="gramStart"/>
      <w:r>
        <w:rPr>
          <w:b/>
        </w:rPr>
        <w:t>Школьный</w:t>
      </w:r>
      <w:proofErr w:type="gramEnd"/>
      <w:r>
        <w:rPr>
          <w:b/>
        </w:rPr>
        <w:t xml:space="preserve">, у автобусной остановки «ЦРБ» напротив магазина № 4 </w:t>
      </w:r>
      <w:proofErr w:type="spellStart"/>
      <w:r>
        <w:rPr>
          <w:b/>
        </w:rPr>
        <w:t>РайПО</w:t>
      </w:r>
      <w:proofErr w:type="spellEnd"/>
      <w:r>
        <w:rPr>
          <w:b/>
        </w:rPr>
        <w:t>: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Индивидуальным предпринимателем  </w:t>
      </w:r>
      <w:proofErr w:type="spellStart"/>
      <w:r>
        <w:t>Гудыменко</w:t>
      </w:r>
      <w:proofErr w:type="spellEnd"/>
      <w:r>
        <w:t xml:space="preserve"> Юрием Викторовичем </w:t>
      </w:r>
    </w:p>
    <w:p w:rsidR="00902FBE" w:rsidRDefault="006535B8" w:rsidP="00902FBE">
      <w:pPr>
        <w:spacing w:line="276" w:lineRule="auto"/>
        <w:ind w:right="-89"/>
        <w:jc w:val="both"/>
        <w:rPr>
          <w:b/>
          <w:lang w:eastAsia="en-US"/>
        </w:rPr>
      </w:pPr>
      <w:r>
        <w:rPr>
          <w:b/>
        </w:rPr>
        <w:t>№ 9</w:t>
      </w:r>
      <w:r w:rsidR="00902FBE" w:rsidRPr="001C1B97">
        <w:rPr>
          <w:b/>
        </w:rPr>
        <w:t xml:space="preserve"> </w:t>
      </w:r>
      <w:r w:rsidR="00902FBE" w:rsidRPr="001C1B97">
        <w:rPr>
          <w:b/>
          <w:lang w:eastAsia="en-US"/>
        </w:rPr>
        <w:t>Ул</w:t>
      </w:r>
      <w:proofErr w:type="gramStart"/>
      <w:r w:rsidR="00902FBE" w:rsidRPr="001C1B97">
        <w:rPr>
          <w:b/>
          <w:lang w:eastAsia="en-US"/>
        </w:rPr>
        <w:t>.Т</w:t>
      </w:r>
      <w:proofErr w:type="gramEnd"/>
      <w:r w:rsidR="00902FBE" w:rsidRPr="001C1B97">
        <w:rPr>
          <w:b/>
          <w:lang w:eastAsia="en-US"/>
        </w:rPr>
        <w:t xml:space="preserve">рактовая, у магазина «Орион» (выезд на автодорогу  </w:t>
      </w:r>
      <w:proofErr w:type="spellStart"/>
      <w:r w:rsidR="00902FBE" w:rsidRPr="001C1B97">
        <w:rPr>
          <w:b/>
          <w:lang w:eastAsia="en-US"/>
        </w:rPr>
        <w:t>Раевка-Стерлитамак</w:t>
      </w:r>
      <w:proofErr w:type="spellEnd"/>
      <w:r w:rsidR="00902FBE" w:rsidRPr="001C1B97">
        <w:rPr>
          <w:b/>
          <w:lang w:eastAsia="en-US"/>
        </w:rPr>
        <w:t>)</w:t>
      </w:r>
      <w:r w:rsidR="00902FBE">
        <w:rPr>
          <w:b/>
          <w:lang w:eastAsia="en-US"/>
        </w:rPr>
        <w:t>: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Индивидуальным предпринимателем  </w:t>
      </w:r>
      <w:proofErr w:type="spellStart"/>
      <w:r>
        <w:t>Гудыменко</w:t>
      </w:r>
      <w:proofErr w:type="spellEnd"/>
      <w:r>
        <w:t xml:space="preserve"> Юрием Викторовичем </w:t>
      </w:r>
    </w:p>
    <w:p w:rsidR="00902FBE" w:rsidRDefault="006535B8" w:rsidP="00902FBE">
      <w:pPr>
        <w:spacing w:line="276" w:lineRule="auto"/>
        <w:ind w:right="-89"/>
        <w:jc w:val="both"/>
        <w:rPr>
          <w:b/>
          <w:lang w:eastAsia="en-US"/>
        </w:rPr>
      </w:pPr>
      <w:r>
        <w:rPr>
          <w:b/>
        </w:rPr>
        <w:t>№ 10</w:t>
      </w:r>
      <w:r w:rsidR="00902FBE" w:rsidRPr="001C1B97">
        <w:rPr>
          <w:b/>
        </w:rPr>
        <w:t xml:space="preserve"> </w:t>
      </w:r>
      <w:r w:rsidR="00902FBE" w:rsidRPr="001C1B97">
        <w:rPr>
          <w:b/>
          <w:lang w:eastAsia="en-US"/>
        </w:rPr>
        <w:t>На перекрестке со стороны южного въезда в с</w:t>
      </w:r>
      <w:proofErr w:type="gramStart"/>
      <w:r w:rsidR="00902FBE" w:rsidRPr="001C1B97">
        <w:rPr>
          <w:b/>
          <w:lang w:eastAsia="en-US"/>
        </w:rPr>
        <w:t>.Р</w:t>
      </w:r>
      <w:proofErr w:type="gramEnd"/>
      <w:r w:rsidR="00902FBE" w:rsidRPr="001C1B97">
        <w:rPr>
          <w:b/>
          <w:lang w:eastAsia="en-US"/>
        </w:rPr>
        <w:t xml:space="preserve">аевский в 20 метрах от трассы Чишмы- </w:t>
      </w:r>
      <w:proofErr w:type="spellStart"/>
      <w:r w:rsidR="00902FBE" w:rsidRPr="001C1B97">
        <w:rPr>
          <w:b/>
          <w:lang w:eastAsia="en-US"/>
        </w:rPr>
        <w:t>Киргиз-Мияки</w:t>
      </w:r>
      <w:proofErr w:type="spellEnd"/>
      <w:r w:rsidR="00902FBE">
        <w:rPr>
          <w:b/>
          <w:lang w:eastAsia="en-US"/>
        </w:rPr>
        <w:t>:</w:t>
      </w:r>
    </w:p>
    <w:p w:rsidR="00902FBE" w:rsidRDefault="00902FBE" w:rsidP="00902FBE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  <w:r>
        <w:t xml:space="preserve">- </w:t>
      </w:r>
      <w:r w:rsidRPr="00C367A9">
        <w:t>Муниципальным унитарным предприятием рынок «</w:t>
      </w:r>
      <w:proofErr w:type="spellStart"/>
      <w:r w:rsidRPr="00C367A9">
        <w:t>Альшей</w:t>
      </w:r>
      <w:proofErr w:type="spellEnd"/>
      <w:r w:rsidRPr="00C367A9">
        <w:t xml:space="preserve">» </w:t>
      </w:r>
    </w:p>
    <w:p w:rsidR="00902FBE" w:rsidRDefault="00902FBE" w:rsidP="00902FBE">
      <w:pPr>
        <w:tabs>
          <w:tab w:val="left" w:pos="993"/>
        </w:tabs>
        <w:spacing w:line="276" w:lineRule="auto"/>
        <w:jc w:val="both"/>
        <w:rPr>
          <w:b/>
        </w:rPr>
      </w:pPr>
      <w:r w:rsidRPr="001C1B97">
        <w:rPr>
          <w:b/>
        </w:rPr>
        <w:lastRenderedPageBreak/>
        <w:t xml:space="preserve">№ 14 </w:t>
      </w:r>
      <w:proofErr w:type="gramStart"/>
      <w:r w:rsidRPr="001C1B97">
        <w:rPr>
          <w:b/>
        </w:rPr>
        <w:t>с</w:t>
      </w:r>
      <w:proofErr w:type="gramEnd"/>
      <w:r w:rsidRPr="001C1B97">
        <w:rPr>
          <w:b/>
        </w:rPr>
        <w:t xml:space="preserve">. </w:t>
      </w:r>
      <w:proofErr w:type="gramStart"/>
      <w:r w:rsidRPr="001C1B97">
        <w:rPr>
          <w:b/>
        </w:rPr>
        <w:t>Раевский</w:t>
      </w:r>
      <w:proofErr w:type="gramEnd"/>
      <w:r w:rsidRPr="001C1B97">
        <w:rPr>
          <w:b/>
        </w:rPr>
        <w:t xml:space="preserve">, </w:t>
      </w:r>
      <w:r>
        <w:rPr>
          <w:b/>
        </w:rPr>
        <w:t>ул. Космонавтов, напротив дома 73 а:</w:t>
      </w:r>
    </w:p>
    <w:p w:rsidR="00902FBE" w:rsidRPr="001C1B97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Индивидуальным предпринимателем  </w:t>
      </w:r>
      <w:proofErr w:type="spellStart"/>
      <w:r>
        <w:t>Холиковым</w:t>
      </w:r>
      <w:proofErr w:type="spellEnd"/>
      <w:r>
        <w:t xml:space="preserve"> </w:t>
      </w:r>
      <w:proofErr w:type="spellStart"/>
      <w:r>
        <w:t>Саидходжи</w:t>
      </w:r>
      <w:proofErr w:type="spellEnd"/>
      <w:r>
        <w:t xml:space="preserve"> </w:t>
      </w:r>
      <w:proofErr w:type="spellStart"/>
      <w:r>
        <w:t>Ахмадовичем</w:t>
      </w:r>
      <w:proofErr w:type="spellEnd"/>
    </w:p>
    <w:p w:rsidR="00902FBE" w:rsidRDefault="00902FBE" w:rsidP="00902FBE">
      <w:pPr>
        <w:tabs>
          <w:tab w:val="left" w:pos="993"/>
        </w:tabs>
        <w:spacing w:line="276" w:lineRule="auto"/>
        <w:jc w:val="both"/>
        <w:rPr>
          <w:b/>
        </w:rPr>
      </w:pPr>
      <w:r w:rsidRPr="001C1B97">
        <w:rPr>
          <w:b/>
        </w:rPr>
        <w:t>№ 1</w:t>
      </w:r>
      <w:r>
        <w:rPr>
          <w:b/>
        </w:rPr>
        <w:t>6</w:t>
      </w:r>
      <w:r w:rsidRPr="001C1B97">
        <w:rPr>
          <w:b/>
        </w:rPr>
        <w:t xml:space="preserve"> </w:t>
      </w:r>
      <w:r>
        <w:rPr>
          <w:b/>
        </w:rPr>
        <w:t>ул.</w:t>
      </w:r>
      <w:r w:rsidRPr="00C52421">
        <w:rPr>
          <w:b/>
          <w:lang w:eastAsia="en-US"/>
        </w:rPr>
        <w:t xml:space="preserve"> </w:t>
      </w:r>
      <w:r w:rsidRPr="001C1B97">
        <w:rPr>
          <w:b/>
          <w:lang w:eastAsia="en-US"/>
        </w:rPr>
        <w:t xml:space="preserve">Магистральная д. 5/1 (справа от входа в пекарню ИП </w:t>
      </w:r>
      <w:proofErr w:type="spellStart"/>
      <w:r w:rsidRPr="001C1B97">
        <w:rPr>
          <w:b/>
          <w:lang w:eastAsia="en-US"/>
        </w:rPr>
        <w:t>Зарипова</w:t>
      </w:r>
      <w:proofErr w:type="spellEnd"/>
      <w:r w:rsidRPr="001C1B97">
        <w:rPr>
          <w:b/>
          <w:lang w:eastAsia="en-US"/>
        </w:rPr>
        <w:t xml:space="preserve"> на автомобильной парковке)</w:t>
      </w:r>
      <w:r>
        <w:rPr>
          <w:b/>
          <w:lang w:eastAsia="en-US"/>
        </w:rPr>
        <w:t>:</w:t>
      </w:r>
    </w:p>
    <w:p w:rsidR="00902FBE" w:rsidRPr="001C1B97" w:rsidRDefault="00902FBE" w:rsidP="00902FBE">
      <w:pPr>
        <w:tabs>
          <w:tab w:val="left" w:pos="993"/>
        </w:tabs>
        <w:spacing w:line="276" w:lineRule="auto"/>
        <w:jc w:val="both"/>
      </w:pPr>
      <w:r>
        <w:t xml:space="preserve">- Индивидуальным предпринимателем  ГКФХ Мустафиным </w:t>
      </w:r>
      <w:proofErr w:type="spellStart"/>
      <w:r>
        <w:t>Нафисом</w:t>
      </w:r>
      <w:proofErr w:type="spellEnd"/>
      <w:r>
        <w:t xml:space="preserve"> </w:t>
      </w:r>
      <w:proofErr w:type="spellStart"/>
      <w:r>
        <w:t>Мубаряковичем</w:t>
      </w:r>
      <w:proofErr w:type="spellEnd"/>
    </w:p>
    <w:p w:rsidR="00914557" w:rsidRDefault="00914557" w:rsidP="00914557">
      <w:pPr>
        <w:tabs>
          <w:tab w:val="left" w:pos="993"/>
        </w:tabs>
        <w:spacing w:line="276" w:lineRule="auto"/>
        <w:jc w:val="both"/>
        <w:rPr>
          <w:b/>
        </w:rPr>
      </w:pPr>
      <w:r w:rsidRPr="001C1B97">
        <w:rPr>
          <w:b/>
        </w:rPr>
        <w:t>№ 1</w:t>
      </w:r>
      <w:r>
        <w:rPr>
          <w:b/>
        </w:rPr>
        <w:t>7</w:t>
      </w:r>
      <w:r w:rsidRPr="001C1B97">
        <w:rPr>
          <w:b/>
        </w:rPr>
        <w:t xml:space="preserve"> </w:t>
      </w:r>
      <w:proofErr w:type="gramStart"/>
      <w:r w:rsidRPr="001C1B97">
        <w:rPr>
          <w:b/>
        </w:rPr>
        <w:t>с</w:t>
      </w:r>
      <w:proofErr w:type="gramEnd"/>
      <w:r w:rsidRPr="001C1B97">
        <w:rPr>
          <w:b/>
        </w:rPr>
        <w:t xml:space="preserve">. Раевский, </w:t>
      </w:r>
      <w:r>
        <w:rPr>
          <w:b/>
        </w:rPr>
        <w:t>ул. Крупская, 24/1:</w:t>
      </w:r>
    </w:p>
    <w:p w:rsidR="00914557" w:rsidRDefault="00914557" w:rsidP="00914557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  <w:r>
        <w:t xml:space="preserve">- </w:t>
      </w:r>
      <w:r w:rsidRPr="00C367A9">
        <w:t>Муниципальным унитарным предприятием рынок «</w:t>
      </w:r>
      <w:proofErr w:type="spellStart"/>
      <w:r w:rsidRPr="00C367A9">
        <w:t>Альшей</w:t>
      </w:r>
      <w:proofErr w:type="spellEnd"/>
      <w:r w:rsidRPr="00C367A9">
        <w:t xml:space="preserve">» </w:t>
      </w:r>
    </w:p>
    <w:p w:rsidR="00250052" w:rsidRDefault="00250052" w:rsidP="00555594">
      <w:pPr>
        <w:tabs>
          <w:tab w:val="left" w:pos="993"/>
        </w:tabs>
        <w:ind w:firstLine="708"/>
        <w:jc w:val="both"/>
      </w:pPr>
      <w:r>
        <w:t xml:space="preserve">По </w:t>
      </w:r>
      <w:r w:rsidRPr="00C367A9">
        <w:t xml:space="preserve"> лотам </w:t>
      </w:r>
      <w:r w:rsidR="00313C4A" w:rsidRPr="00A2683F">
        <w:t xml:space="preserve">№ 4, №11, № 12, №13, № 15 </w:t>
      </w:r>
      <w:r>
        <w:t>заявок не поступило</w:t>
      </w:r>
      <w:r w:rsidR="00555594">
        <w:t>, к</w:t>
      </w:r>
      <w:r w:rsidRPr="00C367A9">
        <w:t xml:space="preserve">онкурс по </w:t>
      </w:r>
      <w:r w:rsidR="00555594">
        <w:t>данным лотам</w:t>
      </w:r>
      <w:r>
        <w:t xml:space="preserve"> </w:t>
      </w:r>
      <w:r w:rsidRPr="00C367A9">
        <w:t xml:space="preserve">признать несостоявшимся. </w:t>
      </w:r>
    </w:p>
    <w:p w:rsidR="00555594" w:rsidRPr="00C367A9" w:rsidRDefault="00555594" w:rsidP="00555594">
      <w:pPr>
        <w:tabs>
          <w:tab w:val="left" w:pos="993"/>
        </w:tabs>
        <w:ind w:firstLine="708"/>
        <w:jc w:val="both"/>
      </w:pPr>
    </w:p>
    <w:p w:rsidR="00697D8F" w:rsidRDefault="00697D8F" w:rsidP="00697D8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М.А. </w:t>
      </w:r>
      <w:proofErr w:type="spellStart"/>
      <w:r>
        <w:t>Тимасов</w:t>
      </w:r>
      <w:proofErr w:type="spellEnd"/>
    </w:p>
    <w:sectPr w:rsidR="00697D8F" w:rsidSect="00017A4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B73"/>
    <w:rsid w:val="000071DD"/>
    <w:rsid w:val="00010DD1"/>
    <w:rsid w:val="0001263C"/>
    <w:rsid w:val="00015B83"/>
    <w:rsid w:val="00017A4B"/>
    <w:rsid w:val="000213B9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162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6834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112B3"/>
    <w:rsid w:val="00214531"/>
    <w:rsid w:val="002245E1"/>
    <w:rsid w:val="0022487C"/>
    <w:rsid w:val="002260A4"/>
    <w:rsid w:val="00237B81"/>
    <w:rsid w:val="00250052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28D7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C4A"/>
    <w:rsid w:val="00313DD2"/>
    <w:rsid w:val="00321A04"/>
    <w:rsid w:val="00335486"/>
    <w:rsid w:val="00341CAD"/>
    <w:rsid w:val="00352B4C"/>
    <w:rsid w:val="00353493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A6644"/>
    <w:rsid w:val="003B5FC4"/>
    <w:rsid w:val="003C0318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0C5D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594"/>
    <w:rsid w:val="005559B6"/>
    <w:rsid w:val="00555D20"/>
    <w:rsid w:val="00556123"/>
    <w:rsid w:val="005603CF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535B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97D8F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3709E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4653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2FBE"/>
    <w:rsid w:val="00906F6C"/>
    <w:rsid w:val="00907349"/>
    <w:rsid w:val="009073AB"/>
    <w:rsid w:val="00910970"/>
    <w:rsid w:val="00914557"/>
    <w:rsid w:val="009168F2"/>
    <w:rsid w:val="00920531"/>
    <w:rsid w:val="00922802"/>
    <w:rsid w:val="0092765E"/>
    <w:rsid w:val="00936387"/>
    <w:rsid w:val="009533F5"/>
    <w:rsid w:val="00954496"/>
    <w:rsid w:val="00955929"/>
    <w:rsid w:val="00956ED7"/>
    <w:rsid w:val="009606EE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17C36"/>
    <w:rsid w:val="00A2664C"/>
    <w:rsid w:val="00A35052"/>
    <w:rsid w:val="00A3568D"/>
    <w:rsid w:val="00A42826"/>
    <w:rsid w:val="00A452FE"/>
    <w:rsid w:val="00A47B80"/>
    <w:rsid w:val="00A60CAD"/>
    <w:rsid w:val="00A61E53"/>
    <w:rsid w:val="00A6221B"/>
    <w:rsid w:val="00A86399"/>
    <w:rsid w:val="00A873D5"/>
    <w:rsid w:val="00A91208"/>
    <w:rsid w:val="00A915BD"/>
    <w:rsid w:val="00A918E3"/>
    <w:rsid w:val="00A9276A"/>
    <w:rsid w:val="00A94A87"/>
    <w:rsid w:val="00AA2353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E525D"/>
    <w:rsid w:val="00B014B3"/>
    <w:rsid w:val="00B20EB6"/>
    <w:rsid w:val="00B21355"/>
    <w:rsid w:val="00B25DB4"/>
    <w:rsid w:val="00B31FB9"/>
    <w:rsid w:val="00B51418"/>
    <w:rsid w:val="00B51B73"/>
    <w:rsid w:val="00B53BCB"/>
    <w:rsid w:val="00B63AAA"/>
    <w:rsid w:val="00B67170"/>
    <w:rsid w:val="00B7159B"/>
    <w:rsid w:val="00B8003A"/>
    <w:rsid w:val="00B84981"/>
    <w:rsid w:val="00B928D2"/>
    <w:rsid w:val="00B97CB9"/>
    <w:rsid w:val="00BA25FE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5D24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18EA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D4250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979FA"/>
    <w:rsid w:val="00FA2200"/>
    <w:rsid w:val="00FA3908"/>
    <w:rsid w:val="00FB11AF"/>
    <w:rsid w:val="00FB4E33"/>
    <w:rsid w:val="00FB582A"/>
    <w:rsid w:val="00FD1622"/>
    <w:rsid w:val="00FD766C"/>
    <w:rsid w:val="00FE0BBE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7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51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97D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7D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13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2019-04-18T11:31:00Z</cp:lastPrinted>
  <dcterms:created xsi:type="dcterms:W3CDTF">2016-04-29T15:59:00Z</dcterms:created>
  <dcterms:modified xsi:type="dcterms:W3CDTF">2019-04-18T11:31:00Z</dcterms:modified>
</cp:coreProperties>
</file>