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A6" w:rsidRPr="00506F0B" w:rsidRDefault="00612FA6" w:rsidP="00612FA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6F0B">
        <w:rPr>
          <w:rFonts w:ascii="Times New Roman" w:hAnsi="Times New Roman" w:cs="Times New Roman"/>
          <w:b/>
          <w:caps/>
          <w:sz w:val="28"/>
          <w:szCs w:val="28"/>
        </w:rPr>
        <w:t>Администрация СЕЛЬСКОГО ПОСЕЛЕНИЯ РАЕВСКИЙ СЕЛЬСОВЕТ муниципального района</w:t>
      </w:r>
    </w:p>
    <w:p w:rsidR="00612FA6" w:rsidRPr="00506F0B" w:rsidRDefault="00612FA6" w:rsidP="00612FA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6F0B">
        <w:rPr>
          <w:rFonts w:ascii="Times New Roman" w:hAnsi="Times New Roman" w:cs="Times New Roman"/>
          <w:b/>
          <w:caps/>
          <w:sz w:val="28"/>
          <w:szCs w:val="28"/>
        </w:rPr>
        <w:t>Альшеевский район Республики Башкортостан</w:t>
      </w:r>
    </w:p>
    <w:p w:rsidR="00612FA6" w:rsidRPr="00506F0B" w:rsidRDefault="00612FA6" w:rsidP="00612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FA6" w:rsidRPr="00506F0B" w:rsidRDefault="00612FA6" w:rsidP="00612F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6F0B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612FA6" w:rsidRPr="00506F0B" w:rsidRDefault="00612FA6" w:rsidP="00612F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6F0B">
        <w:rPr>
          <w:rFonts w:ascii="Times New Roman" w:hAnsi="Times New Roman" w:cs="Times New Roman"/>
          <w:b/>
          <w:sz w:val="28"/>
          <w:szCs w:val="28"/>
        </w:rPr>
        <w:t xml:space="preserve">09 </w:t>
      </w:r>
      <w:r>
        <w:rPr>
          <w:rFonts w:ascii="Times New Roman" w:hAnsi="Times New Roman"/>
          <w:b/>
          <w:sz w:val="28"/>
          <w:szCs w:val="28"/>
        </w:rPr>
        <w:t>июнь 2018</w:t>
      </w:r>
      <w:r w:rsidRPr="00506F0B">
        <w:rPr>
          <w:rFonts w:ascii="Times New Roman" w:hAnsi="Times New Roman" w:cs="Times New Roman"/>
          <w:b/>
          <w:sz w:val="28"/>
          <w:szCs w:val="28"/>
        </w:rPr>
        <w:t xml:space="preserve">й.                         № </w:t>
      </w:r>
      <w:r>
        <w:rPr>
          <w:rFonts w:ascii="Times New Roman" w:hAnsi="Times New Roman"/>
          <w:b/>
          <w:sz w:val="28"/>
          <w:szCs w:val="28"/>
        </w:rPr>
        <w:t>167</w:t>
      </w:r>
      <w:r w:rsidRPr="00506F0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06F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06F0B">
        <w:rPr>
          <w:rFonts w:ascii="Times New Roman" w:hAnsi="Times New Roman" w:cs="Times New Roman"/>
          <w:b/>
          <w:sz w:val="28"/>
          <w:szCs w:val="28"/>
        </w:rPr>
        <w:t xml:space="preserve">  09 </w:t>
      </w:r>
      <w:r>
        <w:rPr>
          <w:rFonts w:ascii="Times New Roman" w:hAnsi="Times New Roman"/>
          <w:b/>
          <w:sz w:val="28"/>
          <w:szCs w:val="28"/>
        </w:rPr>
        <w:t>июня 2018</w:t>
      </w:r>
      <w:r w:rsidRPr="00506F0B">
        <w:rPr>
          <w:rFonts w:ascii="Times New Roman" w:hAnsi="Times New Roman" w:cs="Times New Roman"/>
          <w:b/>
          <w:sz w:val="28"/>
          <w:szCs w:val="28"/>
        </w:rPr>
        <w:t>г.</w:t>
      </w:r>
    </w:p>
    <w:p w:rsidR="00612FA6" w:rsidRDefault="00612FA6" w:rsidP="00612FA6">
      <w:pPr>
        <w:spacing w:after="0"/>
        <w:rPr>
          <w:b/>
          <w:sz w:val="28"/>
          <w:szCs w:val="28"/>
        </w:rPr>
      </w:pPr>
    </w:p>
    <w:tbl>
      <w:tblPr>
        <w:tblW w:w="9356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612FA6" w:rsidRPr="00E710FA" w:rsidTr="00F818B2">
        <w:tc>
          <w:tcPr>
            <w:tcW w:w="9356" w:type="dxa"/>
            <w:shd w:val="clear" w:color="auto" w:fill="FFFFFF"/>
            <w:vAlign w:val="center"/>
            <w:hideMark/>
          </w:tcPr>
          <w:p w:rsidR="00612FA6" w:rsidRDefault="00612FA6" w:rsidP="00F818B2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1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Об утверждении Программы профилактики нарушений </w:t>
            </w:r>
          </w:p>
          <w:p w:rsidR="00612FA6" w:rsidRDefault="00612FA6" w:rsidP="00F818B2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1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обязательных требований законодательства в сфере </w:t>
            </w:r>
          </w:p>
          <w:p w:rsidR="00612FA6" w:rsidRPr="00E710FA" w:rsidRDefault="00612FA6" w:rsidP="00F818B2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1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контроля на 2018 год</w:t>
            </w:r>
          </w:p>
        </w:tc>
      </w:tr>
      <w:tr w:rsidR="00612FA6" w:rsidRPr="00E710FA" w:rsidTr="00F818B2">
        <w:trPr>
          <w:trHeight w:val="2428"/>
        </w:trPr>
        <w:tc>
          <w:tcPr>
            <w:tcW w:w="9356" w:type="dxa"/>
            <w:shd w:val="clear" w:color="auto" w:fill="FFFFFF"/>
            <w:vAlign w:val="center"/>
            <w:hideMark/>
          </w:tcPr>
          <w:p w:rsidR="00612FA6" w:rsidRPr="00F441CA" w:rsidRDefault="00612FA6" w:rsidP="00F818B2">
            <w:pPr>
              <w:spacing w:after="0"/>
              <w:ind w:firstLine="53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612FA6" w:rsidRPr="00E710FA" w:rsidRDefault="00612FA6" w:rsidP="00F818B2">
            <w:pPr>
              <w:spacing w:after="0"/>
              <w:ind w:firstLine="53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710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710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государственного контроля (надзора) и муниципального контроля» (в редакции Федерального закона от 3 июля 2016 года № 277-ФЗ), </w:t>
            </w:r>
            <w:r w:rsidRPr="00F441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7A7B00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Раевский</w:t>
            </w:r>
            <w:r w:rsidRPr="007A7B00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Альшеевский</w:t>
            </w:r>
            <w:r w:rsidRPr="007A7B00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</w:t>
            </w:r>
            <w:r w:rsidRPr="007A7B00">
              <w:rPr>
                <w:rFonts w:ascii="Times New Roman" w:hAnsi="Times New Roman"/>
                <w:b/>
                <w:spacing w:val="40"/>
                <w:sz w:val="28"/>
                <w:szCs w:val="28"/>
              </w:rPr>
              <w:t>постановляет:</w:t>
            </w:r>
            <w:proofErr w:type="gramEnd"/>
          </w:p>
        </w:tc>
      </w:tr>
    </w:tbl>
    <w:p w:rsidR="00612FA6" w:rsidRPr="00E710FA" w:rsidRDefault="00612FA6" w:rsidP="00612FA6">
      <w:pPr>
        <w:shd w:val="clear" w:color="auto" w:fill="FFFFFF"/>
        <w:spacing w:after="0"/>
        <w:ind w:righ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10FA">
        <w:rPr>
          <w:rFonts w:ascii="Times New Roman" w:eastAsia="Times New Roman" w:hAnsi="Times New Roman"/>
          <w:color w:val="000000"/>
          <w:sz w:val="28"/>
          <w:szCs w:val="28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r w:rsidRPr="00F441C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Раевский</w:t>
      </w:r>
      <w:r w:rsidRPr="00F441C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Альшеевский</w:t>
      </w:r>
      <w:r w:rsidRPr="00F441C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F441C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710FA">
        <w:rPr>
          <w:rFonts w:ascii="Times New Roman" w:eastAsia="Times New Roman" w:hAnsi="Times New Roman"/>
          <w:color w:val="000000"/>
          <w:sz w:val="28"/>
          <w:szCs w:val="28"/>
        </w:rPr>
        <w:t>на 201</w:t>
      </w:r>
      <w:r w:rsidRPr="00F441CA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E710FA">
        <w:rPr>
          <w:rFonts w:ascii="Times New Roman" w:eastAsia="Times New Roman" w:hAnsi="Times New Roman"/>
          <w:color w:val="000000"/>
          <w:sz w:val="28"/>
          <w:szCs w:val="28"/>
        </w:rPr>
        <w:t xml:space="preserve"> год.</w:t>
      </w:r>
    </w:p>
    <w:p w:rsidR="00612FA6" w:rsidRPr="00E710FA" w:rsidRDefault="00612FA6" w:rsidP="00612FA6">
      <w:pPr>
        <w:shd w:val="clear" w:color="auto" w:fill="FFFFFF"/>
        <w:spacing w:after="0"/>
        <w:ind w:righ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10FA"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Управляющему делами администрации сельского поселения Раевский сельсовет </w:t>
      </w:r>
      <w:r w:rsidRPr="00E710FA">
        <w:rPr>
          <w:rFonts w:ascii="Times New Roman" w:eastAsia="Times New Roman" w:hAnsi="Times New Roman"/>
          <w:color w:val="000000"/>
          <w:sz w:val="28"/>
          <w:szCs w:val="28"/>
        </w:rPr>
        <w:t>обеспечить выполнение Программы профилактики нарушений обязательных требований, утвержденной пунктом 1 настоящего постановления.</w:t>
      </w:r>
    </w:p>
    <w:p w:rsidR="00612FA6" w:rsidRPr="00E710FA" w:rsidRDefault="00612FA6" w:rsidP="00612FA6">
      <w:pPr>
        <w:shd w:val="clear" w:color="auto" w:fill="FFFFFF"/>
        <w:tabs>
          <w:tab w:val="left" w:pos="9356"/>
        </w:tabs>
        <w:spacing w:after="0"/>
        <w:ind w:righ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10FA">
        <w:rPr>
          <w:rFonts w:ascii="Times New Roman" w:eastAsia="Times New Roman" w:hAnsi="Times New Roman"/>
          <w:color w:val="000000"/>
          <w:sz w:val="28"/>
          <w:szCs w:val="28"/>
        </w:rPr>
        <w:t xml:space="preserve">3. Настоящее постановление вступает в силу с момента обнародования на информационном стенде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сельского </w:t>
      </w:r>
      <w:r w:rsidRPr="00E710FA">
        <w:rPr>
          <w:rFonts w:ascii="Times New Roman" w:eastAsia="Times New Roman" w:hAnsi="Times New Roman"/>
          <w:color w:val="000000"/>
          <w:sz w:val="28"/>
          <w:szCs w:val="28"/>
        </w:rPr>
        <w:t>поселения и подлежит размещению на официальном сайте администрации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Раевский сельсовет муниципального района Альшеевский район</w:t>
      </w:r>
      <w:r w:rsidRPr="00E710F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12FA6" w:rsidRDefault="00612FA6" w:rsidP="00612FA6">
      <w:pPr>
        <w:shd w:val="clear" w:color="auto" w:fill="FFFFFF"/>
        <w:spacing w:after="0"/>
        <w:ind w:righ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10FA">
        <w:rPr>
          <w:rFonts w:ascii="Times New Roman" w:eastAsia="Times New Roman" w:hAnsi="Times New Roman"/>
          <w:color w:val="000000"/>
          <w:sz w:val="28"/>
          <w:szCs w:val="28"/>
        </w:rPr>
        <w:t>4. Контроль за исполнение настоящего постановления оставляю за собой.</w:t>
      </w:r>
    </w:p>
    <w:p w:rsidR="00612FA6" w:rsidRDefault="00612FA6" w:rsidP="00612F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2FA6" w:rsidRDefault="00612FA6" w:rsidP="00612F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2FA6" w:rsidRDefault="00612FA6" w:rsidP="00612FA6">
      <w:pPr>
        <w:pStyle w:val="a3"/>
        <w:spacing w:line="276" w:lineRule="auto"/>
        <w:ind w:firstLine="567"/>
        <w:jc w:val="both"/>
        <w:rPr>
          <w:rFonts w:eastAsia="Times New Roman"/>
          <w:color w:val="auto"/>
          <w:kern w:val="36"/>
          <w:lang w:eastAsia="ru-RU"/>
        </w:rPr>
      </w:pPr>
      <w:r w:rsidRPr="00F441CA">
        <w:rPr>
          <w:rFonts w:eastAsia="Times New Roman"/>
          <w:color w:val="auto"/>
          <w:kern w:val="36"/>
          <w:lang w:eastAsia="ru-RU"/>
        </w:rPr>
        <w:t xml:space="preserve">Глава сельского поселения                                           </w:t>
      </w:r>
      <w:proofErr w:type="spellStart"/>
      <w:r>
        <w:rPr>
          <w:rFonts w:eastAsia="Times New Roman"/>
          <w:color w:val="auto"/>
          <w:kern w:val="36"/>
          <w:lang w:eastAsia="ru-RU"/>
        </w:rPr>
        <w:t>М.А.Тимасов</w:t>
      </w:r>
      <w:proofErr w:type="spellEnd"/>
    </w:p>
    <w:p w:rsidR="00612FA6" w:rsidRDefault="00612FA6" w:rsidP="00612FA6">
      <w:pPr>
        <w:pStyle w:val="a3"/>
        <w:spacing w:line="276" w:lineRule="auto"/>
        <w:jc w:val="both"/>
        <w:rPr>
          <w:rFonts w:eastAsia="Times New Roman"/>
          <w:color w:val="auto"/>
          <w:kern w:val="36"/>
          <w:lang w:eastAsia="ru-RU"/>
        </w:rPr>
      </w:pPr>
    </w:p>
    <w:p w:rsidR="00612FA6" w:rsidRDefault="00612FA6" w:rsidP="00612FA6">
      <w:pPr>
        <w:pStyle w:val="a3"/>
        <w:spacing w:line="276" w:lineRule="auto"/>
        <w:jc w:val="both"/>
        <w:rPr>
          <w:rFonts w:eastAsia="Times New Roman"/>
          <w:color w:val="auto"/>
          <w:kern w:val="36"/>
          <w:lang w:eastAsia="ru-RU"/>
        </w:rPr>
      </w:pPr>
    </w:p>
    <w:p w:rsidR="00612FA6" w:rsidRDefault="00612FA6" w:rsidP="00612FA6">
      <w:pPr>
        <w:pStyle w:val="a3"/>
        <w:spacing w:line="276" w:lineRule="auto"/>
        <w:jc w:val="both"/>
        <w:rPr>
          <w:rFonts w:eastAsia="Times New Roman"/>
          <w:color w:val="auto"/>
          <w:kern w:val="36"/>
          <w:lang w:eastAsia="ru-RU"/>
        </w:rPr>
      </w:pPr>
    </w:p>
    <w:p w:rsidR="00612FA6" w:rsidRDefault="00612FA6" w:rsidP="00612FA6">
      <w:pPr>
        <w:pStyle w:val="a3"/>
        <w:spacing w:line="276" w:lineRule="auto"/>
        <w:jc w:val="both"/>
        <w:rPr>
          <w:rFonts w:eastAsia="Times New Roman"/>
          <w:color w:val="auto"/>
          <w:kern w:val="36"/>
          <w:lang w:eastAsia="ru-RU"/>
        </w:rPr>
      </w:pPr>
    </w:p>
    <w:p w:rsidR="00612FA6" w:rsidRDefault="00612FA6" w:rsidP="00612FA6"/>
    <w:p w:rsidR="00612FA6" w:rsidRDefault="00612FA6" w:rsidP="00612FA6">
      <w:pPr>
        <w:pStyle w:val="a3"/>
        <w:ind w:left="5040"/>
        <w:jc w:val="both"/>
        <w:rPr>
          <w:sz w:val="24"/>
          <w:szCs w:val="24"/>
          <w:lang w:eastAsia="ru-RU"/>
        </w:rPr>
      </w:pPr>
      <w:bookmarkStart w:id="0" w:name="P29"/>
      <w:bookmarkEnd w:id="0"/>
      <w:r>
        <w:rPr>
          <w:sz w:val="24"/>
          <w:szCs w:val="24"/>
          <w:lang w:eastAsia="ru-RU"/>
        </w:rPr>
        <w:lastRenderedPageBreak/>
        <w:t>Утверждена</w:t>
      </w:r>
    </w:p>
    <w:p w:rsidR="00612FA6" w:rsidRDefault="00612FA6" w:rsidP="00612FA6">
      <w:pPr>
        <w:pStyle w:val="a3"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постановлением главы сельского поселения Раевский сельсовет муниципального района Альшеевский район Республики Башкортостан от 09.06.2018 № 167</w:t>
      </w:r>
    </w:p>
    <w:p w:rsidR="00612FA6" w:rsidRDefault="00612FA6" w:rsidP="00612FA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ПРОГРАММА</w:t>
      </w:r>
    </w:p>
    <w:p w:rsidR="00612FA6" w:rsidRDefault="00612FA6" w:rsidP="00612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профилактики нарушений обязательных требований законодательства в сфере муниципального контроля в администрации сельского поселения на 2018 год</w:t>
      </w:r>
    </w:p>
    <w:p w:rsidR="00612FA6" w:rsidRDefault="00612FA6" w:rsidP="00612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12FA6" w:rsidRDefault="00612FA6" w:rsidP="00612FA6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12FA6" w:rsidRPr="009C5D7E" w:rsidRDefault="00612FA6" w:rsidP="00612FA6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D7E">
        <w:rPr>
          <w:rFonts w:ascii="Times New Roman" w:hAnsi="Times New Roman"/>
          <w:sz w:val="28"/>
          <w:szCs w:val="28"/>
        </w:rPr>
        <w:t xml:space="preserve">Настоящая Программа разработана в целях организации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Раевский</w:t>
      </w:r>
      <w:r w:rsidRPr="009C5D7E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 муниципального контроля профилактики нарушений обязательных требований земельного законодательства, жилищного законодательства, лесного законодательства, за сохранностью автомобильных дорог местного значения, </w:t>
      </w:r>
      <w:r w:rsidRPr="009C5D7E">
        <w:rPr>
          <w:rStyle w:val="a5"/>
          <w:rFonts w:ascii="Times New Roman" w:hAnsi="Times New Roman"/>
          <w:b w:val="0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>
        <w:rPr>
          <w:rStyle w:val="a5"/>
          <w:rFonts w:ascii="Times New Roman" w:hAnsi="Times New Roman"/>
          <w:b w:val="0"/>
          <w:sz w:val="28"/>
          <w:szCs w:val="28"/>
        </w:rPr>
        <w:t>, финансового законодательства</w:t>
      </w:r>
      <w:r w:rsidRPr="009C5D7E">
        <w:rPr>
          <w:rFonts w:ascii="Times New Roman" w:hAnsi="Times New Roman"/>
          <w:sz w:val="28"/>
          <w:szCs w:val="28"/>
        </w:rPr>
        <w:t xml:space="preserve"> (далее – профилактика нарушений обязательных требований).</w:t>
      </w:r>
      <w:proofErr w:type="gramEnd"/>
    </w:p>
    <w:p w:rsidR="00612FA6" w:rsidRPr="009C5D7E" w:rsidRDefault="00612FA6" w:rsidP="00612FA6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5D7E">
        <w:rPr>
          <w:rFonts w:ascii="Times New Roman" w:hAnsi="Times New Roman"/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земельного контроля, муниципального жилищного контроля, муниципального лесного контроля, муниципального </w:t>
      </w:r>
      <w:proofErr w:type="gramStart"/>
      <w:r w:rsidRPr="009C5D7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C5D7E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</w:t>
      </w:r>
      <w:r>
        <w:rPr>
          <w:rFonts w:ascii="Times New Roman" w:hAnsi="Times New Roman"/>
          <w:sz w:val="28"/>
          <w:szCs w:val="28"/>
        </w:rPr>
        <w:t>,</w:t>
      </w:r>
      <w:r w:rsidRPr="009C5D7E"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Pr="009C5D7E">
        <w:rPr>
          <w:rStyle w:val="a5"/>
          <w:rFonts w:ascii="Times New Roman" w:hAnsi="Times New Roman"/>
          <w:b w:val="0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/>
          <w:color w:val="282828"/>
          <w:sz w:val="28"/>
          <w:szCs w:val="28"/>
        </w:rPr>
        <w:t>внутреннего муниципального финансового контроля.</w:t>
      </w:r>
    </w:p>
    <w:p w:rsidR="00612FA6" w:rsidRPr="009C5D7E" w:rsidRDefault="00612FA6" w:rsidP="00612FA6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5D7E">
        <w:rPr>
          <w:rFonts w:ascii="Times New Roman" w:hAnsi="Times New Roman"/>
          <w:sz w:val="28"/>
          <w:szCs w:val="28"/>
        </w:rPr>
        <w:t xml:space="preserve">Целями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D7E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D7E">
        <w:rPr>
          <w:rFonts w:ascii="Times New Roman" w:hAnsi="Times New Roman"/>
          <w:sz w:val="28"/>
          <w:szCs w:val="28"/>
        </w:rPr>
        <w:t xml:space="preserve"> являются:</w:t>
      </w:r>
    </w:p>
    <w:p w:rsidR="00612FA6" w:rsidRPr="009C5D7E" w:rsidRDefault="00612FA6" w:rsidP="00612FA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5D7E">
        <w:rPr>
          <w:rFonts w:ascii="Times New Roman" w:hAnsi="Times New Roman"/>
          <w:sz w:val="28"/>
          <w:szCs w:val="28"/>
        </w:rPr>
        <w:t>а) предупреждение нарушений подконтрольными юридическими лицами и индивидуальными предпринимателями (далее - подконтрольными субъектами)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12FA6" w:rsidRPr="009C5D7E" w:rsidRDefault="00612FA6" w:rsidP="00612FA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5D7E">
        <w:rPr>
          <w:rFonts w:ascii="Times New Roman" w:hAnsi="Times New Roman"/>
          <w:sz w:val="28"/>
          <w:szCs w:val="28"/>
        </w:rPr>
        <w:t>б) создание мотивации к добросовестному поведению подконтрольных субъектов;</w:t>
      </w:r>
    </w:p>
    <w:p w:rsidR="00612FA6" w:rsidRPr="00AB7790" w:rsidRDefault="00612FA6" w:rsidP="00612FA6">
      <w:pPr>
        <w:pStyle w:val="a4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9C5D7E">
        <w:rPr>
          <w:rFonts w:ascii="Times New Roman" w:hAnsi="Times New Roman"/>
          <w:sz w:val="28"/>
          <w:szCs w:val="28"/>
        </w:rPr>
        <w:t>снижение уровня ущерба охраняемым законом ценностям.</w:t>
      </w:r>
      <w:r w:rsidRPr="009C5D7E">
        <w:rPr>
          <w:rFonts w:ascii="Times New Roman" w:hAnsi="Times New Roman"/>
          <w:color w:val="FFFFFF"/>
          <w:sz w:val="28"/>
          <w:szCs w:val="28"/>
        </w:rPr>
        <w:t>1</w:t>
      </w:r>
      <w:r w:rsidRPr="00AB7790">
        <w:rPr>
          <w:rFonts w:ascii="Times New Roman" w:hAnsi="Times New Roman"/>
          <w:color w:val="FFFFFF"/>
          <w:sz w:val="28"/>
          <w:szCs w:val="28"/>
        </w:rPr>
        <w:t xml:space="preserve">11 </w:t>
      </w:r>
      <w:r w:rsidRPr="00AB7790">
        <w:rPr>
          <w:rFonts w:ascii="Times New Roman" w:hAnsi="Times New Roman"/>
          <w:sz w:val="28"/>
          <w:szCs w:val="28"/>
        </w:rPr>
        <w:t xml:space="preserve">                        </w:t>
      </w:r>
      <w:r w:rsidRPr="00AB7790">
        <w:rPr>
          <w:rFonts w:ascii="Times New Roman" w:hAnsi="Times New Roman"/>
          <w:sz w:val="28"/>
          <w:szCs w:val="28"/>
        </w:rPr>
        <w:br/>
        <w:t>1.4. Задачами программы являются:</w:t>
      </w:r>
    </w:p>
    <w:p w:rsidR="00612FA6" w:rsidRPr="009C5D7E" w:rsidRDefault="00612FA6" w:rsidP="00612FA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5D7E">
        <w:rPr>
          <w:rFonts w:ascii="Times New Roman" w:hAnsi="Times New Roman"/>
          <w:sz w:val="28"/>
          <w:szCs w:val="28"/>
        </w:rPr>
        <w:t xml:space="preserve">а) укрепление системы профилактики нарушений обязательных требований путём активизации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D7E">
        <w:rPr>
          <w:rFonts w:ascii="Times New Roman" w:hAnsi="Times New Roman"/>
          <w:sz w:val="28"/>
          <w:szCs w:val="28"/>
        </w:rPr>
        <w:t>профилактической деятельности;</w:t>
      </w:r>
    </w:p>
    <w:p w:rsidR="00612FA6" w:rsidRPr="009C5D7E" w:rsidRDefault="00612FA6" w:rsidP="00612FA6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D7E">
        <w:rPr>
          <w:rFonts w:ascii="Times New Roman" w:hAnsi="Times New Roman"/>
          <w:sz w:val="28"/>
          <w:szCs w:val="28"/>
        </w:rPr>
        <w:lastRenderedPageBreak/>
        <w:t>б) выявление причин, факторов и условий, способствующих нарушениям обязательных требований;</w:t>
      </w:r>
    </w:p>
    <w:p w:rsidR="00612FA6" w:rsidRPr="009C5D7E" w:rsidRDefault="00612FA6" w:rsidP="00612FA6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D7E">
        <w:rPr>
          <w:rFonts w:ascii="Times New Roman" w:hAnsi="Times New Roman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612FA6" w:rsidRPr="009C5D7E" w:rsidRDefault="00612FA6" w:rsidP="00612FA6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C5D7E">
        <w:rPr>
          <w:rFonts w:ascii="Times New Roman" w:eastAsia="Times New Roman" w:hAnsi="Times New Roman"/>
          <w:b/>
          <w:bCs/>
          <w:color w:val="282828"/>
          <w:sz w:val="28"/>
          <w:szCs w:val="28"/>
        </w:rPr>
        <w:t>Раздел I. Виды муниципального контроля, осуществляемого </w:t>
      </w:r>
      <w:r w:rsidRPr="009C5D7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администрацией сельского поселения</w:t>
      </w:r>
    </w:p>
    <w:tbl>
      <w:tblPr>
        <w:tblW w:w="0" w:type="auto"/>
        <w:shd w:val="clear" w:color="auto" w:fill="FFFFFF"/>
        <w:tblLook w:val="04A0"/>
      </w:tblPr>
      <w:tblGrid>
        <w:gridCol w:w="625"/>
        <w:gridCol w:w="4622"/>
        <w:gridCol w:w="4138"/>
      </w:tblGrid>
      <w:tr w:rsidR="00612FA6" w:rsidRPr="009C5D7E" w:rsidTr="00F818B2">
        <w:trPr>
          <w:trHeight w:val="1489"/>
        </w:trPr>
        <w:tc>
          <w:tcPr>
            <w:tcW w:w="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282828"/>
                <w:sz w:val="28"/>
                <w:szCs w:val="28"/>
              </w:rPr>
              <w:t>№</w:t>
            </w:r>
          </w:p>
          <w:p w:rsidR="00612FA6" w:rsidRPr="009C5D7E" w:rsidRDefault="00612FA6" w:rsidP="00F818B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282828"/>
                <w:sz w:val="28"/>
                <w:szCs w:val="28"/>
              </w:rPr>
              <w:t>п/п</w:t>
            </w:r>
          </w:p>
        </w:tc>
        <w:tc>
          <w:tcPr>
            <w:tcW w:w="4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282828"/>
                <w:sz w:val="28"/>
                <w:szCs w:val="28"/>
              </w:rPr>
              <w:t>Наименование</w:t>
            </w:r>
          </w:p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282828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282828"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612FA6" w:rsidRPr="009C5D7E" w:rsidTr="00F818B2">
        <w:trPr>
          <w:trHeight w:val="1254"/>
        </w:trPr>
        <w:tc>
          <w:tcPr>
            <w:tcW w:w="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rPr>
                <w:sz w:val="28"/>
                <w:szCs w:val="28"/>
              </w:rPr>
            </w:pPr>
            <w:r w:rsidRPr="009C5D7E">
              <w:rPr>
                <w:sz w:val="28"/>
                <w:szCs w:val="28"/>
              </w:rPr>
              <w:t>1.</w:t>
            </w:r>
            <w:r w:rsidRPr="009C5D7E">
              <w:rPr>
                <w:rFonts w:ascii="Arial" w:hAnsi="Arial" w:cs="Arial"/>
                <w:sz w:val="28"/>
                <w:szCs w:val="28"/>
              </w:rPr>
              <w:t>​</w:t>
            </w:r>
          </w:p>
        </w:tc>
        <w:tc>
          <w:tcPr>
            <w:tcW w:w="4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Муниципальный земельный контроль на </w:t>
            </w:r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>территории сельского поселения</w:t>
            </w:r>
          </w:p>
        </w:tc>
        <w:tc>
          <w:tcPr>
            <w:tcW w:w="43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>администрация сельского поселения</w:t>
            </w:r>
          </w:p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>(по соглашению)</w:t>
            </w:r>
          </w:p>
        </w:tc>
      </w:tr>
      <w:tr w:rsidR="00612FA6" w:rsidRPr="009C5D7E" w:rsidTr="00F818B2">
        <w:trPr>
          <w:trHeight w:val="744"/>
        </w:trPr>
        <w:tc>
          <w:tcPr>
            <w:tcW w:w="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rPr>
                <w:rFonts w:ascii="Times New Roman" w:hAnsi="Times New Roman"/>
                <w:sz w:val="28"/>
                <w:szCs w:val="28"/>
              </w:rPr>
            </w:pPr>
            <w:r w:rsidRPr="009C5D7E">
              <w:rPr>
                <w:rFonts w:ascii="Times New Roman" w:hAnsi="Times New Roman"/>
                <w:sz w:val="28"/>
                <w:szCs w:val="28"/>
              </w:rPr>
              <w:t>2.​</w:t>
            </w:r>
          </w:p>
        </w:tc>
        <w:tc>
          <w:tcPr>
            <w:tcW w:w="4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>Муниципальный жилищный контроль на территории сельского поселения</w:t>
            </w:r>
          </w:p>
        </w:tc>
        <w:tc>
          <w:tcPr>
            <w:tcW w:w="43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>администрация сельского поселения</w:t>
            </w:r>
          </w:p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>(по соглашению)</w:t>
            </w:r>
          </w:p>
        </w:tc>
      </w:tr>
      <w:tr w:rsidR="00612FA6" w:rsidRPr="009C5D7E" w:rsidTr="00F818B2">
        <w:trPr>
          <w:trHeight w:val="744"/>
        </w:trPr>
        <w:tc>
          <w:tcPr>
            <w:tcW w:w="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rPr>
                <w:rFonts w:ascii="Times New Roman" w:hAnsi="Times New Roman"/>
                <w:sz w:val="28"/>
                <w:szCs w:val="28"/>
              </w:rPr>
            </w:pPr>
            <w:r w:rsidRPr="009C5D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>Муниципальный лесной контроль на территории сельского поселения</w:t>
            </w:r>
          </w:p>
        </w:tc>
        <w:tc>
          <w:tcPr>
            <w:tcW w:w="43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>администрация сельского поселения</w:t>
            </w:r>
          </w:p>
        </w:tc>
      </w:tr>
      <w:tr w:rsidR="00612FA6" w:rsidRPr="009C5D7E" w:rsidTr="00F818B2">
        <w:trPr>
          <w:trHeight w:val="885"/>
        </w:trPr>
        <w:tc>
          <w:tcPr>
            <w:tcW w:w="644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FA6" w:rsidRPr="009C5D7E" w:rsidRDefault="00612FA6" w:rsidP="00F818B2">
            <w:pPr>
              <w:rPr>
                <w:rFonts w:ascii="Times New Roman" w:hAnsi="Times New Roman"/>
                <w:sz w:val="28"/>
                <w:szCs w:val="28"/>
              </w:rPr>
            </w:pPr>
            <w:r w:rsidRPr="009C5D7E">
              <w:rPr>
                <w:rFonts w:ascii="Times New Roman" w:hAnsi="Times New Roman"/>
                <w:sz w:val="28"/>
                <w:szCs w:val="28"/>
              </w:rPr>
              <w:t>4.​</w:t>
            </w:r>
          </w:p>
        </w:tc>
        <w:tc>
          <w:tcPr>
            <w:tcW w:w="4860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FA6" w:rsidRPr="009C5D7E" w:rsidRDefault="00612FA6" w:rsidP="00F818B2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 xml:space="preserve">Муниципальный </w:t>
            </w:r>
            <w:proofErr w:type="gramStart"/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>контроль за</w:t>
            </w:r>
            <w:proofErr w:type="gramEnd"/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4320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FA6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 xml:space="preserve">администрация сельского поселения            </w:t>
            </w:r>
          </w:p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 xml:space="preserve">  (по соглашению)</w:t>
            </w:r>
          </w:p>
        </w:tc>
      </w:tr>
      <w:tr w:rsidR="00612FA6" w:rsidRPr="009C5D7E" w:rsidTr="00F818B2">
        <w:trPr>
          <w:trHeight w:val="944"/>
        </w:trPr>
        <w:tc>
          <w:tcPr>
            <w:tcW w:w="644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FA6" w:rsidRPr="009C5D7E" w:rsidRDefault="00612FA6" w:rsidP="00F818B2">
            <w:pPr>
              <w:rPr>
                <w:rFonts w:ascii="Times New Roman" w:hAnsi="Times New Roman"/>
                <w:sz w:val="28"/>
                <w:szCs w:val="28"/>
              </w:rPr>
            </w:pPr>
            <w:r w:rsidRPr="009C5D7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FA6" w:rsidRPr="00985900" w:rsidRDefault="00612FA6" w:rsidP="00F818B2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5900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Муниципальный контроль </w:t>
            </w:r>
            <w:r w:rsidRPr="0098590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>администрация сельского поселения</w:t>
            </w:r>
          </w:p>
        </w:tc>
      </w:tr>
      <w:tr w:rsidR="00612FA6" w:rsidRPr="009C5D7E" w:rsidTr="00F818B2">
        <w:trPr>
          <w:trHeight w:val="944"/>
        </w:trPr>
        <w:tc>
          <w:tcPr>
            <w:tcW w:w="644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FA6" w:rsidRPr="009C5D7E" w:rsidRDefault="00612FA6" w:rsidP="00F81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FA6" w:rsidRPr="00985900" w:rsidRDefault="00612FA6" w:rsidP="00F818B2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Внутренний муниципальный финансовый контроль 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FA6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 xml:space="preserve">администрация сельского поселения            </w:t>
            </w:r>
          </w:p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 xml:space="preserve">  (по соглашению)</w:t>
            </w:r>
          </w:p>
        </w:tc>
      </w:tr>
      <w:tr w:rsidR="00612FA6" w:rsidRPr="009C5D7E" w:rsidTr="00F818B2">
        <w:trPr>
          <w:trHeight w:val="16"/>
        </w:trPr>
        <w:tc>
          <w:tcPr>
            <w:tcW w:w="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12FA6" w:rsidRPr="009C5D7E" w:rsidRDefault="00612FA6" w:rsidP="00612F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12FA6" w:rsidRPr="009C5D7E" w:rsidRDefault="00612FA6" w:rsidP="00612F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12FA6" w:rsidRDefault="00612FA6" w:rsidP="00612F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12FA6" w:rsidRPr="009C5D7E" w:rsidRDefault="00612FA6" w:rsidP="00612F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12FA6" w:rsidRPr="009C5D7E" w:rsidRDefault="00612FA6" w:rsidP="00612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C5D7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Раздел II. Мероприятия по профилактике нарушений,</w:t>
      </w:r>
    </w:p>
    <w:p w:rsidR="00612FA6" w:rsidRDefault="00612FA6" w:rsidP="00612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gramStart"/>
      <w:r w:rsidRPr="009C5D7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реализуемые администрацией сельского поселения в 2018 году</w:t>
      </w:r>
      <w:proofErr w:type="gramEnd"/>
    </w:p>
    <w:p w:rsidR="00612FA6" w:rsidRPr="009C5D7E" w:rsidRDefault="00612FA6" w:rsidP="00612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Look w:val="04A0"/>
      </w:tblPr>
      <w:tblGrid>
        <w:gridCol w:w="514"/>
        <w:gridCol w:w="4499"/>
        <w:gridCol w:w="1966"/>
        <w:gridCol w:w="2406"/>
      </w:tblGrid>
      <w:tr w:rsidR="00612FA6" w:rsidRPr="009C5D7E" w:rsidTr="00F818B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612FA6" w:rsidRPr="009C5D7E" w:rsidTr="00F818B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12FA6" w:rsidRPr="009C5D7E" w:rsidTr="00F818B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ind w:firstLine="43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Размещение 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официальном сайте администрации</w:t>
            </w: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612FA6" w:rsidRPr="009C5D7E" w:rsidTr="00F818B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pBdr>
                <w:bottom w:val="single" w:sz="4" w:space="1" w:color="auto"/>
              </w:pBdr>
              <w:spacing w:after="0" w:line="240" w:lineRule="auto"/>
              <w:ind w:firstLine="43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612FA6" w:rsidRPr="009C5D7E" w:rsidRDefault="00612FA6" w:rsidP="00F818B2">
            <w:pPr>
              <w:spacing w:after="0" w:line="240" w:lineRule="auto"/>
              <w:ind w:firstLine="43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обязательных требований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612FA6" w:rsidRPr="009C5D7E" w:rsidTr="00F818B2">
        <w:tc>
          <w:tcPr>
            <w:tcW w:w="5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ind w:firstLine="43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IV квартал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612FA6" w:rsidRPr="009C5D7E" w:rsidTr="00F818B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ind w:firstLine="43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FA6" w:rsidRPr="009C5D7E" w:rsidRDefault="00612FA6" w:rsidP="00F81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</w:tbl>
    <w:p w:rsidR="00612FA6" w:rsidRPr="009C5D7E" w:rsidRDefault="00612FA6" w:rsidP="00612FA6">
      <w:pPr>
        <w:spacing w:after="0" w:line="240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12FA6" w:rsidRDefault="00612FA6" w:rsidP="00612FA6">
      <w:pPr>
        <w:spacing w:after="0" w:line="240" w:lineRule="auto"/>
        <w:rPr>
          <w:sz w:val="28"/>
          <w:szCs w:val="28"/>
        </w:rPr>
      </w:pPr>
    </w:p>
    <w:p w:rsidR="00612FA6" w:rsidRDefault="00612FA6" w:rsidP="00612FA6">
      <w:pPr>
        <w:spacing w:after="0" w:line="240" w:lineRule="auto"/>
        <w:rPr>
          <w:sz w:val="28"/>
          <w:szCs w:val="28"/>
        </w:rPr>
      </w:pPr>
    </w:p>
    <w:p w:rsidR="00612FA6" w:rsidRDefault="00612FA6" w:rsidP="00612FA6">
      <w:pPr>
        <w:spacing w:after="0" w:line="240" w:lineRule="auto"/>
        <w:rPr>
          <w:sz w:val="28"/>
          <w:szCs w:val="28"/>
        </w:rPr>
      </w:pPr>
    </w:p>
    <w:p w:rsidR="00612FA6" w:rsidRDefault="00612FA6" w:rsidP="00612FA6">
      <w:pPr>
        <w:spacing w:after="0" w:line="240" w:lineRule="auto"/>
        <w:rPr>
          <w:sz w:val="28"/>
          <w:szCs w:val="28"/>
        </w:rPr>
      </w:pPr>
    </w:p>
    <w:p w:rsidR="00612FA6" w:rsidRDefault="00612FA6" w:rsidP="00612FA6">
      <w:pPr>
        <w:spacing w:after="0" w:line="240" w:lineRule="auto"/>
        <w:rPr>
          <w:sz w:val="28"/>
          <w:szCs w:val="28"/>
        </w:rPr>
      </w:pPr>
    </w:p>
    <w:p w:rsidR="00612FA6" w:rsidRDefault="00612FA6" w:rsidP="00612FA6">
      <w:pPr>
        <w:spacing w:after="0" w:line="240" w:lineRule="auto"/>
        <w:rPr>
          <w:sz w:val="28"/>
          <w:szCs w:val="28"/>
        </w:rPr>
      </w:pPr>
    </w:p>
    <w:p w:rsidR="00612FA6" w:rsidRDefault="00612FA6" w:rsidP="00612FA6">
      <w:pPr>
        <w:spacing w:after="0" w:line="240" w:lineRule="auto"/>
        <w:rPr>
          <w:sz w:val="28"/>
          <w:szCs w:val="28"/>
        </w:rPr>
      </w:pPr>
    </w:p>
    <w:p w:rsidR="00612FA6" w:rsidRPr="009C5D7E" w:rsidRDefault="00612FA6" w:rsidP="00612FA6">
      <w:pPr>
        <w:spacing w:after="0" w:line="240" w:lineRule="auto"/>
        <w:rPr>
          <w:sz w:val="28"/>
          <w:szCs w:val="28"/>
        </w:rPr>
      </w:pPr>
    </w:p>
    <w:p w:rsidR="00612FA6" w:rsidRPr="009C5D7E" w:rsidRDefault="00612FA6" w:rsidP="00612FA6">
      <w:pPr>
        <w:spacing w:after="0" w:line="240" w:lineRule="auto"/>
        <w:rPr>
          <w:sz w:val="28"/>
          <w:szCs w:val="28"/>
        </w:rPr>
      </w:pPr>
    </w:p>
    <w:p w:rsidR="003621DF" w:rsidRDefault="003621DF"/>
    <w:sectPr w:rsidR="0036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B9D"/>
    <w:multiLevelType w:val="multilevel"/>
    <w:tmpl w:val="2D489E4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FA6"/>
    <w:rsid w:val="003621DF"/>
    <w:rsid w:val="0061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FA6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612FA6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612F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2019-03-25T11:23:00Z</dcterms:created>
  <dcterms:modified xsi:type="dcterms:W3CDTF">2019-03-25T11:24:00Z</dcterms:modified>
</cp:coreProperties>
</file>