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9C" w:rsidRPr="00707CF5" w:rsidRDefault="007F329C" w:rsidP="007F329C">
      <w:pPr>
        <w:rPr>
          <w:sz w:val="40"/>
          <w:szCs w:val="40"/>
        </w:rPr>
      </w:pPr>
    </w:p>
    <w:p w:rsidR="007F329C" w:rsidRPr="00707CF5" w:rsidRDefault="007F329C" w:rsidP="007F329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07CF5">
        <w:rPr>
          <w:rFonts w:ascii="Times New Roman" w:hAnsi="Times New Roman" w:cs="Times New Roman"/>
          <w:b/>
          <w:sz w:val="40"/>
          <w:szCs w:val="40"/>
        </w:rPr>
        <w:t xml:space="preserve">               Вниманию населения </w:t>
      </w:r>
      <w:proofErr w:type="gramStart"/>
      <w:r w:rsidRPr="00707CF5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Pr="00707CF5">
        <w:rPr>
          <w:rFonts w:ascii="Times New Roman" w:hAnsi="Times New Roman" w:cs="Times New Roman"/>
          <w:b/>
          <w:sz w:val="40"/>
          <w:szCs w:val="40"/>
        </w:rPr>
        <w:t>. Раевский</w:t>
      </w:r>
    </w:p>
    <w:p w:rsidR="007F329C" w:rsidRDefault="007F329C" w:rsidP="00600769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07CF5">
        <w:rPr>
          <w:rFonts w:ascii="Times New Roman" w:hAnsi="Times New Roman" w:cs="Times New Roman"/>
          <w:sz w:val="40"/>
          <w:szCs w:val="40"/>
        </w:rPr>
        <w:t xml:space="preserve">По результатам открытого аукциона объекты </w:t>
      </w:r>
      <w:proofErr w:type="spellStart"/>
      <w:r w:rsidRPr="00707CF5">
        <w:rPr>
          <w:rFonts w:ascii="Times New Roman" w:hAnsi="Times New Roman" w:cs="Times New Roman"/>
          <w:sz w:val="40"/>
          <w:szCs w:val="40"/>
        </w:rPr>
        <w:t>электросетевого</w:t>
      </w:r>
      <w:proofErr w:type="spellEnd"/>
      <w:r w:rsidRPr="00707CF5">
        <w:rPr>
          <w:rFonts w:ascii="Times New Roman" w:hAnsi="Times New Roman" w:cs="Times New Roman"/>
          <w:sz w:val="40"/>
          <w:szCs w:val="40"/>
        </w:rPr>
        <w:t xml:space="preserve"> хозяйства</w:t>
      </w:r>
      <w:r>
        <w:rPr>
          <w:rFonts w:ascii="Times New Roman" w:hAnsi="Times New Roman" w:cs="Times New Roman"/>
          <w:sz w:val="40"/>
          <w:szCs w:val="40"/>
        </w:rPr>
        <w:t xml:space="preserve"> сельского поселения Раевский сельсовет переданы в аренду</w:t>
      </w:r>
    </w:p>
    <w:p w:rsidR="007F329C" w:rsidRDefault="007F329C" w:rsidP="00600769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ООО « Башкирские распределительные сети».</w:t>
      </w:r>
    </w:p>
    <w:p w:rsidR="007F329C" w:rsidRPr="00707CF5" w:rsidRDefault="007F329C" w:rsidP="00600769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обращаться </w:t>
      </w:r>
      <w:proofErr w:type="gramStart"/>
      <w:r>
        <w:rPr>
          <w:rFonts w:ascii="Times New Roman" w:hAnsi="Times New Roman" w:cs="Times New Roman"/>
          <w:sz w:val="40"/>
          <w:szCs w:val="40"/>
        </w:rPr>
        <w:t>по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тел. </w:t>
      </w:r>
      <w:r w:rsidRPr="00707CF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2-34-93.</w:t>
      </w:r>
    </w:p>
    <w:p w:rsidR="00395D28" w:rsidRDefault="00395D28"/>
    <w:sectPr w:rsidR="00395D28" w:rsidSect="002B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329C"/>
    <w:rsid w:val="00395D28"/>
    <w:rsid w:val="00600769"/>
    <w:rsid w:val="007F329C"/>
    <w:rsid w:val="00C1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Раевский сс</dc:creator>
  <cp:keywords/>
  <dc:description/>
  <cp:lastModifiedBy>Priemnaya</cp:lastModifiedBy>
  <cp:revision>4</cp:revision>
  <dcterms:created xsi:type="dcterms:W3CDTF">2019-01-10T12:12:00Z</dcterms:created>
  <dcterms:modified xsi:type="dcterms:W3CDTF">2019-01-10T12:38:00Z</dcterms:modified>
</cp:coreProperties>
</file>