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D5" w:rsidRPr="00A83FA9" w:rsidRDefault="00A83FA9">
      <w:pPr>
        <w:rPr>
          <w:rFonts w:ascii="Times New Roman" w:hAnsi="Times New Roman" w:cs="Times New Roman"/>
          <w:b/>
          <w:sz w:val="40"/>
          <w:szCs w:val="40"/>
        </w:rPr>
      </w:pPr>
      <w:r w:rsidRPr="00A83FA9">
        <w:rPr>
          <w:rFonts w:ascii="Times New Roman" w:hAnsi="Times New Roman" w:cs="Times New Roman"/>
          <w:b/>
          <w:sz w:val="40"/>
          <w:szCs w:val="40"/>
        </w:rPr>
        <w:t xml:space="preserve">                 Вниманию фермеров </w:t>
      </w:r>
      <w:proofErr w:type="gramStart"/>
      <w:r w:rsidRPr="00A83FA9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Pr="00A83FA9">
        <w:rPr>
          <w:rFonts w:ascii="Times New Roman" w:hAnsi="Times New Roman" w:cs="Times New Roman"/>
          <w:b/>
          <w:sz w:val="40"/>
          <w:szCs w:val="40"/>
        </w:rPr>
        <w:t>. Раевский</w:t>
      </w:r>
    </w:p>
    <w:p w:rsidR="00A83FA9" w:rsidRDefault="00A83F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Минсельхозом РБ планируется проведение курсов обучения фермеров  по </w:t>
      </w:r>
      <w:proofErr w:type="spellStart"/>
      <w:r>
        <w:rPr>
          <w:rFonts w:ascii="Times New Roman" w:hAnsi="Times New Roman" w:cs="Times New Roman"/>
          <w:sz w:val="36"/>
          <w:szCs w:val="36"/>
        </w:rPr>
        <w:t>грибоводству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Желающим обучиться по данному направлению необходимо предоставить сведения, </w:t>
      </w:r>
      <w:proofErr w:type="gramStart"/>
      <w:r>
        <w:rPr>
          <w:rFonts w:ascii="Times New Roman" w:hAnsi="Times New Roman" w:cs="Times New Roman"/>
          <w:sz w:val="36"/>
          <w:szCs w:val="36"/>
        </w:rPr>
        <w:t>согласно таблицы</w:t>
      </w:r>
      <w:proofErr w:type="gramEnd"/>
      <w:r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A83FA9" w:rsidRPr="00A83FA9" w:rsidTr="00A83FA9">
        <w:tc>
          <w:tcPr>
            <w:tcW w:w="959" w:type="dxa"/>
          </w:tcPr>
          <w:p w:rsidR="00A83FA9" w:rsidRPr="00A83FA9" w:rsidRDefault="00A83FA9" w:rsidP="00A8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9" w:type="dxa"/>
          </w:tcPr>
          <w:p w:rsidR="00A83FA9" w:rsidRPr="00A83FA9" w:rsidRDefault="00A83FA9" w:rsidP="00A8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A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A83FA9" w:rsidRPr="00A83FA9" w:rsidRDefault="00A8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FA9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1914" w:type="dxa"/>
          </w:tcPr>
          <w:p w:rsidR="00A83FA9" w:rsidRPr="00A83FA9" w:rsidRDefault="00A8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FA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915" w:type="dxa"/>
          </w:tcPr>
          <w:p w:rsidR="00A83FA9" w:rsidRPr="00A83FA9" w:rsidRDefault="00A8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FA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83FA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A83FA9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</w:p>
        </w:tc>
      </w:tr>
      <w:tr w:rsidR="00A83FA9" w:rsidRPr="00A83FA9" w:rsidTr="00A83FA9">
        <w:tc>
          <w:tcPr>
            <w:tcW w:w="959" w:type="dxa"/>
          </w:tcPr>
          <w:p w:rsidR="00A83FA9" w:rsidRPr="00A83FA9" w:rsidRDefault="00A83FA9" w:rsidP="00A8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A83FA9" w:rsidRPr="00A83FA9" w:rsidRDefault="00A83FA9" w:rsidP="00A8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FA9" w:rsidRPr="00A83FA9" w:rsidRDefault="00A83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FA9" w:rsidRPr="00A83FA9" w:rsidRDefault="00A83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83FA9" w:rsidRPr="00A83FA9" w:rsidRDefault="00A83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FA9" w:rsidRDefault="00A83FA9" w:rsidP="00A83F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3FA9" w:rsidRPr="00D827A9" w:rsidRDefault="00A83FA9" w:rsidP="00A83FA9">
      <w:pPr>
        <w:rPr>
          <w:rFonts w:ascii="Times New Roman" w:hAnsi="Times New Roman" w:cs="Times New Roman"/>
          <w:b/>
          <w:sz w:val="36"/>
          <w:szCs w:val="36"/>
        </w:rPr>
      </w:pPr>
      <w:r w:rsidRPr="00A83FA9">
        <w:rPr>
          <w:rFonts w:ascii="Times New Roman" w:hAnsi="Times New Roman" w:cs="Times New Roman"/>
          <w:sz w:val="36"/>
          <w:szCs w:val="36"/>
        </w:rPr>
        <w:t xml:space="preserve">Информацию представить в отдел растениеводства и кормопроизводства на </w:t>
      </w:r>
      <w:proofErr w:type="spellStart"/>
      <w:r w:rsidRPr="00A83FA9">
        <w:rPr>
          <w:rFonts w:ascii="Times New Roman" w:hAnsi="Times New Roman" w:cs="Times New Roman"/>
          <w:sz w:val="36"/>
          <w:szCs w:val="36"/>
        </w:rPr>
        <w:t>эл</w:t>
      </w:r>
      <w:proofErr w:type="spellEnd"/>
      <w:r w:rsidRPr="00A83FA9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A83FA9">
        <w:rPr>
          <w:rFonts w:ascii="Times New Roman" w:hAnsi="Times New Roman" w:cs="Times New Roman"/>
          <w:sz w:val="36"/>
          <w:szCs w:val="36"/>
        </w:rPr>
        <w:t>дрес</w:t>
      </w:r>
      <w:r w:rsidRPr="00D827A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hyperlink r:id="rId4" w:history="1">
        <w:r w:rsidR="00D827A9" w:rsidRPr="00D827A9">
          <w:rPr>
            <w:rStyle w:val="a4"/>
            <w:rFonts w:ascii="Times New Roman" w:hAnsi="Times New Roman" w:cs="Times New Roman"/>
            <w:b/>
            <w:color w:val="000000" w:themeColor="text1"/>
            <w:sz w:val="36"/>
            <w:szCs w:val="36"/>
          </w:rPr>
          <w:t>akhmetshin.</w:t>
        </w:r>
        <w:r w:rsidR="00D827A9" w:rsidRPr="00D827A9">
          <w:rPr>
            <w:rStyle w:val="a4"/>
            <w:rFonts w:ascii="Times New Roman" w:hAnsi="Times New Roman" w:cs="Times New Roman"/>
            <w:b/>
            <w:color w:val="000000" w:themeColor="text1"/>
            <w:sz w:val="36"/>
            <w:szCs w:val="36"/>
            <w:lang w:val="en-US"/>
          </w:rPr>
          <w:t>rr</w:t>
        </w:r>
        <w:r w:rsidR="00D827A9" w:rsidRPr="00D827A9">
          <w:rPr>
            <w:rStyle w:val="a4"/>
            <w:rFonts w:ascii="Times New Roman" w:hAnsi="Times New Roman" w:cs="Times New Roman"/>
            <w:b/>
            <w:color w:val="000000" w:themeColor="text1"/>
            <w:sz w:val="36"/>
            <w:szCs w:val="36"/>
          </w:rPr>
          <w:t>@</w:t>
        </w:r>
        <w:r w:rsidR="00D827A9" w:rsidRPr="00D827A9">
          <w:rPr>
            <w:rStyle w:val="a4"/>
            <w:rFonts w:ascii="Times New Roman" w:hAnsi="Times New Roman" w:cs="Times New Roman"/>
            <w:b/>
            <w:color w:val="000000" w:themeColor="text1"/>
            <w:sz w:val="36"/>
            <w:szCs w:val="36"/>
            <w:lang w:val="en-US"/>
          </w:rPr>
          <w:t>bashkortostan</w:t>
        </w:r>
        <w:r w:rsidR="00D827A9" w:rsidRPr="00D827A9">
          <w:rPr>
            <w:rStyle w:val="a4"/>
            <w:rFonts w:ascii="Times New Roman" w:hAnsi="Times New Roman" w:cs="Times New Roman"/>
            <w:b/>
            <w:color w:val="000000" w:themeColor="text1"/>
            <w:sz w:val="36"/>
            <w:szCs w:val="36"/>
          </w:rPr>
          <w:t>.</w:t>
        </w:r>
        <w:r w:rsidR="00D827A9" w:rsidRPr="00D827A9">
          <w:rPr>
            <w:rStyle w:val="a4"/>
            <w:rFonts w:ascii="Times New Roman" w:hAnsi="Times New Roman" w:cs="Times New Roman"/>
            <w:b/>
            <w:color w:val="000000" w:themeColor="text1"/>
            <w:sz w:val="36"/>
            <w:szCs w:val="36"/>
            <w:lang w:val="en-US"/>
          </w:rPr>
          <w:t>ru</w:t>
        </w:r>
      </w:hyperlink>
      <w:r w:rsidR="00D827A9" w:rsidRPr="00D827A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D827A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D827A9" w:rsidRPr="00D827A9">
        <w:rPr>
          <w:rFonts w:ascii="Times New Roman" w:hAnsi="Times New Roman" w:cs="Times New Roman"/>
          <w:color w:val="000000" w:themeColor="text1"/>
          <w:sz w:val="36"/>
          <w:szCs w:val="36"/>
        </w:rPr>
        <w:t>до 1 февраля 2019года.</w:t>
      </w:r>
    </w:p>
    <w:sectPr w:rsidR="00A83FA9" w:rsidRPr="00D827A9" w:rsidSect="0039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FA9"/>
    <w:rsid w:val="003948D5"/>
    <w:rsid w:val="00A83FA9"/>
    <w:rsid w:val="00D8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27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tshin.rr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2019-01-28T06:10:00Z</dcterms:created>
  <dcterms:modified xsi:type="dcterms:W3CDTF">2019-01-28T06:24:00Z</dcterms:modified>
</cp:coreProperties>
</file>