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43" w:rsidRDefault="00880B43" w:rsidP="00880B43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880B43" w:rsidRDefault="00880B43" w:rsidP="00880B43">
      <w:pPr>
        <w:pStyle w:val="a3"/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880B43" w:rsidRDefault="00880B43" w:rsidP="00880B43">
      <w:pPr>
        <w:pStyle w:val="a3"/>
        <w:shd w:val="clear" w:color="auto" w:fill="FFFFFF"/>
        <w:spacing w:after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06 ноябрь 2018й.                           №  283                     06 ноября 2018г.</w:t>
      </w:r>
    </w:p>
    <w:p w:rsidR="00880B43" w:rsidRDefault="00880B43" w:rsidP="0088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условно разрешенный вид использования земельных участков</w:t>
      </w: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6  ноября  2018 года.</w:t>
      </w:r>
    </w:p>
    <w:p w:rsidR="00880B43" w:rsidRDefault="00880B43" w:rsidP="008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43" w:rsidRDefault="00880B43" w:rsidP="0088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0B43" w:rsidRDefault="00880B43" w:rsidP="00880B4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1.Предоставить разрешение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условно разрешенный вид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 с кадастровыми номерами </w:t>
      </w:r>
      <w:r>
        <w:rPr>
          <w:rFonts w:ascii="Times New Roman" w:hAnsi="Times New Roman" w:cs="Times New Roman"/>
          <w:sz w:val="28"/>
          <w:szCs w:val="28"/>
        </w:rPr>
        <w:t>02:02:100101:923, 02:02:100101:926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расположенных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аевский, ул.Победы </w:t>
      </w:r>
      <w:r>
        <w:rPr>
          <w:rFonts w:ascii="Times New Roman" w:hAnsi="Times New Roman" w:cs="Times New Roman"/>
          <w:sz w:val="28"/>
          <w:szCs w:val="28"/>
        </w:rPr>
        <w:t>имеющего вид разрешённого использования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«Автостоянка открытого типа»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разрешённый вид использования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«Склады с использование участка вне здания».</w:t>
      </w:r>
    </w:p>
    <w:p w:rsidR="00880B43" w:rsidRDefault="00880B43" w:rsidP="0088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880B43" w:rsidRDefault="00880B43" w:rsidP="0088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880B43" w:rsidRDefault="00880B43" w:rsidP="0088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43" w:rsidRDefault="00880B43" w:rsidP="0088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80B43" w:rsidRDefault="00880B43" w:rsidP="00880B43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80B43" w:rsidRDefault="00880B43" w:rsidP="00880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80B43" w:rsidRDefault="00880B43" w:rsidP="00880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80B43" w:rsidRDefault="00880B43" w:rsidP="00880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80B43" w:rsidRDefault="00880B43" w:rsidP="00880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80B43" w:rsidRDefault="00880B43" w:rsidP="00880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80B43" w:rsidRDefault="00880B43" w:rsidP="00880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80B43" w:rsidRDefault="00880B43" w:rsidP="00880B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90CF0" w:rsidRDefault="00690CF0"/>
    <w:sectPr w:rsidR="00690CF0" w:rsidSect="0045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43"/>
    <w:rsid w:val="00260D08"/>
    <w:rsid w:val="00457DF5"/>
    <w:rsid w:val="00690CF0"/>
    <w:rsid w:val="00880B43"/>
    <w:rsid w:val="00CD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2018-11-06T10:53:00Z</cp:lastPrinted>
  <dcterms:created xsi:type="dcterms:W3CDTF">2018-11-06T10:32:00Z</dcterms:created>
  <dcterms:modified xsi:type="dcterms:W3CDTF">2018-11-08T05:35:00Z</dcterms:modified>
</cp:coreProperties>
</file>