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5F" w:rsidRPr="00C44B57" w:rsidRDefault="00C44B57" w:rsidP="00EA3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B57">
        <w:rPr>
          <w:rFonts w:ascii="Times New Roman" w:hAnsi="Times New Roman" w:cs="Times New Roman"/>
          <w:b/>
          <w:sz w:val="24"/>
          <w:szCs w:val="24"/>
        </w:rPr>
        <w:t>Начат прием предложений от населения</w:t>
      </w:r>
    </w:p>
    <w:p w:rsidR="00B61363" w:rsidRPr="00B61363" w:rsidRDefault="00CF0CDD" w:rsidP="00B613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Раевский сельсовет объявляет о </w:t>
      </w:r>
      <w:r w:rsidR="00C44B57" w:rsidRPr="00C44B57">
        <w:rPr>
          <w:rFonts w:ascii="Times New Roman" w:hAnsi="Times New Roman" w:cs="Times New Roman"/>
          <w:sz w:val="24"/>
          <w:szCs w:val="24"/>
        </w:rPr>
        <w:t>нача</w:t>
      </w:r>
      <w:r>
        <w:rPr>
          <w:rFonts w:ascii="Times New Roman" w:hAnsi="Times New Roman" w:cs="Times New Roman"/>
          <w:sz w:val="24"/>
          <w:szCs w:val="24"/>
        </w:rPr>
        <w:t>ле</w:t>
      </w:r>
      <w:r w:rsidR="00C44B57" w:rsidRPr="00C44B57">
        <w:rPr>
          <w:rFonts w:ascii="Times New Roman" w:hAnsi="Times New Roman" w:cs="Times New Roman"/>
          <w:sz w:val="24"/>
          <w:szCs w:val="24"/>
        </w:rPr>
        <w:t xml:space="preserve"> прием предложений от населения сельского поселения Раевский сельсовет муниципального района Альшеевский район Республики Башкортостан по мероприятиям, которые целесообразно </w:t>
      </w:r>
      <w:r w:rsidR="00B61363">
        <w:rPr>
          <w:rFonts w:ascii="Times New Roman" w:hAnsi="Times New Roman" w:cs="Times New Roman"/>
          <w:sz w:val="24"/>
          <w:szCs w:val="24"/>
        </w:rPr>
        <w:t>провести в 2019 году в рамках реализации</w:t>
      </w:r>
      <w:r w:rsidR="00B61363" w:rsidRPr="00B61363">
        <w:rPr>
          <w:rFonts w:ascii="Times New Roman" w:hAnsi="Times New Roman" w:cs="Times New Roman"/>
          <w:sz w:val="24"/>
          <w:szCs w:val="24"/>
        </w:rPr>
        <w:t xml:space="preserve"> на территории Республики Башкортостан проектов развития общественной инфраструктуры, основанных на местных инициативах</w:t>
      </w:r>
      <w:r w:rsidR="00B61363">
        <w:rPr>
          <w:rFonts w:ascii="Times New Roman" w:hAnsi="Times New Roman" w:cs="Times New Roman"/>
          <w:sz w:val="24"/>
          <w:szCs w:val="24"/>
        </w:rPr>
        <w:t>.</w:t>
      </w:r>
    </w:p>
    <w:p w:rsidR="00B80B51" w:rsidRPr="00B61363" w:rsidRDefault="00B80B51" w:rsidP="00B80B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 анкеты можно получить в администрации сельского поселения Раевский сельсовет по адресу: с. Раевский, ул. Победы, 2 А каб. 4</w:t>
      </w:r>
    </w:p>
    <w:p w:rsidR="00C44B57" w:rsidRDefault="00C44B57" w:rsidP="00C44B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анкеты направлять по адресу: Республика Башкортостан, Альшеевский район, с. Раевский, ул. Победы, д. 2А или по адресу электронной почты: </w:t>
      </w:r>
      <w:hyperlink r:id="rId4" w:history="1">
        <w:r w:rsidRPr="00B6136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sp_raevskiy_selsovet@mail.ru</w:t>
        </w:r>
      </w:hyperlink>
      <w:r w:rsidRPr="00B6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B51" w:rsidRPr="00B61363" w:rsidRDefault="00B80B5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0B51" w:rsidRPr="00B61363" w:rsidSect="008F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44B57"/>
    <w:rsid w:val="00002E77"/>
    <w:rsid w:val="00430F67"/>
    <w:rsid w:val="008F2D28"/>
    <w:rsid w:val="009E6623"/>
    <w:rsid w:val="00A21279"/>
    <w:rsid w:val="00AC71A8"/>
    <w:rsid w:val="00B61363"/>
    <w:rsid w:val="00B80B51"/>
    <w:rsid w:val="00B856B4"/>
    <w:rsid w:val="00C44B57"/>
    <w:rsid w:val="00CF0CDD"/>
    <w:rsid w:val="00EA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B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_raevskiy_sel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Priemnaya</cp:lastModifiedBy>
  <cp:revision>5</cp:revision>
  <cp:lastPrinted>2018-11-13T07:47:00Z</cp:lastPrinted>
  <dcterms:created xsi:type="dcterms:W3CDTF">2018-04-02T10:47:00Z</dcterms:created>
  <dcterms:modified xsi:type="dcterms:W3CDTF">2018-11-14T03:41:00Z</dcterms:modified>
</cp:coreProperties>
</file>