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2F2" w:rsidRPr="001F29DB" w:rsidRDefault="00C122F2" w:rsidP="001F29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9DB">
        <w:rPr>
          <w:rFonts w:ascii="Times New Roman" w:hAnsi="Times New Roman" w:cs="Times New Roman"/>
          <w:b/>
          <w:sz w:val="28"/>
          <w:szCs w:val="28"/>
        </w:rPr>
        <w:t>7 ноября  2017 года  состоялось двадцать пятое  заседание Совета сельского поселения Раевский сельсовет, на котором рассмотрены следующие вопросы:</w:t>
      </w:r>
    </w:p>
    <w:p w:rsidR="00C122F2" w:rsidRDefault="00C122F2" w:rsidP="001F29DB">
      <w:pPr>
        <w:shd w:val="clear" w:color="auto" w:fill="FFFFFF"/>
        <w:spacing w:after="0"/>
        <w:ind w:right="-1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311E67">
        <w:rPr>
          <w:rFonts w:ascii="Times New Roman" w:hAnsi="Times New Roman" w:cs="Times New Roman"/>
          <w:sz w:val="28"/>
          <w:szCs w:val="28"/>
        </w:rPr>
        <w:t>.</w:t>
      </w:r>
      <w:r w:rsidRPr="00311E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1E67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Соглашения </w:t>
      </w:r>
      <w:r w:rsidRPr="00311E67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между органами местного самоуправления муниципального района </w:t>
      </w:r>
      <w:r w:rsidRPr="00311E67">
        <w:rPr>
          <w:rFonts w:ascii="Times New Roman" w:eastAsia="Times New Roman" w:hAnsi="Times New Roman" w:cs="Times New Roman"/>
          <w:sz w:val="28"/>
          <w:szCs w:val="28"/>
        </w:rPr>
        <w:t>Альшеевский район</w:t>
      </w:r>
      <w:r w:rsidRPr="00311E6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Республики Башкортостан и сельского </w:t>
      </w:r>
      <w:r w:rsidRPr="00311E6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поселения </w:t>
      </w:r>
      <w:r w:rsidRPr="00311E67">
        <w:rPr>
          <w:rFonts w:ascii="Times New Roman" w:eastAsia="Times New Roman" w:hAnsi="Times New Roman" w:cs="Times New Roman"/>
          <w:sz w:val="28"/>
          <w:szCs w:val="28"/>
        </w:rPr>
        <w:t xml:space="preserve">Раевский </w:t>
      </w:r>
      <w:r w:rsidRPr="00311E6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сельсовет муниципального </w:t>
      </w:r>
      <w:r w:rsidRPr="00311E67">
        <w:rPr>
          <w:rFonts w:ascii="Times New Roman" w:eastAsia="Times New Roman" w:hAnsi="Times New Roman" w:cs="Times New Roman"/>
          <w:spacing w:val="-6"/>
          <w:sz w:val="28"/>
          <w:szCs w:val="28"/>
        </w:rPr>
        <w:t>района Альшеевский ра</w:t>
      </w:r>
      <w:r w:rsidRPr="00311E67">
        <w:rPr>
          <w:rFonts w:ascii="Times New Roman" w:eastAsia="Times New Roman" w:hAnsi="Times New Roman" w:cs="Times New Roman"/>
          <w:spacing w:val="-5"/>
          <w:sz w:val="28"/>
          <w:szCs w:val="28"/>
        </w:rPr>
        <w:t>йон Республики Башкортостан о передаче сельскому поселению части полномочий муниципального района</w:t>
      </w:r>
    </w:p>
    <w:p w:rsidR="00C122F2" w:rsidRPr="001F29DB" w:rsidRDefault="00C122F2" w:rsidP="001F29DB">
      <w:pPr>
        <w:spacing w:after="0"/>
        <w:ind w:right="-1"/>
        <w:jc w:val="both"/>
        <w:outlineLvl w:val="4"/>
        <w:rPr>
          <w:rFonts w:ascii="Times New Roman" w:hAnsi="Times New Roman" w:cs="Times New Roman"/>
          <w:bCs/>
          <w:i/>
          <w:iCs/>
          <w:spacing w:val="-7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11E67">
        <w:rPr>
          <w:rFonts w:ascii="Times New Roman" w:hAnsi="Times New Roman" w:cs="Times New Roman"/>
          <w:sz w:val="28"/>
          <w:szCs w:val="28"/>
        </w:rPr>
        <w:t xml:space="preserve">. </w:t>
      </w:r>
      <w:r w:rsidRPr="00311E67">
        <w:rPr>
          <w:rFonts w:ascii="Times New Roman" w:hAnsi="Times New Roman" w:cs="Times New Roman"/>
          <w:bCs/>
          <w:iCs/>
          <w:sz w:val="28"/>
          <w:szCs w:val="28"/>
        </w:rPr>
        <w:t>Об утверждении Дополнительного соглашения № 8 к Соглашению</w:t>
      </w:r>
      <w:r w:rsidR="001F29DB">
        <w:rPr>
          <w:rFonts w:ascii="Times New Roman" w:hAnsi="Times New Roman" w:cs="Times New Roman"/>
          <w:bCs/>
          <w:i/>
          <w:iCs/>
          <w:spacing w:val="-7"/>
          <w:sz w:val="28"/>
          <w:szCs w:val="28"/>
        </w:rPr>
        <w:t xml:space="preserve"> </w:t>
      </w:r>
      <w:r w:rsidRPr="00311E67">
        <w:rPr>
          <w:rFonts w:ascii="Times New Roman" w:hAnsi="Times New Roman" w:cs="Times New Roman"/>
          <w:spacing w:val="-7"/>
          <w:sz w:val="28"/>
          <w:szCs w:val="28"/>
        </w:rPr>
        <w:t xml:space="preserve">между органами местного самоуправления муниципального района </w:t>
      </w:r>
      <w:r w:rsidRPr="00311E67">
        <w:rPr>
          <w:rFonts w:ascii="Times New Roman" w:hAnsi="Times New Roman" w:cs="Times New Roman"/>
          <w:sz w:val="28"/>
          <w:szCs w:val="28"/>
        </w:rPr>
        <w:t>Альшеевский район</w:t>
      </w:r>
      <w:r w:rsidRPr="00311E67">
        <w:rPr>
          <w:rFonts w:ascii="Times New Roman" w:hAnsi="Times New Roman" w:cs="Times New Roman"/>
          <w:spacing w:val="-5"/>
          <w:sz w:val="28"/>
          <w:szCs w:val="28"/>
        </w:rPr>
        <w:t xml:space="preserve"> Республики Башкортостан и сельского </w:t>
      </w:r>
      <w:r w:rsidRPr="00311E67">
        <w:rPr>
          <w:rFonts w:ascii="Times New Roman" w:hAnsi="Times New Roman" w:cs="Times New Roman"/>
          <w:spacing w:val="-4"/>
          <w:sz w:val="28"/>
          <w:szCs w:val="28"/>
        </w:rPr>
        <w:t xml:space="preserve">поселения </w:t>
      </w:r>
      <w:r w:rsidRPr="00311E67">
        <w:rPr>
          <w:rFonts w:ascii="Times New Roman" w:hAnsi="Times New Roman" w:cs="Times New Roman"/>
          <w:sz w:val="28"/>
          <w:szCs w:val="28"/>
        </w:rPr>
        <w:t xml:space="preserve">Раевский </w:t>
      </w:r>
      <w:r w:rsidRPr="00311E67">
        <w:rPr>
          <w:rFonts w:ascii="Times New Roman" w:hAnsi="Times New Roman" w:cs="Times New Roman"/>
          <w:spacing w:val="-5"/>
          <w:sz w:val="28"/>
          <w:szCs w:val="28"/>
        </w:rPr>
        <w:t xml:space="preserve">сельсовет муниципального </w:t>
      </w:r>
      <w:r w:rsidRPr="00311E67">
        <w:rPr>
          <w:rFonts w:ascii="Times New Roman" w:hAnsi="Times New Roman" w:cs="Times New Roman"/>
          <w:spacing w:val="-6"/>
          <w:sz w:val="28"/>
          <w:szCs w:val="28"/>
        </w:rPr>
        <w:t>района Альшеевский ра</w:t>
      </w:r>
      <w:r w:rsidRPr="00311E67">
        <w:rPr>
          <w:rFonts w:ascii="Times New Roman" w:hAnsi="Times New Roman" w:cs="Times New Roman"/>
          <w:spacing w:val="-5"/>
          <w:sz w:val="28"/>
          <w:szCs w:val="28"/>
        </w:rPr>
        <w:t>йон Республики Башкортостан о передаче сельскому поселению части полномочий муниципального района</w:t>
      </w:r>
    </w:p>
    <w:p w:rsidR="00C122F2" w:rsidRDefault="00C122F2" w:rsidP="001F29DB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43BA1">
        <w:rPr>
          <w:rFonts w:ascii="Times New Roman" w:hAnsi="Times New Roman" w:cs="Times New Roman"/>
          <w:sz w:val="28"/>
          <w:szCs w:val="28"/>
        </w:rPr>
        <w:t>3</w:t>
      </w:r>
      <w:proofErr w:type="gramStart"/>
      <w:r w:rsidRPr="00543BA1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543BA1">
        <w:rPr>
          <w:rFonts w:ascii="Times New Roman" w:hAnsi="Times New Roman" w:cs="Times New Roman"/>
          <w:sz w:val="28"/>
          <w:szCs w:val="28"/>
        </w:rPr>
        <w:t xml:space="preserve"> внесении изменений  в решение Совета сельского поселения Раевский сельсовет муниципального района Альшеевский район Республики Башкортостан от 10.04.2012г №84 «Об утверждении Положения по организации ритуальных услуг и содержанию мест захоронений на территории сельского поселения Раевский сельсовет муниципального района Альшеевский район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3BA1">
        <w:rPr>
          <w:rFonts w:ascii="Times New Roman" w:hAnsi="Times New Roman" w:cs="Times New Roman"/>
          <w:sz w:val="28"/>
          <w:szCs w:val="28"/>
        </w:rPr>
        <w:t>Республики Башкортостан.</w:t>
      </w:r>
    </w:p>
    <w:p w:rsidR="00C122F2" w:rsidRPr="00543BA1" w:rsidRDefault="00C122F2" w:rsidP="001F29D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122F2" w:rsidRDefault="00C122F2" w:rsidP="00C122F2">
      <w:pPr>
        <w:rPr>
          <w:rFonts w:ascii="Times New Roman" w:hAnsi="Times New Roman" w:cs="Times New Roman"/>
          <w:sz w:val="28"/>
          <w:szCs w:val="28"/>
        </w:rPr>
      </w:pPr>
    </w:p>
    <w:p w:rsidR="00E27944" w:rsidRPr="00C122F2" w:rsidRDefault="00E27944" w:rsidP="00C122F2"/>
    <w:sectPr w:rsidR="00E27944" w:rsidRPr="00C122F2" w:rsidSect="00863A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122F2"/>
    <w:rsid w:val="001F29DB"/>
    <w:rsid w:val="00863A44"/>
    <w:rsid w:val="00C122F2"/>
    <w:rsid w:val="00E27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A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174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Priemnaya</cp:lastModifiedBy>
  <cp:revision>4</cp:revision>
  <dcterms:created xsi:type="dcterms:W3CDTF">2017-11-08T09:02:00Z</dcterms:created>
  <dcterms:modified xsi:type="dcterms:W3CDTF">2017-11-08T11:02:00Z</dcterms:modified>
</cp:coreProperties>
</file>