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B" w:rsidRPr="004A0701" w:rsidRDefault="0029097B" w:rsidP="00290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07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</w:t>
      </w:r>
    </w:p>
    <w:p w:rsidR="0029097B" w:rsidRPr="004A0701" w:rsidRDefault="0029097B" w:rsidP="00290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0701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29097B" w:rsidRPr="004A0701" w:rsidRDefault="0029097B" w:rsidP="00290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070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9097B" w:rsidRDefault="0029097B" w:rsidP="002909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9097B" w:rsidRPr="0029097B" w:rsidRDefault="0029097B" w:rsidP="002909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097B">
        <w:rPr>
          <w:rFonts w:ascii="Times New Roman" w:hAnsi="Times New Roman"/>
          <w:b/>
          <w:sz w:val="28"/>
          <w:szCs w:val="28"/>
        </w:rPr>
        <w:t>КАРАР</w:t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</w:r>
      <w:r w:rsidRPr="0029097B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9097B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29097B" w:rsidRPr="008E4351" w:rsidRDefault="0029097B" w:rsidP="00290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7B" w:rsidRDefault="0029097B" w:rsidP="00290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D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отмене решения Совета сельского поселения Раевский сельсовет муниципального района Альшеевский район Республики Башкортостан от 18.04.2016 г № 43 «Об утверждении Положения о предоставлении депутатами Совета сельского поселения Раевский сельсовет муниципального района Альшеевский района Республики Башкортостан сведений о доходах, расходах, об имуществе и обязательствах имущественного характера»</w:t>
      </w:r>
    </w:p>
    <w:p w:rsidR="0029097B" w:rsidRPr="008E4351" w:rsidRDefault="0029097B" w:rsidP="002909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97B" w:rsidRPr="00395D63" w:rsidRDefault="0029097B" w:rsidP="0029097B">
      <w:pPr>
        <w:pStyle w:val="2"/>
        <w:ind w:firstLine="540"/>
        <w:jc w:val="both"/>
        <w:rPr>
          <w:b w:val="0"/>
          <w:sz w:val="28"/>
          <w:szCs w:val="28"/>
        </w:rPr>
      </w:pPr>
      <w:r w:rsidRPr="00326EEC">
        <w:rPr>
          <w:b w:val="0"/>
          <w:sz w:val="28"/>
          <w:szCs w:val="28"/>
        </w:rPr>
        <w:t>Руководствуясь</w:t>
      </w:r>
      <w:r w:rsidRPr="00326EE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Федеральным законом</w:t>
      </w:r>
      <w:r w:rsidRPr="00326EEC">
        <w:rPr>
          <w:b w:val="0"/>
          <w:sz w:val="28"/>
          <w:szCs w:val="28"/>
        </w:rPr>
        <w:t xml:space="preserve"> от 06.10.2003 г. №131-ФЗ 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Федеральным</w:t>
      </w:r>
      <w:r w:rsidRPr="00326E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 от 3 апреля 2017 г. № 64-ФЗ «</w:t>
      </w:r>
      <w:r w:rsidRPr="00326EEC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b w:val="0"/>
          <w:sz w:val="28"/>
          <w:szCs w:val="28"/>
        </w:rPr>
        <w:t xml:space="preserve">ласти противодействия коррупции», </w:t>
      </w:r>
      <w:r w:rsidRPr="00326EEC">
        <w:rPr>
          <w:b w:val="0"/>
          <w:sz w:val="28"/>
          <w:szCs w:val="28"/>
        </w:rPr>
        <w:t>Законом Республики Башк</w:t>
      </w:r>
      <w:r>
        <w:rPr>
          <w:b w:val="0"/>
          <w:sz w:val="28"/>
          <w:szCs w:val="28"/>
        </w:rPr>
        <w:t>ортостан от 06.07.2017 N 517-з «</w:t>
      </w:r>
      <w:r w:rsidRPr="00326EEC">
        <w:rPr>
          <w:b w:val="0"/>
          <w:sz w:val="28"/>
          <w:szCs w:val="28"/>
        </w:rPr>
        <w:t xml:space="preserve">О внесении изменений в отдельные законодательные акты Республики Башкортостан в сфере местного самоуправления в </w:t>
      </w:r>
      <w:r>
        <w:rPr>
          <w:b w:val="0"/>
          <w:sz w:val="28"/>
          <w:szCs w:val="28"/>
        </w:rPr>
        <w:t>целях противодействия коррупции»</w:t>
      </w:r>
      <w:r w:rsidRPr="00326EEC">
        <w:rPr>
          <w:b w:val="0"/>
          <w:sz w:val="28"/>
          <w:szCs w:val="28"/>
        </w:rPr>
        <w:t>, Совет сельского поселения Раевский сельсовет муниципального района Альшеевский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Pr="00395D63">
        <w:rPr>
          <w:sz w:val="28"/>
          <w:szCs w:val="28"/>
        </w:rPr>
        <w:t>РЕШИЛ:</w:t>
      </w:r>
    </w:p>
    <w:p w:rsidR="0029097B" w:rsidRPr="00326EEC" w:rsidRDefault="0029097B" w:rsidP="002909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EEC">
        <w:rPr>
          <w:rFonts w:ascii="Times New Roman" w:hAnsi="Times New Roman"/>
          <w:sz w:val="28"/>
          <w:szCs w:val="28"/>
        </w:rPr>
        <w:t>Отменить решение Совета сельского поселения Раевский сельсовет муниципального района Альшеевский район Республики Башкортостан от 18.04.2016 г № 43 «Об утверждении Положения о предоставлении депутатами Совета сельского поселения Раевский сельсовет муниципального района Альшеевский района Республики Башкортостан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.</w:t>
      </w:r>
    </w:p>
    <w:p w:rsidR="0029097B" w:rsidRPr="008E4351" w:rsidRDefault="0029097B" w:rsidP="002909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Pr="008E435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4351">
        <w:rPr>
          <w:rFonts w:ascii="Times New Roman" w:hAnsi="Times New Roman" w:cs="Times New Roman"/>
          <w:sz w:val="28"/>
          <w:szCs w:val="28"/>
        </w:rPr>
        <w:t>.</w:t>
      </w:r>
    </w:p>
    <w:p w:rsidR="0029097B" w:rsidRPr="00414324" w:rsidRDefault="0029097B" w:rsidP="0029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97B" w:rsidRPr="008E4351" w:rsidRDefault="0029097B" w:rsidP="002909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E4351">
        <w:rPr>
          <w:rFonts w:ascii="Times New Roman" w:hAnsi="Times New Roman"/>
          <w:sz w:val="28"/>
          <w:szCs w:val="28"/>
        </w:rPr>
        <w:t>Глава сельского поселения</w:t>
      </w:r>
      <w:r w:rsidRPr="008E4351">
        <w:rPr>
          <w:rFonts w:ascii="Times New Roman" w:hAnsi="Times New Roman"/>
          <w:sz w:val="28"/>
          <w:szCs w:val="28"/>
        </w:rPr>
        <w:tab/>
      </w:r>
      <w:r w:rsidRPr="008E4351">
        <w:rPr>
          <w:rFonts w:ascii="Times New Roman" w:hAnsi="Times New Roman"/>
          <w:sz w:val="28"/>
          <w:szCs w:val="28"/>
        </w:rPr>
        <w:tab/>
      </w:r>
      <w:r w:rsidRPr="008E4351">
        <w:rPr>
          <w:rFonts w:ascii="Times New Roman" w:hAnsi="Times New Roman"/>
          <w:sz w:val="28"/>
          <w:szCs w:val="28"/>
        </w:rPr>
        <w:tab/>
      </w:r>
      <w:r w:rsidRPr="008E43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Тимасов</w:t>
      </w:r>
    </w:p>
    <w:p w:rsidR="0029097B" w:rsidRPr="008E4351" w:rsidRDefault="0029097B" w:rsidP="002909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097B" w:rsidRDefault="0029097B" w:rsidP="002909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с.Раевский</w:t>
      </w:r>
    </w:p>
    <w:p w:rsidR="0029097B" w:rsidRDefault="00702049" w:rsidP="002909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октября </w:t>
      </w:r>
      <w:r w:rsidR="0029097B">
        <w:rPr>
          <w:rFonts w:ascii="Times New Roman" w:hAnsi="Times New Roman"/>
          <w:sz w:val="28"/>
          <w:szCs w:val="28"/>
        </w:rPr>
        <w:t>2017г</w:t>
      </w:r>
    </w:p>
    <w:p w:rsidR="0029097B" w:rsidRDefault="0029097B" w:rsidP="002909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02049">
        <w:rPr>
          <w:rFonts w:ascii="Times New Roman" w:hAnsi="Times New Roman"/>
          <w:sz w:val="28"/>
          <w:szCs w:val="28"/>
        </w:rPr>
        <w:t xml:space="preserve"> 161</w:t>
      </w:r>
    </w:p>
    <w:sectPr w:rsidR="0029097B" w:rsidSect="00EE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578"/>
    <w:multiLevelType w:val="multilevel"/>
    <w:tmpl w:val="D11E27E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29097B"/>
    <w:rsid w:val="0029097B"/>
    <w:rsid w:val="00702049"/>
    <w:rsid w:val="00E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EB"/>
  </w:style>
  <w:style w:type="paragraph" w:styleId="2">
    <w:name w:val="heading 2"/>
    <w:basedOn w:val="a"/>
    <w:link w:val="20"/>
    <w:uiPriority w:val="9"/>
    <w:qFormat/>
    <w:rsid w:val="00290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9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909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2017-10-12T10:26:00Z</dcterms:created>
  <dcterms:modified xsi:type="dcterms:W3CDTF">2017-10-20T03:41:00Z</dcterms:modified>
</cp:coreProperties>
</file>