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9" w:rsidRDefault="004626F9" w:rsidP="0046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                                       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4626F9" w:rsidRDefault="004626F9" w:rsidP="004626F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КАРАР                                                                     </w:t>
      </w:r>
      <w:r w:rsidR="003B761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РЕШЕНИЕ           </w:t>
      </w:r>
    </w:p>
    <w:p w:rsidR="004626F9" w:rsidRDefault="004626F9" w:rsidP="00B35F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355" w:rsidRDefault="003B7618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2C0355" w:rsidRDefault="002C0355" w:rsidP="002C035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355" w:rsidRDefault="002C0355" w:rsidP="003B761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Раевский сельсовет </w:t>
      </w:r>
      <w:r w:rsidR="006B536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B761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B5368">
        <w:rPr>
          <w:rFonts w:ascii="Times New Roman" w:hAnsi="Times New Roman"/>
          <w:b/>
          <w:sz w:val="28"/>
          <w:szCs w:val="28"/>
        </w:rPr>
        <w:t>у</w:t>
      </w:r>
    </w:p>
    <w:p w:rsidR="002C0355" w:rsidRDefault="002C0355" w:rsidP="002C035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управляющего делами администрации сельского поселения Раевский сельсовет  Шариповой Ф.З. о рассмотрении обращений граждан, поступивших в администрацию  сельского поселения Раевский сельсовет</w:t>
      </w:r>
      <w:r w:rsidR="006B5368">
        <w:rPr>
          <w:rFonts w:ascii="Times New Roman" w:hAnsi="Times New Roman"/>
          <w:sz w:val="28"/>
          <w:szCs w:val="28"/>
        </w:rPr>
        <w:t xml:space="preserve"> в  201</w:t>
      </w:r>
      <w:r w:rsidR="00BE4649">
        <w:rPr>
          <w:rFonts w:ascii="Times New Roman" w:hAnsi="Times New Roman"/>
          <w:sz w:val="28"/>
          <w:szCs w:val="28"/>
        </w:rPr>
        <w:t>6</w:t>
      </w:r>
      <w:r w:rsidR="006B5368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Совет  отмечает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649">
        <w:rPr>
          <w:rFonts w:ascii="Times New Roman" w:hAnsi="Times New Roman"/>
          <w:sz w:val="28"/>
          <w:szCs w:val="28"/>
        </w:rPr>
        <w:t xml:space="preserve">что </w:t>
      </w:r>
      <w:r w:rsidR="006B5368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201</w:t>
      </w:r>
      <w:r w:rsidR="00BE46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5368">
        <w:rPr>
          <w:rFonts w:ascii="Times New Roman" w:hAnsi="Times New Roman"/>
          <w:sz w:val="28"/>
          <w:szCs w:val="28"/>
        </w:rPr>
        <w:t>у поступило  5</w:t>
      </w:r>
      <w:r w:rsidR="00B62E2E">
        <w:rPr>
          <w:rFonts w:ascii="Times New Roman" w:hAnsi="Times New Roman"/>
          <w:sz w:val="28"/>
          <w:szCs w:val="28"/>
        </w:rPr>
        <w:t>42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письменных обращени</w:t>
      </w:r>
      <w:r w:rsidR="00B62E2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граждан,  что на </w:t>
      </w:r>
      <w:r w:rsidR="00B62E2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%  </w:t>
      </w:r>
      <w:r w:rsidR="00B35F3C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, чем  в 201</w:t>
      </w:r>
      <w:r w:rsidR="00B62E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( </w:t>
      </w:r>
      <w:r w:rsidR="00B62E2E">
        <w:rPr>
          <w:rFonts w:ascii="Times New Roman" w:hAnsi="Times New Roman"/>
          <w:sz w:val="28"/>
          <w:szCs w:val="28"/>
        </w:rPr>
        <w:t>521</w:t>
      </w:r>
      <w:r>
        <w:rPr>
          <w:rFonts w:ascii="Times New Roman" w:hAnsi="Times New Roman"/>
          <w:sz w:val="28"/>
          <w:szCs w:val="28"/>
        </w:rPr>
        <w:t xml:space="preserve">), количество устных обращений граждан </w:t>
      </w:r>
      <w:r w:rsidR="00B35F3C">
        <w:rPr>
          <w:rFonts w:ascii="Times New Roman" w:hAnsi="Times New Roman"/>
          <w:sz w:val="28"/>
          <w:szCs w:val="28"/>
        </w:rPr>
        <w:t xml:space="preserve">уменьшилось  на </w:t>
      </w:r>
      <w:r w:rsidR="00B62E2E">
        <w:rPr>
          <w:rFonts w:ascii="Times New Roman" w:hAnsi="Times New Roman"/>
          <w:sz w:val="28"/>
          <w:szCs w:val="28"/>
        </w:rPr>
        <w:t xml:space="preserve">5 </w:t>
      </w:r>
      <w:r w:rsidR="00B35F3C">
        <w:rPr>
          <w:rFonts w:ascii="Times New Roman" w:hAnsi="Times New Roman"/>
          <w:sz w:val="28"/>
          <w:szCs w:val="28"/>
        </w:rPr>
        <w:t xml:space="preserve">обращений  и составило </w:t>
      </w:r>
      <w:r w:rsidR="00B62E2E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. Работа с обращениями граждан в администрации сельского поселения Раевский сельсовет ведется  в соответствии с Федеральным законодательством  «О порядке рассмотрения обращений граждан РФ», закона РБ «Об обращениях граждан в РБ».</w:t>
      </w:r>
    </w:p>
    <w:p w:rsidR="002C0355" w:rsidRDefault="002C0355" w:rsidP="002C03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</w:t>
      </w:r>
      <w:r w:rsidR="00B62E2E">
        <w:rPr>
          <w:rFonts w:ascii="Times New Roman" w:hAnsi="Times New Roman"/>
          <w:sz w:val="28"/>
          <w:szCs w:val="28"/>
        </w:rPr>
        <w:t xml:space="preserve"> Шариповой Ф.З. 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Раевский сельсовет  </w:t>
      </w:r>
      <w:r w:rsidR="006B5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62E2E">
        <w:rPr>
          <w:rFonts w:ascii="Times New Roman" w:hAnsi="Times New Roman"/>
          <w:sz w:val="28"/>
          <w:szCs w:val="28"/>
        </w:rPr>
        <w:t>6</w:t>
      </w:r>
      <w:r w:rsidR="006B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6B53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2C0355" w:rsidRDefault="002C0355" w:rsidP="002C03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5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Совета по социально-гуманитарным вопросам и созданию  условий для организации досуга жителей поселения (</w:t>
      </w:r>
      <w:r w:rsidR="00B82B5A">
        <w:rPr>
          <w:rFonts w:ascii="Times New Roman" w:hAnsi="Times New Roman"/>
          <w:sz w:val="28"/>
          <w:szCs w:val="28"/>
        </w:rPr>
        <w:t>Мирсаяпов И.Н.)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сельского поселения                                          М.А.Тимасов</w:t>
      </w: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2C0355">
      <w:pPr>
        <w:pStyle w:val="a5"/>
        <w:rPr>
          <w:rFonts w:ascii="Times New Roman" w:hAnsi="Times New Roman"/>
          <w:sz w:val="28"/>
          <w:szCs w:val="28"/>
        </w:rPr>
      </w:pPr>
    </w:p>
    <w:p w:rsidR="002C0355" w:rsidRDefault="002C0355" w:rsidP="00B35F3C">
      <w:pPr>
        <w:pStyle w:val="a5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085C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E2E">
        <w:rPr>
          <w:rFonts w:ascii="Times New Roman" w:hAnsi="Times New Roman" w:cs="Times New Roman"/>
          <w:sz w:val="28"/>
          <w:szCs w:val="28"/>
        </w:rPr>
        <w:t>с.Раевский</w:t>
      </w:r>
    </w:p>
    <w:p w:rsidR="00B62E2E" w:rsidRDefault="00B62E2E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2017г</w:t>
      </w:r>
    </w:p>
    <w:p w:rsidR="00B62E2E" w:rsidRPr="00B62E2E" w:rsidRDefault="00E32774" w:rsidP="00B6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117</w:t>
      </w:r>
    </w:p>
    <w:sectPr w:rsidR="00B62E2E" w:rsidRPr="00B62E2E" w:rsidSect="008A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0355"/>
    <w:rsid w:val="002C0355"/>
    <w:rsid w:val="003B7618"/>
    <w:rsid w:val="004626F9"/>
    <w:rsid w:val="0069085C"/>
    <w:rsid w:val="006B5368"/>
    <w:rsid w:val="007A6B89"/>
    <w:rsid w:val="00827CC7"/>
    <w:rsid w:val="008A2FA7"/>
    <w:rsid w:val="008B19FE"/>
    <w:rsid w:val="00905BE1"/>
    <w:rsid w:val="00B35F3C"/>
    <w:rsid w:val="00B62E2E"/>
    <w:rsid w:val="00B82B5A"/>
    <w:rsid w:val="00BE4649"/>
    <w:rsid w:val="00C51B27"/>
    <w:rsid w:val="00E3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03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355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C03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2016-02-29T04:27:00Z</cp:lastPrinted>
  <dcterms:created xsi:type="dcterms:W3CDTF">2016-02-24T04:11:00Z</dcterms:created>
  <dcterms:modified xsi:type="dcterms:W3CDTF">2017-02-20T02:55:00Z</dcterms:modified>
</cp:coreProperties>
</file>