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0" w:rsidRDefault="008A19A0" w:rsidP="008A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9A0" w:rsidRDefault="008A19A0" w:rsidP="008A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РАЕВСКИЙ СЕЛЬСОВЕТ МУНИЦИПАЛЬНОГО РАЙОНА </w:t>
      </w:r>
    </w:p>
    <w:p w:rsidR="008A19A0" w:rsidRDefault="008A19A0" w:rsidP="008A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8A19A0" w:rsidRDefault="008A19A0" w:rsidP="008A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9A0" w:rsidRDefault="008A19A0" w:rsidP="008A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9A0" w:rsidRDefault="008A19A0" w:rsidP="008A1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ПОСТАНОВЛЕНИЕ</w:t>
      </w:r>
    </w:p>
    <w:p w:rsidR="008A19A0" w:rsidRDefault="008A19A0" w:rsidP="008A1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апрель 2013й.                     № 33                            19 апреля   2013г.</w:t>
      </w:r>
    </w:p>
    <w:p w:rsidR="008A19A0" w:rsidRDefault="008A19A0" w:rsidP="008A1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9A0" w:rsidRDefault="008A19A0" w:rsidP="008A19A0">
      <w:pPr>
        <w:pStyle w:val="a3"/>
        <w:jc w:val="center"/>
        <w:rPr>
          <w:b/>
        </w:rPr>
      </w:pPr>
      <w:proofErr w:type="gramStart"/>
      <w:r>
        <w:rPr>
          <w:b/>
          <w:sz w:val="28"/>
          <w:szCs w:val="28"/>
        </w:rPr>
        <w:t>О внесений изменений в постановление  администрации сельского поселения Раевский  сельсовет муниципального района Альшеевский район Республики Башкортостан от  17.12.2009 г № 77 «Об утверждении  перечня должностей муниципальной службы  администрации сельского поселения Раевский  сельсовет муниципального района Альшеевский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>
        <w:rPr>
          <w:b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8A19A0" w:rsidRDefault="008A19A0" w:rsidP="008A19A0">
      <w:pPr>
        <w:pStyle w:val="a3"/>
        <w:jc w:val="both"/>
      </w:pPr>
      <w:r>
        <w:rPr>
          <w:sz w:val="28"/>
          <w:szCs w:val="28"/>
        </w:rPr>
        <w:t xml:space="preserve">          </w:t>
      </w:r>
      <w:proofErr w:type="gramStart"/>
      <w:r>
        <w:rPr>
          <w:sz w:val="28"/>
          <w:szCs w:val="28"/>
        </w:rPr>
        <w:t>В соответствии с Указом Президента Республики Башкортостан от 28 февраля 2013 года №УП-38 «Об утверждении перечня должностей  государственной  гражданской службы Республики Башкортостан и муниципальной службы  в Республике Башкортостан, при замещении которых государственные гражданские служащие и муниципальные служащие обязаны  представлять  сведения о своих расходах, а также о расходах своих супруги (супруга) и несовершеннолетних детей», с подпунктами «е» и «ж» пункта 1</w:t>
      </w:r>
      <w:proofErr w:type="gramEnd"/>
      <w:r>
        <w:rPr>
          <w:sz w:val="28"/>
          <w:szCs w:val="28"/>
        </w:rPr>
        <w:t xml:space="preserve"> части первой статьи 2 Федерального закона от 3 декабря 2012 года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19A0" w:rsidRDefault="008A19A0" w:rsidP="008A19A0">
      <w:pPr>
        <w:pStyle w:val="a3"/>
        <w:jc w:val="both"/>
      </w:pPr>
      <w:proofErr w:type="gramStart"/>
      <w:r>
        <w:rPr>
          <w:sz w:val="28"/>
          <w:szCs w:val="28"/>
        </w:rPr>
        <w:t xml:space="preserve">1.Внести в постановление администрации  сельского поселения Раевский  сельсовет муниципального района Альшеевский  район Республики Башкортостан от 17.12..2009г.  № 77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  перечня должностей муниципальной службы  администрации сельского поселения Раевский  сельсовет муниципального района Альшеевский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8A19A0" w:rsidRDefault="008A19A0" w:rsidP="008A19A0">
      <w:pPr>
        <w:pStyle w:val="a3"/>
        <w:jc w:val="both"/>
      </w:pPr>
      <w:r>
        <w:rPr>
          <w:sz w:val="28"/>
          <w:szCs w:val="28"/>
        </w:rPr>
        <w:t xml:space="preserve">а) наименование изложить в следующей редакции:  </w:t>
      </w:r>
      <w:proofErr w:type="gramStart"/>
      <w:r>
        <w:rPr>
          <w:sz w:val="28"/>
          <w:szCs w:val="28"/>
        </w:rPr>
        <w:t xml:space="preserve">«Об утверждении  перечня должностей муниципальной службы  администрации сельского поселения Раевский   сельсовет муниципального района Альшеевский район Республики </w:t>
      </w:r>
      <w:r>
        <w:rPr>
          <w:sz w:val="28"/>
          <w:szCs w:val="28"/>
        </w:rPr>
        <w:lastRenderedPageBreak/>
        <w:t>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 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A19A0" w:rsidRDefault="008A19A0" w:rsidP="008A19A0">
      <w:pPr>
        <w:pStyle w:val="a3"/>
        <w:jc w:val="both"/>
      </w:pPr>
      <w:r>
        <w:rPr>
          <w:sz w:val="28"/>
          <w:szCs w:val="28"/>
        </w:rPr>
        <w:t>б) часть 1 после слов «доходах», дополнить словами «расходах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8A19A0" w:rsidRDefault="008A19A0" w:rsidP="008A19A0">
      <w:pPr>
        <w:pStyle w:val="a3"/>
        <w:jc w:val="both"/>
      </w:pPr>
      <w:r>
        <w:rPr>
          <w:sz w:val="28"/>
          <w:szCs w:val="28"/>
        </w:rPr>
        <w:t xml:space="preserve">в) в приложении наименование изложить в следующей редакции: </w:t>
      </w:r>
      <w:proofErr w:type="gramStart"/>
      <w:r>
        <w:rPr>
          <w:sz w:val="28"/>
          <w:szCs w:val="28"/>
        </w:rPr>
        <w:t>«Перечень</w:t>
      </w:r>
      <w:r>
        <w:t xml:space="preserve"> </w:t>
      </w:r>
      <w:r>
        <w:rPr>
          <w:sz w:val="28"/>
          <w:szCs w:val="28"/>
        </w:rPr>
        <w:t>должностей муниципальной службы  администрации сельского поселения Раевский сельсовет муниципального района Альшеевский район 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 </w:t>
      </w:r>
      <w:proofErr w:type="gramEnd"/>
    </w:p>
    <w:p w:rsidR="008A19A0" w:rsidRDefault="008A19A0" w:rsidP="008A19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 настоящего  решения   возложить оставляю за собой.</w:t>
      </w:r>
    </w:p>
    <w:p w:rsidR="008A19A0" w:rsidRDefault="008A19A0" w:rsidP="008A19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8A19A0" w:rsidRDefault="008A19A0" w:rsidP="008A19A0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/>
    <w:p w:rsidR="008A19A0" w:rsidRDefault="008A19A0" w:rsidP="008A19A0">
      <w:pPr>
        <w:jc w:val="right"/>
        <w:rPr>
          <w:sz w:val="28"/>
          <w:szCs w:val="28"/>
        </w:rPr>
      </w:pPr>
    </w:p>
    <w:p w:rsidR="008A19A0" w:rsidRDefault="008A19A0" w:rsidP="008A19A0">
      <w:pPr>
        <w:jc w:val="right"/>
        <w:rPr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(указывается наименование Администрации сельского поселения муниципального района Альшеевский район Республики Башкортостан, структурного подразделения (органа) наделенного правом юридического лица)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о расходах муниципального служащего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(лица замещающего муниципальную должность)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19A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A19A0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(адрес места жительства)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9A0">
        <w:rPr>
          <w:rFonts w:ascii="Times New Roman" w:hAnsi="Times New Roman" w:cs="Times New Roman"/>
          <w:sz w:val="28"/>
          <w:szCs w:val="28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  <w:proofErr w:type="gramEnd"/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Раздел 1. Сведения о сделках с недвижимым имуществом: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84"/>
        <w:gridCol w:w="1680"/>
        <w:gridCol w:w="1669"/>
        <w:gridCol w:w="1669"/>
      </w:tblGrid>
      <w:tr w:rsidR="008A19A0" w:rsidRPr="008A19A0" w:rsidTr="008A1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совершена сделка</w:t>
            </w:r>
          </w:p>
        </w:tc>
      </w:tr>
      <w:tr w:rsidR="008A19A0" w:rsidRPr="008A19A0" w:rsidTr="008A19A0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A0" w:rsidRPr="008A19A0" w:rsidTr="008A19A0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8A19A0">
        <w:rPr>
          <w:rFonts w:ascii="Times New Roman" w:hAnsi="Times New Roman" w:cs="Times New Roman"/>
          <w:b/>
          <w:sz w:val="28"/>
          <w:szCs w:val="28"/>
        </w:rPr>
        <w:t>Раздел 2. Сведения о сделках с движимым имуществом: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8A19A0" w:rsidRPr="008A19A0" w:rsidTr="008A1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proofErr w:type="spell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авто-прицеп</w:t>
            </w:r>
            <w:proofErr w:type="spellEnd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мототранс-портное</w:t>
            </w:r>
            <w:proofErr w:type="spellEnd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совершена сделка</w:t>
            </w:r>
          </w:p>
        </w:tc>
      </w:tr>
      <w:tr w:rsidR="008A19A0" w:rsidRPr="008A19A0" w:rsidTr="008A19A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A0" w:rsidRPr="008A19A0" w:rsidTr="008A19A0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A0" w:rsidRPr="008A19A0" w:rsidRDefault="008A19A0" w:rsidP="008A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 ___________________________________</w:t>
      </w:r>
    </w:p>
    <w:p w:rsidR="008A19A0" w:rsidRPr="008A19A0" w:rsidRDefault="008A19A0" w:rsidP="008A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________________________________________________________________рублей</w:t>
      </w:r>
    </w:p>
    <w:p w:rsidR="008A19A0" w:rsidRPr="008A19A0" w:rsidRDefault="008A19A0" w:rsidP="008A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(сумма цифрами и прописью; если указанные сделки не </w:t>
      </w:r>
      <w:proofErr w:type="gramStart"/>
      <w:r w:rsidRPr="008A19A0">
        <w:rPr>
          <w:rFonts w:ascii="Times New Roman" w:hAnsi="Times New Roman" w:cs="Times New Roman"/>
          <w:sz w:val="28"/>
          <w:szCs w:val="28"/>
          <w:lang w:eastAsia="en-US"/>
        </w:rPr>
        <w:t>совершались</w:t>
      </w:r>
      <w:proofErr w:type="gramEnd"/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проставляется цифра «0»)</w:t>
      </w: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______________________________</w:t>
      </w:r>
    </w:p>
    <w:p w:rsidR="008A19A0" w:rsidRPr="008A19A0" w:rsidRDefault="008A19A0" w:rsidP="008A19A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(подпись)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(Ф.И.О. лица, представившего справку)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8A19A0" w:rsidRPr="008A19A0" w:rsidRDefault="008A19A0" w:rsidP="008A19A0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proofErr w:type="gramStart"/>
      <w:r w:rsidRPr="008A19A0">
        <w:rPr>
          <w:rFonts w:ascii="Times New Roman" w:hAnsi="Times New Roman" w:cs="Times New Roman"/>
          <w:sz w:val="28"/>
          <w:szCs w:val="28"/>
          <w:lang w:eastAsia="en-US"/>
        </w:rPr>
        <w:t>(подпись)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(Ф.И.О. должностного лица, </w:t>
      </w:r>
      <w:proofErr w:type="gramEnd"/>
    </w:p>
    <w:p w:rsidR="008A19A0" w:rsidRPr="008A19A0" w:rsidRDefault="008A19A0" w:rsidP="008A19A0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8A19A0">
        <w:rPr>
          <w:rFonts w:ascii="Times New Roman" w:hAnsi="Times New Roman" w:cs="Times New Roman"/>
          <w:sz w:val="28"/>
          <w:szCs w:val="28"/>
          <w:lang w:eastAsia="en-US"/>
        </w:rPr>
        <w:t>принявшего</w:t>
      </w:r>
      <w:proofErr w:type="gramEnd"/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справку)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19A0" w:rsidRPr="008A19A0">
          <w:pgSz w:w="11906" w:h="16838"/>
          <w:pgMar w:top="709" w:right="707" w:bottom="851" w:left="1304" w:header="720" w:footer="720" w:gutter="0"/>
          <w:cols w:space="720"/>
        </w:sect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(указывается наименование Администрации сельского поселения муниципального района Альшеевский район Республики Башкортостан, структурного подразделения (органа) наделенного правом юридического лица)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(фамилия, имя, отчество, дата рождения)_________________________________________________________,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19A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A19A0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 xml:space="preserve">сообщаю сведения о расходах </w:t>
      </w:r>
      <w:proofErr w:type="gramStart"/>
      <w:r w:rsidRPr="008A19A0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8A19A0">
        <w:rPr>
          <w:rFonts w:ascii="Times New Roman" w:hAnsi="Times New Roman" w:cs="Times New Roman"/>
          <w:sz w:val="28"/>
          <w:szCs w:val="28"/>
        </w:rPr>
        <w:t xml:space="preserve"> (моего) __________________________________________________________________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(супруги (супруга), несовершеннолетней дочери, несовершеннолетнего сына)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9A0">
        <w:rPr>
          <w:rFonts w:ascii="Times New Roman" w:hAnsi="Times New Roman" w:cs="Times New Roman"/>
          <w:sz w:val="28"/>
          <w:szCs w:val="2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8A19A0">
        <w:rPr>
          <w:rFonts w:ascii="Times New Roman" w:hAnsi="Times New Roman" w:cs="Times New Roman"/>
          <w:sz w:val="28"/>
          <w:szCs w:val="28"/>
        </w:rPr>
        <w:t xml:space="preserve"> декабря 20__ г.</w:t>
      </w:r>
    </w:p>
    <w:p w:rsidR="008A19A0" w:rsidRDefault="008A19A0" w:rsidP="008A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Раздел 1. Сведения о сделках с недвижимым имуществом: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84"/>
        <w:gridCol w:w="1680"/>
        <w:gridCol w:w="1669"/>
        <w:gridCol w:w="1669"/>
      </w:tblGrid>
      <w:tr w:rsidR="008A19A0" w:rsidRPr="008A19A0" w:rsidTr="008A1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имущества, приобретенного в собственность (земельный участок, </w:t>
            </w:r>
            <w:r w:rsidRPr="008A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совершена сделка</w:t>
            </w:r>
          </w:p>
        </w:tc>
      </w:tr>
      <w:tr w:rsidR="008A19A0" w:rsidRPr="008A19A0" w:rsidTr="008A19A0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A0" w:rsidRPr="008A19A0" w:rsidTr="008A19A0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sz w:val="28"/>
          <w:szCs w:val="28"/>
        </w:rPr>
        <w:t>Раздел 2. Сведения о сделках с движимым имуществом: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8A19A0" w:rsidRPr="008A19A0" w:rsidTr="008A1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proofErr w:type="spell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авто-прицеп</w:t>
            </w:r>
            <w:proofErr w:type="spellEnd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мототранс-портное</w:t>
            </w:r>
            <w:proofErr w:type="spellEnd"/>
            <w:r w:rsidRPr="008A19A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A0" w:rsidRPr="008A19A0" w:rsidRDefault="008A19A0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совершена сделка</w:t>
            </w:r>
          </w:p>
        </w:tc>
      </w:tr>
      <w:tr w:rsidR="008A19A0" w:rsidRPr="008A19A0" w:rsidTr="008A19A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A0" w:rsidRPr="008A19A0" w:rsidTr="008A19A0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8A19A0" w:rsidRPr="008A19A0" w:rsidRDefault="008A19A0" w:rsidP="008A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 рублей</w:t>
      </w:r>
    </w:p>
    <w:p w:rsidR="008A19A0" w:rsidRPr="008A19A0" w:rsidRDefault="008A19A0" w:rsidP="008A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(сумма цифрами и прописью; если указанные сделки не </w:t>
      </w:r>
      <w:proofErr w:type="gramStart"/>
      <w:r w:rsidRPr="008A19A0">
        <w:rPr>
          <w:rFonts w:ascii="Times New Roman" w:hAnsi="Times New Roman" w:cs="Times New Roman"/>
          <w:sz w:val="28"/>
          <w:szCs w:val="28"/>
          <w:lang w:eastAsia="en-US"/>
        </w:rPr>
        <w:t>совершались</w:t>
      </w:r>
      <w:proofErr w:type="gramEnd"/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проставляется цифра «0»)</w:t>
      </w:r>
    </w:p>
    <w:p w:rsidR="008A19A0" w:rsidRPr="008A19A0" w:rsidRDefault="008A19A0" w:rsidP="008A1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______________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8A19A0" w:rsidRPr="008A19A0" w:rsidRDefault="008A19A0" w:rsidP="008A19A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(подпись)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(Ф.И.О. лица, представившего справку)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                                                                             (подпись)                (Ф.И.О. должностного лица, принявшего справку)</w:t>
      </w:r>
    </w:p>
    <w:p w:rsidR="008A19A0" w:rsidRPr="008A19A0" w:rsidRDefault="008A19A0" w:rsidP="008A19A0">
      <w:pPr>
        <w:tabs>
          <w:tab w:val="left" w:pos="7938"/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7938"/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к справке о расходах муниципального служащего, своих</w:t>
      </w:r>
    </w:p>
    <w:p w:rsidR="008A19A0" w:rsidRPr="008A19A0" w:rsidRDefault="008A19A0" w:rsidP="008A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A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ПОЯСНЕНИЯ</w:t>
      </w: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 сведениям </w:t>
      </w:r>
      <w:proofErr w:type="gramStart"/>
      <w:r w:rsidRPr="008A19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расходах</w:t>
      </w:r>
      <w:proofErr w:type="gramEnd"/>
      <w:r w:rsidRPr="008A19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служащего </w:t>
      </w:r>
      <w:r w:rsidRPr="008A19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(лица, замещающего муниципальную должность) своих </w:t>
      </w:r>
      <w:r w:rsidRPr="008A19A0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:rsidR="008A19A0" w:rsidRPr="008A19A0" w:rsidRDefault="008A19A0" w:rsidP="008A1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По представленным сведениям о расходах,  считаю необходимым пояснить следующее: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19A0" w:rsidRPr="008A19A0" w:rsidTr="008A19A0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A0" w:rsidRPr="008A19A0" w:rsidRDefault="008A19A0" w:rsidP="008A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______________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8A19A0" w:rsidRPr="008A19A0" w:rsidRDefault="008A19A0" w:rsidP="008A19A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(подпись)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(Ф.И.О. лица, представившего справку)</w:t>
      </w: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19A0" w:rsidRPr="008A19A0" w:rsidRDefault="008A19A0" w:rsidP="008A19A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______________</w:t>
      </w:r>
      <w:r w:rsidRPr="008A19A0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8A19A0" w:rsidRPr="008A19A0" w:rsidRDefault="008A19A0" w:rsidP="008A19A0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19A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(подпись)    (Ф.И.О. должностного лица, принявшего справку)</w:t>
      </w: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A0" w:rsidRPr="008A19A0" w:rsidRDefault="008A19A0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A81" w:rsidRPr="008A19A0" w:rsidRDefault="00E40A81" w:rsidP="008A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A81" w:rsidRPr="008A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A0"/>
    <w:rsid w:val="008A19A0"/>
    <w:rsid w:val="00E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A1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8026-99B8-4AA1-8ED5-D6A491A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2013-04-22T07:06:00Z</dcterms:created>
  <dcterms:modified xsi:type="dcterms:W3CDTF">2013-04-22T07:12:00Z</dcterms:modified>
</cp:coreProperties>
</file>